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7E" w:rsidRPr="00E1287E" w:rsidRDefault="00E1287E" w:rsidP="00E12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26056235"/>
      <w:bookmarkStart w:id="1" w:name="_Toc448397780"/>
      <w:r w:rsidRPr="00E1287E">
        <w:rPr>
          <w:rFonts w:ascii="Times New Roman" w:hAnsi="Times New Roman" w:cs="Times New Roman"/>
          <w:sz w:val="28"/>
          <w:szCs w:val="28"/>
        </w:rPr>
        <w:t>АДМИНИСТРАЦИЯ ВЛАДИМИРСКОЙ ОБЛАСТИ</w:t>
      </w:r>
    </w:p>
    <w:p w:rsidR="00E1287E" w:rsidRPr="00E1287E" w:rsidRDefault="00E1287E" w:rsidP="00E12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287E" w:rsidRPr="00E1287E" w:rsidRDefault="00E1287E" w:rsidP="00E12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7E">
        <w:rPr>
          <w:rFonts w:ascii="Times New Roman" w:hAnsi="Times New Roman" w:cs="Times New Roman"/>
          <w:b/>
          <w:sz w:val="28"/>
          <w:szCs w:val="28"/>
        </w:rPr>
        <w:t>ДЕПАРТАМЕНТ ЖИЛИЩНО-КОММУНАЛЬНОГО ХОЗЯЙСТВА</w:t>
      </w:r>
    </w:p>
    <w:p w:rsidR="00E1287E" w:rsidRPr="00E1287E" w:rsidRDefault="00E1287E" w:rsidP="00E12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87E" w:rsidRPr="00E1287E" w:rsidRDefault="00E1287E" w:rsidP="00E12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7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1287E" w:rsidRPr="00E1287E" w:rsidRDefault="00E1287E" w:rsidP="00E128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287E" w:rsidRPr="00E1287E" w:rsidRDefault="00E1287E" w:rsidP="00E128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287E" w:rsidRPr="00E1287E" w:rsidRDefault="00E1287E" w:rsidP="00E128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287E" w:rsidRPr="00E1287E" w:rsidRDefault="00E1287E" w:rsidP="00E128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87E">
        <w:rPr>
          <w:rFonts w:ascii="Times New Roman" w:hAnsi="Times New Roman" w:cs="Times New Roman"/>
          <w:sz w:val="28"/>
          <w:szCs w:val="28"/>
        </w:rPr>
        <w:t>«</w:t>
      </w:r>
      <w:r w:rsidR="004506C2">
        <w:rPr>
          <w:rFonts w:ascii="Times New Roman" w:hAnsi="Times New Roman" w:cs="Times New Roman"/>
          <w:sz w:val="28"/>
          <w:szCs w:val="28"/>
        </w:rPr>
        <w:t>30</w:t>
      </w:r>
      <w:r w:rsidRPr="00E1287E">
        <w:rPr>
          <w:rFonts w:ascii="Times New Roman" w:hAnsi="Times New Roman" w:cs="Times New Roman"/>
          <w:sz w:val="28"/>
          <w:szCs w:val="28"/>
        </w:rPr>
        <w:t xml:space="preserve">» </w:t>
      </w:r>
      <w:r w:rsidR="004506C2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E1287E">
        <w:rPr>
          <w:rFonts w:ascii="Times New Roman" w:hAnsi="Times New Roman" w:cs="Times New Roman"/>
          <w:sz w:val="28"/>
          <w:szCs w:val="28"/>
        </w:rPr>
        <w:t>2017 г.</w:t>
      </w:r>
      <w:r w:rsidRPr="00E1287E">
        <w:rPr>
          <w:rFonts w:ascii="Times New Roman" w:hAnsi="Times New Roman" w:cs="Times New Roman"/>
          <w:sz w:val="28"/>
          <w:szCs w:val="28"/>
        </w:rPr>
        <w:tab/>
      </w:r>
      <w:r w:rsidRPr="00E1287E">
        <w:rPr>
          <w:rFonts w:ascii="Times New Roman" w:hAnsi="Times New Roman" w:cs="Times New Roman"/>
          <w:sz w:val="28"/>
          <w:szCs w:val="28"/>
        </w:rPr>
        <w:tab/>
      </w:r>
      <w:r w:rsidRPr="00E1287E">
        <w:rPr>
          <w:rFonts w:ascii="Times New Roman" w:hAnsi="Times New Roman" w:cs="Times New Roman"/>
          <w:sz w:val="28"/>
          <w:szCs w:val="28"/>
        </w:rPr>
        <w:tab/>
      </w:r>
      <w:r w:rsidRPr="00E1287E">
        <w:rPr>
          <w:rFonts w:ascii="Times New Roman" w:hAnsi="Times New Roman" w:cs="Times New Roman"/>
          <w:sz w:val="28"/>
          <w:szCs w:val="28"/>
        </w:rPr>
        <w:tab/>
      </w:r>
      <w:r w:rsidRPr="00E1287E">
        <w:rPr>
          <w:rFonts w:ascii="Times New Roman" w:hAnsi="Times New Roman" w:cs="Times New Roman"/>
          <w:sz w:val="28"/>
          <w:szCs w:val="28"/>
        </w:rPr>
        <w:tab/>
      </w:r>
      <w:r w:rsidRPr="00E1287E">
        <w:rPr>
          <w:rFonts w:ascii="Times New Roman" w:hAnsi="Times New Roman" w:cs="Times New Roman"/>
          <w:sz w:val="28"/>
          <w:szCs w:val="28"/>
        </w:rPr>
        <w:tab/>
      </w:r>
      <w:r w:rsidR="004506C2">
        <w:rPr>
          <w:rFonts w:ascii="Times New Roman" w:hAnsi="Times New Roman" w:cs="Times New Roman"/>
          <w:sz w:val="28"/>
          <w:szCs w:val="28"/>
        </w:rPr>
        <w:tab/>
      </w:r>
      <w:r w:rsidR="004506C2">
        <w:rPr>
          <w:rFonts w:ascii="Times New Roman" w:hAnsi="Times New Roman" w:cs="Times New Roman"/>
          <w:sz w:val="28"/>
          <w:szCs w:val="28"/>
        </w:rPr>
        <w:tab/>
      </w:r>
      <w:r w:rsidRPr="00E1287E">
        <w:rPr>
          <w:rFonts w:ascii="Times New Roman" w:hAnsi="Times New Roman" w:cs="Times New Roman"/>
          <w:sz w:val="28"/>
          <w:szCs w:val="28"/>
        </w:rPr>
        <w:tab/>
      </w:r>
      <w:r w:rsidRPr="00E1287E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4506C2">
        <w:rPr>
          <w:rFonts w:ascii="Times New Roman" w:hAnsi="Times New Roman" w:cs="Times New Roman"/>
          <w:sz w:val="28"/>
          <w:szCs w:val="28"/>
        </w:rPr>
        <w:t>17</w:t>
      </w:r>
    </w:p>
    <w:p w:rsidR="00E1287E" w:rsidRPr="00E1287E" w:rsidRDefault="00E1287E" w:rsidP="00E12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87E" w:rsidRPr="00E1287E" w:rsidRDefault="00E1287E" w:rsidP="00E12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87E" w:rsidRPr="00E1287E" w:rsidRDefault="00E1287E" w:rsidP="00E1287E">
      <w:pPr>
        <w:spacing w:after="0"/>
        <w:rPr>
          <w:rFonts w:ascii="Times New Roman" w:hAnsi="Times New Roman" w:cs="Times New Roman"/>
          <w:i/>
        </w:rPr>
      </w:pPr>
      <w:r w:rsidRPr="00E1287E">
        <w:rPr>
          <w:rFonts w:ascii="Times New Roman" w:hAnsi="Times New Roman" w:cs="Times New Roman"/>
          <w:i/>
        </w:rPr>
        <w:t xml:space="preserve">О внесении изменений в постановление </w:t>
      </w:r>
    </w:p>
    <w:p w:rsidR="00E1287E" w:rsidRPr="00E1287E" w:rsidRDefault="00E1287E" w:rsidP="00E1287E">
      <w:pPr>
        <w:spacing w:after="0"/>
        <w:rPr>
          <w:rFonts w:ascii="Times New Roman" w:hAnsi="Times New Roman" w:cs="Times New Roman"/>
          <w:i/>
        </w:rPr>
      </w:pPr>
      <w:r w:rsidRPr="00E1287E">
        <w:rPr>
          <w:rFonts w:ascii="Times New Roman" w:hAnsi="Times New Roman" w:cs="Times New Roman"/>
          <w:i/>
        </w:rPr>
        <w:t xml:space="preserve">департамента жилищно-коммунального </w:t>
      </w:r>
    </w:p>
    <w:p w:rsidR="00E1287E" w:rsidRPr="00E1287E" w:rsidRDefault="00E1287E" w:rsidP="00E1287E">
      <w:pPr>
        <w:spacing w:after="0"/>
        <w:rPr>
          <w:rFonts w:ascii="Times New Roman" w:hAnsi="Times New Roman" w:cs="Times New Roman"/>
          <w:i/>
        </w:rPr>
      </w:pPr>
      <w:r w:rsidRPr="00E1287E">
        <w:rPr>
          <w:rFonts w:ascii="Times New Roman" w:hAnsi="Times New Roman" w:cs="Times New Roman"/>
          <w:i/>
        </w:rPr>
        <w:t xml:space="preserve">хозяйства администрации области </w:t>
      </w:r>
    </w:p>
    <w:p w:rsidR="00E1287E" w:rsidRPr="00E1287E" w:rsidRDefault="00E1287E" w:rsidP="00E1287E">
      <w:pPr>
        <w:spacing w:after="0"/>
        <w:rPr>
          <w:rFonts w:ascii="Times New Roman" w:hAnsi="Times New Roman" w:cs="Times New Roman"/>
          <w:i/>
        </w:rPr>
      </w:pPr>
      <w:r w:rsidRPr="00E1287E">
        <w:rPr>
          <w:rFonts w:ascii="Times New Roman" w:hAnsi="Times New Roman" w:cs="Times New Roman"/>
          <w:i/>
        </w:rPr>
        <w:t>от 30.11.2016 № 6</w:t>
      </w:r>
    </w:p>
    <w:p w:rsidR="00E1287E" w:rsidRPr="00E1287E" w:rsidRDefault="00E1287E" w:rsidP="00E1287E">
      <w:pPr>
        <w:spacing w:after="0"/>
        <w:rPr>
          <w:rFonts w:ascii="Times New Roman" w:hAnsi="Times New Roman" w:cs="Times New Roman"/>
          <w:i/>
        </w:rPr>
      </w:pPr>
    </w:p>
    <w:p w:rsidR="00E1287E" w:rsidRPr="00E1287E" w:rsidRDefault="00E1287E" w:rsidP="00E1287E">
      <w:pPr>
        <w:spacing w:after="0"/>
        <w:rPr>
          <w:rFonts w:ascii="Times New Roman" w:hAnsi="Times New Roman" w:cs="Times New Roman"/>
          <w:i/>
        </w:rPr>
      </w:pPr>
    </w:p>
    <w:p w:rsidR="00E1287E" w:rsidRPr="00E1287E" w:rsidRDefault="00E1287E" w:rsidP="00E1287E">
      <w:pPr>
        <w:spacing w:after="0"/>
        <w:rPr>
          <w:rFonts w:ascii="Times New Roman" w:hAnsi="Times New Roman" w:cs="Times New Roman"/>
          <w:b/>
        </w:rPr>
      </w:pPr>
    </w:p>
    <w:p w:rsidR="00E1287E" w:rsidRPr="00E1287E" w:rsidRDefault="00E1287E" w:rsidP="00E1287E">
      <w:pPr>
        <w:spacing w:after="0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7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 Положением о департаменте жилищно-коммунального хозяйства администрации Владимирской области, утвержденным постановлением Губернатора области от 14.02.2006 № 95,   </w:t>
      </w:r>
      <w:proofErr w:type="gramStart"/>
      <w:r w:rsidRPr="00E128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287E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1287E" w:rsidRPr="00E1287E" w:rsidRDefault="00E1287E" w:rsidP="00E1287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287E" w:rsidRPr="00E1287E" w:rsidRDefault="00E1287E" w:rsidP="00E1287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7E">
        <w:rPr>
          <w:rFonts w:ascii="Times New Roman" w:hAnsi="Times New Roman" w:cs="Times New Roman"/>
          <w:sz w:val="28"/>
          <w:szCs w:val="28"/>
        </w:rPr>
        <w:t>1. Внести изменения в приложение к постановлению департамента жилищно-коммунального хозяйства администрации области от 30.11.2016 № 6 «Об утверждении инвестиционной программ</w:t>
      </w:r>
      <w:proofErr w:type="gramStart"/>
      <w:r w:rsidRPr="00E1287E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Pr="00E1287E">
        <w:rPr>
          <w:rFonts w:ascii="Times New Roman" w:hAnsi="Times New Roman" w:cs="Times New Roman"/>
          <w:sz w:val="28"/>
          <w:szCs w:val="28"/>
        </w:rPr>
        <w:t xml:space="preserve"> «Водоканал города Покров» в сфере водоотведения на 2017-2019 годы», изложив его в редакции согласно приложению. </w:t>
      </w:r>
    </w:p>
    <w:p w:rsidR="00E1287E" w:rsidRPr="00E1287E" w:rsidRDefault="00E1287E" w:rsidP="00E1287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7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128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287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директора департамента жилищно-коммунального хозяйства Е.Н. </w:t>
      </w:r>
      <w:proofErr w:type="spellStart"/>
      <w:r w:rsidRPr="00E1287E">
        <w:rPr>
          <w:rFonts w:ascii="Times New Roman" w:hAnsi="Times New Roman" w:cs="Times New Roman"/>
          <w:sz w:val="28"/>
          <w:szCs w:val="28"/>
        </w:rPr>
        <w:t>Семёнову</w:t>
      </w:r>
      <w:proofErr w:type="spellEnd"/>
      <w:r w:rsidRPr="00E1287E">
        <w:rPr>
          <w:rFonts w:ascii="Times New Roman" w:hAnsi="Times New Roman" w:cs="Times New Roman"/>
          <w:sz w:val="28"/>
          <w:szCs w:val="28"/>
        </w:rPr>
        <w:t>.</w:t>
      </w:r>
    </w:p>
    <w:p w:rsidR="00E1287E" w:rsidRPr="00E1287E" w:rsidRDefault="00E1287E" w:rsidP="00E1287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7E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опубликованию.</w:t>
      </w:r>
    </w:p>
    <w:p w:rsidR="00E1287E" w:rsidRPr="00E1287E" w:rsidRDefault="00E1287E" w:rsidP="00E1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87E" w:rsidRPr="00E1287E" w:rsidRDefault="00E1287E" w:rsidP="00E1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87E" w:rsidRPr="00E1287E" w:rsidRDefault="00E1287E" w:rsidP="00E1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87E" w:rsidRPr="00E1287E" w:rsidRDefault="00E1287E" w:rsidP="00E1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87E">
        <w:rPr>
          <w:rFonts w:ascii="Times New Roman" w:hAnsi="Times New Roman" w:cs="Times New Roman"/>
          <w:sz w:val="28"/>
          <w:szCs w:val="28"/>
        </w:rPr>
        <w:t xml:space="preserve">Директор департамента                                                                         Г.С. </w:t>
      </w:r>
      <w:proofErr w:type="spellStart"/>
      <w:r w:rsidRPr="00E1287E"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</w:p>
    <w:p w:rsidR="00E1287E" w:rsidRPr="00E1287E" w:rsidRDefault="00E1287E" w:rsidP="00E1287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E1287E" w:rsidRDefault="00E1287E" w:rsidP="00E1287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  <w:sectPr w:rsidR="00E1287E" w:rsidSect="00E1287E">
          <w:headerReference w:type="default" r:id="rId9"/>
          <w:pgSz w:w="11906" w:h="16838"/>
          <w:pgMar w:top="1134" w:right="567" w:bottom="1134" w:left="1418" w:header="709" w:footer="45" w:gutter="0"/>
          <w:pgNumType w:start="1"/>
          <w:cols w:space="708"/>
          <w:titlePg/>
          <w:docGrid w:linePitch="360"/>
        </w:sectPr>
      </w:pPr>
    </w:p>
    <w:p w:rsidR="00E1287E" w:rsidRPr="00E1287E" w:rsidRDefault="00E1287E" w:rsidP="00E1287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0A014B" w:rsidRPr="00DF47CD" w:rsidRDefault="000A014B" w:rsidP="000A014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F47CD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0A014B" w:rsidRPr="00DF47CD" w:rsidRDefault="000A014B" w:rsidP="000A014B">
      <w:pPr>
        <w:pStyle w:val="Standarduser"/>
        <w:ind w:left="4536"/>
        <w:jc w:val="center"/>
        <w:rPr>
          <w:bCs/>
          <w:sz w:val="28"/>
          <w:szCs w:val="28"/>
        </w:rPr>
      </w:pPr>
      <w:r w:rsidRPr="00DF47CD">
        <w:rPr>
          <w:bCs/>
          <w:sz w:val="28"/>
          <w:szCs w:val="28"/>
        </w:rPr>
        <w:t>к постановлению департамента</w:t>
      </w:r>
    </w:p>
    <w:p w:rsidR="000A014B" w:rsidRDefault="000A014B" w:rsidP="000A014B">
      <w:pPr>
        <w:pStyle w:val="Standarduser"/>
        <w:ind w:left="4536"/>
        <w:jc w:val="center"/>
        <w:rPr>
          <w:bCs/>
          <w:sz w:val="28"/>
          <w:szCs w:val="28"/>
        </w:rPr>
      </w:pPr>
      <w:r w:rsidRPr="00DF47CD">
        <w:rPr>
          <w:bCs/>
          <w:sz w:val="28"/>
          <w:szCs w:val="28"/>
        </w:rPr>
        <w:t>жилищно-коммунального хозяйства</w:t>
      </w:r>
    </w:p>
    <w:p w:rsidR="000A014B" w:rsidRPr="00DF47CD" w:rsidRDefault="000A014B" w:rsidP="000A014B">
      <w:pPr>
        <w:pStyle w:val="Standarduser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Владимирской области</w:t>
      </w:r>
    </w:p>
    <w:p w:rsidR="000A014B" w:rsidRPr="00B831C6" w:rsidRDefault="000A014B" w:rsidP="000A014B">
      <w:pPr>
        <w:pStyle w:val="Standarduser"/>
        <w:ind w:left="4536"/>
        <w:jc w:val="center"/>
        <w:rPr>
          <w:bCs/>
          <w:sz w:val="28"/>
          <w:szCs w:val="28"/>
        </w:rPr>
      </w:pPr>
      <w:r w:rsidRPr="00B831C6">
        <w:rPr>
          <w:bCs/>
          <w:sz w:val="28"/>
          <w:szCs w:val="28"/>
        </w:rPr>
        <w:t xml:space="preserve">от </w:t>
      </w:r>
      <w:r w:rsidR="004506C2">
        <w:rPr>
          <w:bCs/>
          <w:sz w:val="28"/>
          <w:szCs w:val="28"/>
        </w:rPr>
        <w:t>30.11.</w:t>
      </w:r>
      <w:r w:rsidRPr="00B831C6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7 г.</w:t>
      </w:r>
      <w:r w:rsidRPr="00B831C6">
        <w:rPr>
          <w:bCs/>
          <w:sz w:val="28"/>
          <w:szCs w:val="28"/>
        </w:rPr>
        <w:t xml:space="preserve"> № </w:t>
      </w:r>
      <w:r w:rsidR="004506C2">
        <w:rPr>
          <w:bCs/>
          <w:sz w:val="28"/>
          <w:szCs w:val="28"/>
        </w:rPr>
        <w:t>17</w:t>
      </w:r>
      <w:bookmarkStart w:id="2" w:name="_GoBack"/>
      <w:bookmarkEnd w:id="2"/>
    </w:p>
    <w:p w:rsidR="000A014B" w:rsidRPr="00EC72AF" w:rsidRDefault="000A014B" w:rsidP="000A014B">
      <w:pPr>
        <w:jc w:val="center"/>
        <w:rPr>
          <w:sz w:val="28"/>
          <w:szCs w:val="28"/>
        </w:rPr>
      </w:pPr>
    </w:p>
    <w:p w:rsidR="000B558D" w:rsidRPr="00DF47CD" w:rsidRDefault="000B558D" w:rsidP="000B55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B558D" w:rsidRPr="00DF47CD" w:rsidRDefault="000B558D" w:rsidP="000B55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B558D" w:rsidRPr="00DF47CD" w:rsidRDefault="000B558D" w:rsidP="000B55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B558D" w:rsidRPr="00DF47CD" w:rsidRDefault="000B558D" w:rsidP="000B55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B558D" w:rsidRPr="00DF47CD" w:rsidRDefault="000B558D" w:rsidP="000B55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B558D" w:rsidRPr="00DF47CD" w:rsidRDefault="000B558D" w:rsidP="000B55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B558D" w:rsidRDefault="000B558D" w:rsidP="000B55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B558D" w:rsidRDefault="000B558D" w:rsidP="000B55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B558D" w:rsidRDefault="000B558D" w:rsidP="000B55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B558D" w:rsidRPr="00DF47CD" w:rsidRDefault="000B558D" w:rsidP="000B55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B558D" w:rsidRPr="00DF47CD" w:rsidRDefault="000B558D" w:rsidP="000B55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B558D" w:rsidRPr="00DF47CD" w:rsidRDefault="000B558D" w:rsidP="000B55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CD">
        <w:rPr>
          <w:rFonts w:ascii="Times New Roman" w:hAnsi="Times New Roman" w:cs="Times New Roman"/>
          <w:b/>
          <w:sz w:val="28"/>
          <w:szCs w:val="28"/>
        </w:rPr>
        <w:t xml:space="preserve">ИНВЕСТИЦИОННАЯ ПРОГРАММА </w:t>
      </w:r>
    </w:p>
    <w:p w:rsidR="000B558D" w:rsidRDefault="000B558D" w:rsidP="000B55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CD">
        <w:rPr>
          <w:rFonts w:ascii="Times New Roman" w:hAnsi="Times New Roman" w:cs="Times New Roman"/>
          <w:b/>
          <w:sz w:val="28"/>
          <w:szCs w:val="28"/>
        </w:rPr>
        <w:t>ООО «Водоканал города Покров»</w:t>
      </w:r>
    </w:p>
    <w:p w:rsidR="000B558D" w:rsidRPr="00DF47CD" w:rsidRDefault="000B558D" w:rsidP="000B55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CD">
        <w:rPr>
          <w:rFonts w:ascii="Times New Roman" w:hAnsi="Times New Roman" w:cs="Times New Roman"/>
          <w:b/>
          <w:sz w:val="28"/>
          <w:szCs w:val="28"/>
        </w:rPr>
        <w:t xml:space="preserve"> в сфере </w:t>
      </w:r>
      <w:r w:rsidRPr="009F2B95">
        <w:rPr>
          <w:rFonts w:ascii="Times New Roman" w:hAnsi="Times New Roman" w:cs="Times New Roman"/>
          <w:b/>
          <w:sz w:val="28"/>
          <w:szCs w:val="28"/>
        </w:rPr>
        <w:t>водоотведения</w:t>
      </w:r>
      <w:r w:rsidRPr="00DF47CD">
        <w:rPr>
          <w:rFonts w:ascii="Times New Roman" w:hAnsi="Times New Roman" w:cs="Times New Roman"/>
          <w:b/>
          <w:sz w:val="28"/>
          <w:szCs w:val="28"/>
        </w:rPr>
        <w:t xml:space="preserve"> на 2017-2019 годы</w:t>
      </w:r>
    </w:p>
    <w:p w:rsidR="000B558D" w:rsidRPr="00E9279F" w:rsidRDefault="000B558D" w:rsidP="000B55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558D" w:rsidRPr="00E9279F" w:rsidRDefault="000B558D" w:rsidP="000B55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558D" w:rsidRPr="00E9279F" w:rsidRDefault="000B558D" w:rsidP="000B55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558D" w:rsidRPr="00E9279F" w:rsidRDefault="000B558D" w:rsidP="000B55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558D" w:rsidRPr="00E9279F" w:rsidRDefault="000B558D" w:rsidP="000B55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558D" w:rsidRPr="00E9279F" w:rsidRDefault="000B558D" w:rsidP="000B55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558D" w:rsidRPr="00E9279F" w:rsidRDefault="000B558D" w:rsidP="000B558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558D" w:rsidRPr="00E9279F" w:rsidRDefault="000B558D" w:rsidP="000B558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558D" w:rsidRPr="00910275" w:rsidRDefault="000B558D" w:rsidP="000B55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B558D" w:rsidRPr="007B5867" w:rsidRDefault="000B558D" w:rsidP="000B558D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highlight w:val="yellow"/>
        </w:rPr>
        <w:sectPr w:rsidR="000B558D" w:rsidRPr="007B5867" w:rsidSect="0020773D">
          <w:pgSz w:w="11906" w:h="16838"/>
          <w:pgMar w:top="1134" w:right="850" w:bottom="1134" w:left="1701" w:header="709" w:footer="43" w:gutter="0"/>
          <w:pgNumType w:start="1"/>
          <w:cols w:space="708"/>
          <w:titlePg/>
          <w:docGrid w:linePitch="360"/>
        </w:sectPr>
      </w:pPr>
    </w:p>
    <w:p w:rsidR="00C10666" w:rsidRPr="00FC0263" w:rsidRDefault="00C366E7" w:rsidP="00042B33">
      <w:pPr>
        <w:pStyle w:val="1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1. </w:t>
      </w:r>
      <w:r w:rsidR="00042B33" w:rsidRPr="00FC0263">
        <w:rPr>
          <w:rFonts w:ascii="Times New Roman" w:hAnsi="Times New Roman"/>
          <w:color w:val="auto"/>
        </w:rPr>
        <w:t>ПАСПОРТ ИНВЕСТИЦИОННОЙ ПРОГРАММЫ</w:t>
      </w:r>
      <w:bookmarkEnd w:id="0"/>
      <w:bookmarkEnd w:id="1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263"/>
      </w:tblGrid>
      <w:tr w:rsidR="00B553F4" w:rsidRPr="00FC0263" w:rsidTr="00FE154D">
        <w:trPr>
          <w:trHeight w:val="25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3F4" w:rsidRPr="00FC0263" w:rsidRDefault="00B553F4" w:rsidP="00FE154D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DF09A1"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регулируемой </w:t>
            </w: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 w:rsidR="00DF09A1"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которой разрабатывается инвестиционная программа, её местонахождение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A5" w:rsidRPr="00FC0263" w:rsidRDefault="007B27A5" w:rsidP="00C6321E">
            <w:pPr>
              <w:pStyle w:val="a6"/>
              <w:tabs>
                <w:tab w:val="left" w:pos="388"/>
              </w:tabs>
              <w:ind w:left="34"/>
              <w:jc w:val="both"/>
            </w:pPr>
            <w:r w:rsidRPr="00FC0263">
              <w:t>Общество с ограниченной ответственностью «Водоканал города Покров»</w:t>
            </w:r>
          </w:p>
          <w:p w:rsidR="00B553F4" w:rsidRPr="00FC0263" w:rsidRDefault="007B27A5" w:rsidP="00C6321E">
            <w:pPr>
              <w:pStyle w:val="a6"/>
              <w:tabs>
                <w:tab w:val="left" w:pos="388"/>
              </w:tabs>
              <w:ind w:left="34"/>
              <w:jc w:val="both"/>
            </w:pPr>
            <w:r w:rsidRPr="00FC0263">
              <w:t xml:space="preserve">601122, Владимирская область, </w:t>
            </w:r>
            <w:proofErr w:type="spellStart"/>
            <w:r w:rsidRPr="00FC0263">
              <w:t>Петушинский</w:t>
            </w:r>
            <w:proofErr w:type="spellEnd"/>
            <w:r w:rsidRPr="00FC0263">
              <w:t xml:space="preserve"> район, г.</w:t>
            </w:r>
            <w:r w:rsidR="001D2183" w:rsidRPr="00FC0263">
              <w:t> </w:t>
            </w:r>
            <w:r w:rsidRPr="00FC0263">
              <w:t xml:space="preserve">Покров, </w:t>
            </w:r>
            <w:r w:rsidR="0004098B" w:rsidRPr="00FC0263">
              <w:t xml:space="preserve">              </w:t>
            </w:r>
            <w:r w:rsidRPr="00FC0263">
              <w:t xml:space="preserve">ул. </w:t>
            </w:r>
            <w:r w:rsidRPr="00FC0263">
              <w:rPr>
                <w:lang w:val="en-US"/>
              </w:rPr>
              <w:t>III</w:t>
            </w:r>
            <w:r w:rsidRPr="00FC0263">
              <w:t xml:space="preserve"> Интернационала, д. 35</w:t>
            </w:r>
          </w:p>
        </w:tc>
      </w:tr>
      <w:tr w:rsidR="00B11042" w:rsidRPr="00FC0263" w:rsidTr="00FE154D">
        <w:trPr>
          <w:trHeight w:val="1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FC0263" w:rsidRDefault="00DF09A1" w:rsidP="00041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разработку инвестиционной программы, его контактные данные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3B" w:rsidRPr="00FC0263" w:rsidRDefault="007B27A5" w:rsidP="004478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FC0263">
              <w:rPr>
                <w:rFonts w:ascii="Times New Roman" w:hAnsi="Times New Roman" w:cs="Times New Roman"/>
                <w:sz w:val="24"/>
                <w:szCs w:val="24"/>
              </w:rPr>
              <w:t>Бутринов</w:t>
            </w:r>
            <w:proofErr w:type="spellEnd"/>
            <w:r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 </w:t>
            </w:r>
          </w:p>
          <w:p w:rsidR="00DF09A1" w:rsidRPr="00FC0263" w:rsidRDefault="00DF09A1" w:rsidP="004478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Телефон/факс: </w:t>
            </w:r>
            <w:r w:rsidR="007B27A5" w:rsidRPr="00FC0263">
              <w:rPr>
                <w:rFonts w:ascii="Times New Roman" w:hAnsi="Times New Roman" w:cs="Times New Roman"/>
                <w:sz w:val="24"/>
                <w:szCs w:val="24"/>
              </w:rPr>
              <w:t>8 (49243) 61317</w:t>
            </w:r>
          </w:p>
        </w:tc>
      </w:tr>
      <w:tr w:rsidR="00B11042" w:rsidRPr="00FC0263" w:rsidTr="00FE154D">
        <w:trPr>
          <w:trHeight w:val="22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FC0263" w:rsidRDefault="00DF09A1" w:rsidP="00FE1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органа, утвердившего инвестиционную программу, его местонахождение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FC0263" w:rsidRDefault="00B11042" w:rsidP="00C6321E">
            <w:pPr>
              <w:pStyle w:val="a6"/>
              <w:tabs>
                <w:tab w:val="left" w:pos="388"/>
              </w:tabs>
              <w:ind w:left="34"/>
              <w:jc w:val="both"/>
            </w:pPr>
            <w:r w:rsidRPr="00FC0263">
              <w:t>Департамент жилищно-коммунального хозяйства адми</w:t>
            </w:r>
            <w:r w:rsidR="00DF09A1" w:rsidRPr="00FC0263">
              <w:t>нистрации Владимирской области</w:t>
            </w:r>
          </w:p>
          <w:p w:rsidR="00DF09A1" w:rsidRPr="00FC0263" w:rsidRDefault="00DF09A1" w:rsidP="00C6321E">
            <w:pPr>
              <w:pStyle w:val="a6"/>
              <w:tabs>
                <w:tab w:val="left" w:pos="388"/>
              </w:tabs>
              <w:ind w:left="34"/>
              <w:jc w:val="both"/>
            </w:pPr>
            <w:r w:rsidRPr="00FC0263">
              <w:t>600017, г. Владимир, ул. Мира, д. 29</w:t>
            </w:r>
          </w:p>
        </w:tc>
      </w:tr>
      <w:tr w:rsidR="00B11042" w:rsidRPr="00FC0263" w:rsidTr="00FE154D">
        <w:trPr>
          <w:trHeight w:val="24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FC0263" w:rsidRDefault="007B27A5" w:rsidP="00FE1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поселения (городского округа), согласовавшего инвестиционную программу, его местонахождение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FC0263" w:rsidRDefault="007B27A5" w:rsidP="00C63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11042"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>Покров</w:t>
            </w:r>
          </w:p>
          <w:p w:rsidR="007B27A5" w:rsidRPr="00FC0263" w:rsidRDefault="007B27A5" w:rsidP="00C63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601122, Владимирская область, </w:t>
            </w:r>
            <w:proofErr w:type="spellStart"/>
            <w:r w:rsidRPr="00FC0263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  <w:r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</w:t>
            </w:r>
            <w:r w:rsidR="00BD114E" w:rsidRPr="00FC02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Покров, </w:t>
            </w:r>
            <w:r w:rsidR="00A1663B"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>ул. Советская, д. 42</w:t>
            </w:r>
            <w:proofErr w:type="gramEnd"/>
          </w:p>
        </w:tc>
      </w:tr>
      <w:tr w:rsidR="00B11042" w:rsidRPr="00910275" w:rsidTr="00A1663B">
        <w:trPr>
          <w:trHeight w:val="37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FC0263" w:rsidRDefault="00041ED7" w:rsidP="00744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263">
              <w:rPr>
                <w:rFonts w:ascii="Times New Roman" w:hAnsi="Times New Roman"/>
                <w:sz w:val="24"/>
                <w:szCs w:val="24"/>
              </w:rPr>
              <w:t>Плановые з</w:t>
            </w:r>
            <w:r w:rsidR="00631F8D" w:rsidRPr="00FC0263">
              <w:rPr>
                <w:rFonts w:ascii="Times New Roman" w:hAnsi="Times New Roman"/>
                <w:sz w:val="24"/>
                <w:szCs w:val="24"/>
              </w:rPr>
              <w:t xml:space="preserve">начения </w:t>
            </w:r>
            <w:r w:rsidR="00744449" w:rsidRPr="00FC0263">
              <w:rPr>
                <w:rFonts w:ascii="Times New Roman" w:hAnsi="Times New Roman"/>
                <w:sz w:val="24"/>
                <w:szCs w:val="24"/>
              </w:rPr>
              <w:t>показателей качества очистки сточных вод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63B" w:rsidRPr="00FC0263" w:rsidRDefault="00A1663B" w:rsidP="00A1663B">
            <w:pPr>
              <w:spacing w:after="0"/>
              <w:rPr>
                <w:sz w:val="16"/>
                <w:szCs w:val="16"/>
              </w:rPr>
            </w:pPr>
          </w:p>
          <w:tbl>
            <w:tblPr>
              <w:tblW w:w="717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053"/>
              <w:gridCol w:w="1136"/>
              <w:gridCol w:w="1134"/>
              <w:gridCol w:w="1132"/>
            </w:tblGrid>
            <w:tr w:rsidR="00E3624C" w:rsidRPr="008B0121" w:rsidTr="008B0121">
              <w:trPr>
                <w:trHeight w:val="315"/>
                <w:jc w:val="center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624C" w:rsidRPr="008B0121" w:rsidRDefault="00E3624C" w:rsidP="000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624C" w:rsidRPr="008B0121" w:rsidRDefault="00E3624C" w:rsidP="00CF4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</w:t>
                  </w:r>
                  <w:r w:rsidR="00390197"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624C" w:rsidRPr="008B0121" w:rsidRDefault="00E3624C" w:rsidP="000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2017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624C" w:rsidRPr="008B0121" w:rsidRDefault="00E3624C" w:rsidP="000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624C" w:rsidRPr="008B0121" w:rsidRDefault="00E3624C" w:rsidP="000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</w:tr>
            <w:tr w:rsidR="00E3624C" w:rsidRPr="008B0121" w:rsidTr="008B0121">
              <w:trPr>
                <w:trHeight w:val="582"/>
                <w:jc w:val="center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E3624C" w:rsidP="00C632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0121">
                    <w:rPr>
                      <w:rFonts w:ascii="Times New Roman" w:hAnsi="Times New Roman"/>
                      <w:sz w:val="24"/>
                      <w:szCs w:val="24"/>
                    </w:rPr>
                    <w:t>Доля сточных вод, не подвергающихся очистке, в общем объеме сточных вод, %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624C" w:rsidRPr="008B0121" w:rsidRDefault="00E3624C" w:rsidP="00CF4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624C" w:rsidRPr="008B0121" w:rsidRDefault="00E3624C" w:rsidP="000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E3624C" w:rsidP="000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E3624C" w:rsidP="000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3624C" w:rsidRPr="008B0121" w:rsidTr="00E3624C">
              <w:trPr>
                <w:trHeight w:val="582"/>
                <w:jc w:val="center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E3624C" w:rsidP="00C632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0121">
                    <w:rPr>
                      <w:rFonts w:ascii="Times New Roman" w:hAnsi="Times New Roman"/>
                      <w:sz w:val="24"/>
                      <w:szCs w:val="24"/>
                    </w:rPr>
                    <w:t>Доля проб сточных вод, не соответствующих установленным нормативам допустимых сбросов, лимитам на сбросы, %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624C" w:rsidRPr="008B0121" w:rsidRDefault="00E3624C" w:rsidP="00CF4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624C" w:rsidRPr="008B0121" w:rsidRDefault="00E3624C" w:rsidP="000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E3624C" w:rsidP="000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E3624C" w:rsidP="000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</w:tr>
          </w:tbl>
          <w:p w:rsidR="00B11042" w:rsidRPr="00FC0263" w:rsidRDefault="00B11042" w:rsidP="00F16E8B">
            <w:pPr>
              <w:tabs>
                <w:tab w:val="left" w:pos="175"/>
                <w:tab w:val="left" w:pos="317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1F8D" w:rsidRPr="00910275" w:rsidTr="00FE154D">
        <w:trPr>
          <w:trHeight w:val="60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8D" w:rsidRPr="00E3624C" w:rsidRDefault="00631F8D" w:rsidP="00617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Плановые значения </w:t>
            </w:r>
            <w:proofErr w:type="gramStart"/>
            <w:r w:rsidRPr="00E3624C">
              <w:rPr>
                <w:rFonts w:ascii="Times New Roman" w:hAnsi="Times New Roman"/>
                <w:sz w:val="24"/>
                <w:szCs w:val="24"/>
              </w:rPr>
              <w:t>показателей энерг</w:t>
            </w:r>
            <w:r w:rsidR="006177FB" w:rsidRPr="00E3624C">
              <w:rPr>
                <w:rFonts w:ascii="Times New Roman" w:hAnsi="Times New Roman"/>
                <w:sz w:val="24"/>
                <w:szCs w:val="24"/>
              </w:rPr>
              <w:t xml:space="preserve">етической </w:t>
            </w:r>
            <w:r w:rsidRPr="00E3624C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 w:rsidR="006177FB" w:rsidRPr="00E3624C">
              <w:rPr>
                <w:rFonts w:ascii="Times New Roman" w:hAnsi="Times New Roman"/>
                <w:sz w:val="24"/>
                <w:szCs w:val="24"/>
              </w:rPr>
              <w:t xml:space="preserve"> объектов</w:t>
            </w:r>
            <w:r w:rsidRPr="00E3624C">
              <w:rPr>
                <w:rFonts w:ascii="Times New Roman" w:hAnsi="Times New Roman"/>
                <w:sz w:val="24"/>
                <w:szCs w:val="24"/>
              </w:rPr>
              <w:t xml:space="preserve"> централизованной системы водоотведения</w:t>
            </w:r>
            <w:proofErr w:type="gramEnd"/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4D" w:rsidRPr="00E3624C" w:rsidRDefault="00FE154D" w:rsidP="00FE154D">
            <w:pPr>
              <w:spacing w:after="0"/>
              <w:rPr>
                <w:sz w:val="12"/>
                <w:szCs w:val="12"/>
              </w:rPr>
            </w:pPr>
          </w:p>
          <w:tbl>
            <w:tblPr>
              <w:tblW w:w="71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71"/>
              <w:gridCol w:w="1106"/>
              <w:gridCol w:w="1134"/>
              <w:gridCol w:w="1134"/>
              <w:gridCol w:w="1055"/>
            </w:tblGrid>
            <w:tr w:rsidR="008B0121" w:rsidRPr="008B0121" w:rsidTr="008B0121">
              <w:trPr>
                <w:trHeight w:val="315"/>
                <w:jc w:val="center"/>
              </w:trPr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121" w:rsidRPr="008B0121" w:rsidRDefault="008B0121" w:rsidP="00820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121" w:rsidRPr="008B0121" w:rsidRDefault="008B0121" w:rsidP="008B01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121" w:rsidRPr="008B0121" w:rsidRDefault="008B0121" w:rsidP="008B01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121" w:rsidRPr="008B0121" w:rsidRDefault="008B0121" w:rsidP="008B01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121" w:rsidRPr="008B0121" w:rsidRDefault="008B0121" w:rsidP="008B01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</w:tr>
            <w:tr w:rsidR="00E3624C" w:rsidRPr="008B0121" w:rsidTr="008B0121">
              <w:trPr>
                <w:trHeight w:val="582"/>
                <w:jc w:val="center"/>
              </w:trPr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E3624C" w:rsidP="00E362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hAnsi="Times New Roman"/>
                      <w:sz w:val="24"/>
                      <w:szCs w:val="24"/>
                    </w:rPr>
                    <w:t>Удельное количество аварий и засоров в расчете на протяженность канализационной сети, ед./</w:t>
                  </w:r>
                  <w:proofErr w:type="gramStart"/>
                  <w:r w:rsidRPr="008B0121">
                    <w:rPr>
                      <w:rFonts w:ascii="Times New Roman" w:hAnsi="Times New Roman"/>
                      <w:sz w:val="24"/>
                      <w:szCs w:val="24"/>
                    </w:rPr>
                    <w:t>км</w:t>
                  </w:r>
                  <w:proofErr w:type="gramEnd"/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624C" w:rsidRPr="008B0121" w:rsidRDefault="00E3624C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624C" w:rsidRPr="008B0121" w:rsidRDefault="00E3624C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E3624C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3,03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E3624C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3,02</w:t>
                  </w:r>
                </w:p>
              </w:tc>
            </w:tr>
            <w:tr w:rsidR="00E3624C" w:rsidRPr="008B0121" w:rsidTr="00E3624C">
              <w:trPr>
                <w:trHeight w:val="582"/>
                <w:jc w:val="center"/>
              </w:trPr>
              <w:tc>
                <w:tcPr>
                  <w:tcW w:w="2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624C" w:rsidRPr="008B0121" w:rsidRDefault="00E3624C" w:rsidP="00E362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hAnsi="Times New Roman"/>
                      <w:sz w:val="24"/>
                      <w:szCs w:val="24"/>
                    </w:rPr>
                    <w:t xml:space="preserve">Удельный расход электрической энергии, потребляемой в технологическом процессе очистки сточных вод, на единицу объема очищаемых сточных вод, </w:t>
                  </w:r>
                  <w:proofErr w:type="spellStart"/>
                  <w:r w:rsidRPr="008B0121">
                    <w:rPr>
                      <w:rFonts w:ascii="Times New Roman" w:hAnsi="Times New Roman"/>
                      <w:sz w:val="24"/>
                      <w:szCs w:val="24"/>
                    </w:rPr>
                    <w:t>кВт•</w:t>
                  </w:r>
                  <w:proofErr w:type="gramStart"/>
                  <w:r w:rsidRPr="008B0121">
                    <w:rPr>
                      <w:rFonts w:ascii="Times New Roman" w:hAnsi="Times New Roman"/>
                      <w:sz w:val="24"/>
                      <w:szCs w:val="24"/>
                    </w:rPr>
                    <w:t>ч</w:t>
                  </w:r>
                  <w:proofErr w:type="spellEnd"/>
                  <w:proofErr w:type="gramEnd"/>
                  <w:r w:rsidRPr="008B0121">
                    <w:rPr>
                      <w:rFonts w:ascii="Times New Roman" w:hAnsi="Times New Roman"/>
                      <w:sz w:val="24"/>
                      <w:szCs w:val="24"/>
                    </w:rPr>
                    <w:t>/м</w:t>
                  </w:r>
                  <w:r w:rsidRPr="008B0121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624C" w:rsidRPr="008B0121" w:rsidRDefault="00E3624C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624C" w:rsidRPr="008B0121" w:rsidRDefault="00E3624C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E3624C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1,01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E3624C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1,01</w:t>
                  </w:r>
                </w:p>
              </w:tc>
            </w:tr>
            <w:tr w:rsidR="00E3624C" w:rsidRPr="008B0121" w:rsidTr="00E3624C">
              <w:trPr>
                <w:trHeight w:val="421"/>
                <w:jc w:val="center"/>
              </w:trPr>
              <w:tc>
                <w:tcPr>
                  <w:tcW w:w="2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624C" w:rsidRPr="008B0121" w:rsidRDefault="00E3624C" w:rsidP="00E362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Удельный расход электрической энергии, потребляемой в технологическом процессе перекачки сточных вод, на единицу объема очищаемых сточных вод, </w:t>
                  </w:r>
                  <w:proofErr w:type="spellStart"/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кВт•</w:t>
                  </w:r>
                  <w:proofErr w:type="gramStart"/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</w:t>
                  </w:r>
                  <w:proofErr w:type="spellEnd"/>
                  <w:proofErr w:type="gramEnd"/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/м</w:t>
                  </w: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624C" w:rsidRPr="008B0121" w:rsidRDefault="00E3624C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624C" w:rsidRPr="008B0121" w:rsidRDefault="00E3624C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E3624C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0,40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E3624C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0,40</w:t>
                  </w:r>
                </w:p>
              </w:tc>
            </w:tr>
            <w:tr w:rsidR="00E3624C" w:rsidRPr="008B0121" w:rsidTr="00E3624C">
              <w:trPr>
                <w:trHeight w:val="421"/>
                <w:jc w:val="center"/>
              </w:trPr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8B2F6F" w:rsidP="00E362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Износ объектов водоотведения, %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624C" w:rsidRPr="008B0121" w:rsidRDefault="00B21388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624C" w:rsidRPr="008B0121" w:rsidRDefault="008B2F6F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8B2F6F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624C" w:rsidRPr="008B0121" w:rsidRDefault="008B2F6F" w:rsidP="00E36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65,2</w:t>
                  </w:r>
                </w:p>
              </w:tc>
            </w:tr>
          </w:tbl>
          <w:p w:rsidR="00631F8D" w:rsidRPr="00E3624C" w:rsidRDefault="00631F8D" w:rsidP="00E36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10666" w:rsidRPr="00910275" w:rsidRDefault="00C10666" w:rsidP="00C10666">
      <w:pPr>
        <w:pStyle w:val="a4"/>
        <w:spacing w:after="0" w:line="360" w:lineRule="auto"/>
        <w:jc w:val="both"/>
        <w:rPr>
          <w:b/>
          <w:sz w:val="28"/>
          <w:szCs w:val="28"/>
          <w:highlight w:val="yellow"/>
        </w:rPr>
      </w:pPr>
    </w:p>
    <w:p w:rsidR="00D102F8" w:rsidRPr="00910275" w:rsidRDefault="00D102F8" w:rsidP="00042B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  <w:sectPr w:rsidR="00D102F8" w:rsidRPr="00910275" w:rsidSect="002F1204">
          <w:footerReference w:type="default" r:id="rId10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A12443" w:rsidRDefault="008B2F6F" w:rsidP="00C930BE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</w:rPr>
      </w:pPr>
      <w:bookmarkStart w:id="3" w:name="_Toc426056244"/>
      <w:bookmarkStart w:id="4" w:name="_Toc448397781"/>
      <w:r>
        <w:rPr>
          <w:rFonts w:ascii="Times New Roman" w:hAnsi="Times New Roman"/>
          <w:color w:val="auto"/>
        </w:rPr>
        <w:lastRenderedPageBreak/>
        <w:t>2</w:t>
      </w:r>
      <w:r w:rsidR="00FC41F4" w:rsidRPr="00342E36">
        <w:rPr>
          <w:rFonts w:ascii="Times New Roman" w:hAnsi="Times New Roman"/>
          <w:color w:val="auto"/>
        </w:rPr>
        <w:t xml:space="preserve">. </w:t>
      </w:r>
      <w:bookmarkEnd w:id="3"/>
      <w:r w:rsidR="00165477" w:rsidRPr="00342E36">
        <w:rPr>
          <w:rFonts w:ascii="Times New Roman" w:hAnsi="Times New Roman"/>
          <w:caps/>
          <w:color w:val="auto"/>
        </w:rPr>
        <w:t xml:space="preserve">перечень мероприятий по </w:t>
      </w:r>
      <w:r>
        <w:rPr>
          <w:rFonts w:ascii="Times New Roman" w:hAnsi="Times New Roman"/>
          <w:caps/>
          <w:color w:val="auto"/>
        </w:rPr>
        <w:t>подготовке проектной документации, строительству, модернизации и (или) реконструкции существующих объектов централизованных систем водоотведения</w:t>
      </w:r>
      <w:r w:rsidR="00C930BE" w:rsidRPr="00342E36">
        <w:rPr>
          <w:rFonts w:ascii="Times New Roman" w:hAnsi="Times New Roman"/>
          <w:caps/>
          <w:color w:val="auto"/>
        </w:rPr>
        <w:t xml:space="preserve"> </w:t>
      </w:r>
      <w:bookmarkEnd w:id="4"/>
    </w:p>
    <w:p w:rsidR="00000F7C" w:rsidRPr="00342E36" w:rsidRDefault="009B0ADB" w:rsidP="00F36F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E3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00F7C" w:rsidRPr="00342E36">
        <w:rPr>
          <w:rFonts w:ascii="Times New Roman" w:hAnsi="Times New Roman" w:cs="Times New Roman"/>
          <w:bCs/>
          <w:sz w:val="28"/>
          <w:szCs w:val="28"/>
        </w:rPr>
        <w:t>цел</w:t>
      </w:r>
      <w:r w:rsidRPr="00342E36">
        <w:rPr>
          <w:rFonts w:ascii="Times New Roman" w:hAnsi="Times New Roman" w:cs="Times New Roman"/>
          <w:bCs/>
          <w:sz w:val="28"/>
          <w:szCs w:val="28"/>
        </w:rPr>
        <w:t>ях</w:t>
      </w:r>
      <w:r w:rsidR="00000F7C" w:rsidRPr="00342E36">
        <w:rPr>
          <w:rFonts w:ascii="Times New Roman" w:hAnsi="Times New Roman" w:cs="Times New Roman"/>
          <w:bCs/>
          <w:sz w:val="28"/>
          <w:szCs w:val="28"/>
        </w:rPr>
        <w:t xml:space="preserve"> повышения надежности водоотведения и повышен</w:t>
      </w:r>
      <w:r w:rsidRPr="00342E36">
        <w:rPr>
          <w:rFonts w:ascii="Times New Roman" w:hAnsi="Times New Roman" w:cs="Times New Roman"/>
          <w:bCs/>
          <w:sz w:val="28"/>
          <w:szCs w:val="28"/>
        </w:rPr>
        <w:t>ия качества очистки сточных вод</w:t>
      </w:r>
      <w:r w:rsidR="00320ADE" w:rsidRPr="00342E36">
        <w:rPr>
          <w:rFonts w:ascii="Times New Roman" w:hAnsi="Times New Roman" w:cs="Times New Roman"/>
          <w:bCs/>
          <w:sz w:val="28"/>
          <w:szCs w:val="28"/>
        </w:rPr>
        <w:t xml:space="preserve"> инвестиционной п</w:t>
      </w:r>
      <w:r w:rsidRPr="00342E36">
        <w:rPr>
          <w:rFonts w:ascii="Times New Roman" w:hAnsi="Times New Roman" w:cs="Times New Roman"/>
          <w:bCs/>
          <w:sz w:val="28"/>
          <w:szCs w:val="28"/>
        </w:rPr>
        <w:t>рограммой предусмотрены</w:t>
      </w:r>
      <w:r w:rsidR="00000F7C" w:rsidRPr="00342E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E36">
        <w:rPr>
          <w:rFonts w:ascii="Times New Roman" w:hAnsi="Times New Roman" w:cs="Times New Roman"/>
          <w:bCs/>
          <w:sz w:val="28"/>
          <w:szCs w:val="28"/>
        </w:rPr>
        <w:t>мероприятия по</w:t>
      </w:r>
      <w:r w:rsidR="00F36F9B" w:rsidRPr="00342E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0F7C" w:rsidRPr="00342E36">
        <w:rPr>
          <w:rFonts w:ascii="Times New Roman" w:hAnsi="Times New Roman" w:cs="Times New Roman"/>
          <w:bCs/>
          <w:sz w:val="28"/>
          <w:szCs w:val="28"/>
        </w:rPr>
        <w:t>реконструкци</w:t>
      </w:r>
      <w:r w:rsidRPr="00342E36">
        <w:rPr>
          <w:rFonts w:ascii="Times New Roman" w:hAnsi="Times New Roman" w:cs="Times New Roman"/>
          <w:bCs/>
          <w:sz w:val="28"/>
          <w:szCs w:val="28"/>
        </w:rPr>
        <w:t>и</w:t>
      </w:r>
      <w:r w:rsidR="00000F7C" w:rsidRPr="00342E36">
        <w:rPr>
          <w:rFonts w:ascii="Times New Roman" w:hAnsi="Times New Roman" w:cs="Times New Roman"/>
          <w:bCs/>
          <w:sz w:val="28"/>
          <w:szCs w:val="28"/>
        </w:rPr>
        <w:t xml:space="preserve"> напорных и самотечных коллекторов сетей водоотведения</w:t>
      </w:r>
      <w:r w:rsidR="00F36F9B" w:rsidRPr="00342E36">
        <w:rPr>
          <w:rFonts w:ascii="Times New Roman" w:hAnsi="Times New Roman" w:cs="Times New Roman"/>
          <w:bCs/>
          <w:sz w:val="28"/>
          <w:szCs w:val="28"/>
        </w:rPr>
        <w:t>.</w:t>
      </w:r>
    </w:p>
    <w:p w:rsidR="00000F7C" w:rsidRPr="00342E36" w:rsidRDefault="00000F7C" w:rsidP="0009029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E36">
        <w:rPr>
          <w:rFonts w:ascii="Times New Roman" w:hAnsi="Times New Roman" w:cs="Times New Roman"/>
          <w:bCs/>
          <w:sz w:val="28"/>
          <w:szCs w:val="28"/>
        </w:rPr>
        <w:t xml:space="preserve">С учётом степени износа труб и необходимости обеспечения резервирования магистральных напорных коллекторов требуется </w:t>
      </w:r>
      <w:r w:rsidR="0017306E">
        <w:rPr>
          <w:rFonts w:ascii="Times New Roman" w:hAnsi="Times New Roman" w:cs="Times New Roman"/>
          <w:bCs/>
          <w:sz w:val="28"/>
          <w:szCs w:val="28"/>
        </w:rPr>
        <w:t>реконструкция</w:t>
      </w:r>
      <w:r w:rsidRPr="00342E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3DBE" w:rsidRPr="00342E36">
        <w:rPr>
          <w:rFonts w:ascii="Times New Roman" w:hAnsi="Times New Roman" w:cs="Times New Roman"/>
          <w:bCs/>
          <w:sz w:val="28"/>
          <w:szCs w:val="28"/>
        </w:rPr>
        <w:t xml:space="preserve">следующих </w:t>
      </w:r>
      <w:r w:rsidRPr="00342E36">
        <w:rPr>
          <w:rFonts w:ascii="Times New Roman" w:hAnsi="Times New Roman" w:cs="Times New Roman"/>
          <w:bCs/>
          <w:sz w:val="28"/>
          <w:szCs w:val="28"/>
        </w:rPr>
        <w:t>участков сети водоотведения</w:t>
      </w:r>
      <w:r w:rsidR="005F3DBE" w:rsidRPr="00342E36">
        <w:rPr>
          <w:rFonts w:ascii="Times New Roman" w:hAnsi="Times New Roman" w:cs="Times New Roman"/>
          <w:bCs/>
          <w:sz w:val="28"/>
          <w:szCs w:val="28"/>
        </w:rPr>
        <w:t>:</w:t>
      </w:r>
    </w:p>
    <w:p w:rsidR="005F3DBE" w:rsidRPr="00342E36" w:rsidRDefault="005F3DBE" w:rsidP="0009029C">
      <w:pPr>
        <w:pStyle w:val="a6"/>
        <w:numPr>
          <w:ilvl w:val="0"/>
          <w:numId w:val="28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42E36">
        <w:rPr>
          <w:bCs/>
          <w:sz w:val="28"/>
          <w:szCs w:val="28"/>
        </w:rPr>
        <w:t>резервного напорного коллектора от КНС</w:t>
      </w:r>
      <w:r w:rsidR="006E7D31" w:rsidRPr="00342E36">
        <w:rPr>
          <w:bCs/>
          <w:sz w:val="28"/>
          <w:szCs w:val="28"/>
        </w:rPr>
        <w:t>-2</w:t>
      </w:r>
      <w:r w:rsidRPr="00342E36">
        <w:rPr>
          <w:bCs/>
          <w:sz w:val="28"/>
          <w:szCs w:val="28"/>
        </w:rPr>
        <w:t xml:space="preserve"> до ОСК (808 м);</w:t>
      </w:r>
    </w:p>
    <w:p w:rsidR="005F3DBE" w:rsidRPr="00342E36" w:rsidRDefault="005F3DBE" w:rsidP="0009029C">
      <w:pPr>
        <w:pStyle w:val="a6"/>
        <w:numPr>
          <w:ilvl w:val="0"/>
          <w:numId w:val="28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42E36">
        <w:rPr>
          <w:bCs/>
          <w:sz w:val="28"/>
          <w:szCs w:val="28"/>
        </w:rPr>
        <w:t>канализационного самотечного коллектора от дома №</w:t>
      </w:r>
      <w:r w:rsidR="00811CC2">
        <w:rPr>
          <w:bCs/>
          <w:sz w:val="28"/>
          <w:szCs w:val="28"/>
        </w:rPr>
        <w:t xml:space="preserve"> </w:t>
      </w:r>
      <w:r w:rsidRPr="00342E36">
        <w:rPr>
          <w:bCs/>
          <w:sz w:val="28"/>
          <w:szCs w:val="28"/>
        </w:rPr>
        <w:t>38 п.</w:t>
      </w:r>
      <w:r w:rsidR="00746AA1" w:rsidRPr="00342E36">
        <w:rPr>
          <w:bCs/>
          <w:sz w:val="28"/>
          <w:szCs w:val="28"/>
        </w:rPr>
        <w:t> </w:t>
      </w:r>
      <w:r w:rsidRPr="00342E36">
        <w:rPr>
          <w:bCs/>
          <w:sz w:val="28"/>
          <w:szCs w:val="28"/>
        </w:rPr>
        <w:t>Введенский до КНС (у озера) (278 м);</w:t>
      </w:r>
    </w:p>
    <w:p w:rsidR="009B0ADB" w:rsidRDefault="005F3DBE" w:rsidP="0009029C">
      <w:pPr>
        <w:pStyle w:val="a6"/>
        <w:numPr>
          <w:ilvl w:val="0"/>
          <w:numId w:val="28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42E36">
        <w:rPr>
          <w:bCs/>
          <w:sz w:val="28"/>
          <w:szCs w:val="28"/>
        </w:rPr>
        <w:t>канализационного самотечного коллектора от общежития по ул.</w:t>
      </w:r>
      <w:r w:rsidR="00746AA1" w:rsidRPr="00342E36">
        <w:rPr>
          <w:bCs/>
          <w:sz w:val="28"/>
          <w:szCs w:val="28"/>
        </w:rPr>
        <w:t> </w:t>
      </w:r>
      <w:proofErr w:type="gramStart"/>
      <w:r w:rsidRPr="00342E36">
        <w:rPr>
          <w:bCs/>
          <w:sz w:val="28"/>
          <w:szCs w:val="28"/>
        </w:rPr>
        <w:t>Первомайская</w:t>
      </w:r>
      <w:proofErr w:type="gramEnd"/>
      <w:r w:rsidRPr="00342E36">
        <w:rPr>
          <w:bCs/>
          <w:sz w:val="28"/>
          <w:szCs w:val="28"/>
        </w:rPr>
        <w:t>, д. 1 до самотечного коллектора от КНС «Северная» (246</w:t>
      </w:r>
      <w:r w:rsidR="00746AA1" w:rsidRPr="00342E36">
        <w:rPr>
          <w:bCs/>
          <w:sz w:val="28"/>
          <w:szCs w:val="28"/>
        </w:rPr>
        <w:t> </w:t>
      </w:r>
      <w:r w:rsidRPr="00342E36">
        <w:rPr>
          <w:bCs/>
          <w:sz w:val="28"/>
          <w:szCs w:val="28"/>
        </w:rPr>
        <w:t>м).</w:t>
      </w:r>
    </w:p>
    <w:p w:rsidR="007459D0" w:rsidRPr="00A27B7F" w:rsidRDefault="007459D0" w:rsidP="00A27B7F">
      <w:pPr>
        <w:pStyle w:val="a6"/>
        <w:numPr>
          <w:ilvl w:val="0"/>
          <w:numId w:val="28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42E36">
        <w:rPr>
          <w:bCs/>
          <w:sz w:val="28"/>
          <w:szCs w:val="28"/>
        </w:rPr>
        <w:t>напорного канализационного коллектора от КНС «Центральная» на участке от КК №</w:t>
      </w:r>
      <w:r w:rsidR="00811CC2">
        <w:rPr>
          <w:bCs/>
          <w:sz w:val="28"/>
          <w:szCs w:val="28"/>
        </w:rPr>
        <w:t xml:space="preserve"> </w:t>
      </w:r>
      <w:r w:rsidRPr="00342E36">
        <w:rPr>
          <w:bCs/>
          <w:sz w:val="28"/>
          <w:szCs w:val="28"/>
        </w:rPr>
        <w:t>1 до ОСК (1002 м);</w:t>
      </w:r>
    </w:p>
    <w:p w:rsidR="005F71FD" w:rsidRPr="00342E36" w:rsidRDefault="005F71FD" w:rsidP="00342E3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E36">
        <w:rPr>
          <w:rFonts w:ascii="Times New Roman" w:hAnsi="Times New Roman" w:cs="Times New Roman"/>
          <w:bCs/>
          <w:sz w:val="28"/>
          <w:szCs w:val="28"/>
        </w:rPr>
        <w:t xml:space="preserve">Реализация данных проектов в сфере водоотведения и очистки сточных вод </w:t>
      </w:r>
      <w:r w:rsidRPr="00342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позволит</w:t>
      </w:r>
      <w:r w:rsidR="00342E36" w:rsidRPr="00342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2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повысить надежность и пропускную способность коллекторов канализационной сети, за счет восстановления резервных напорных коллекторов</w:t>
      </w:r>
      <w:r w:rsidR="00342E36" w:rsidRPr="00342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0666" w:rsidRPr="00342E36" w:rsidRDefault="0010470F" w:rsidP="0009029C">
      <w:pPr>
        <w:spacing w:after="0" w:line="360" w:lineRule="auto"/>
        <w:ind w:firstLine="709"/>
        <w:jc w:val="both"/>
        <w:rPr>
          <w:rStyle w:val="10"/>
          <w:rFonts w:ascii="Times New Roman" w:eastAsia="Calibri" w:hAnsi="Times New Roman"/>
          <w:b w:val="0"/>
          <w:color w:val="000000"/>
        </w:rPr>
      </w:pPr>
      <w:bookmarkStart w:id="5" w:name="_Toc326744437"/>
      <w:bookmarkStart w:id="6" w:name="_Toc326745059"/>
      <w:bookmarkStart w:id="7" w:name="_Toc327516263"/>
      <w:bookmarkStart w:id="8" w:name="_Toc351653230"/>
      <w:bookmarkStart w:id="9" w:name="_Toc353194337"/>
      <w:bookmarkStart w:id="10" w:name="_Toc353194459"/>
      <w:bookmarkStart w:id="11" w:name="_Toc419672570"/>
      <w:bookmarkStart w:id="12" w:name="_Toc426056246"/>
      <w:bookmarkStart w:id="13" w:name="_Toc448144561"/>
      <w:bookmarkStart w:id="14" w:name="_Toc448397782"/>
      <w:proofErr w:type="gramStart"/>
      <w:r w:rsidRPr="00342E36">
        <w:rPr>
          <w:rStyle w:val="10"/>
          <w:rFonts w:ascii="Times New Roman" w:eastAsia="Calibri" w:hAnsi="Times New Roman"/>
          <w:b w:val="0"/>
          <w:color w:val="000000"/>
        </w:rPr>
        <w:t>Размер расходов на реконструкцию</w:t>
      </w:r>
      <w:r w:rsidR="00905985" w:rsidRPr="00342E36">
        <w:rPr>
          <w:rStyle w:val="10"/>
          <w:rFonts w:ascii="Times New Roman" w:eastAsia="Calibri" w:hAnsi="Times New Roman"/>
          <w:b w:val="0"/>
          <w:color w:val="000000"/>
        </w:rPr>
        <w:t xml:space="preserve"> объектов системы водоотведения</w:t>
      </w:r>
      <w:r w:rsidR="007B049D" w:rsidRPr="00342E36">
        <w:rPr>
          <w:rStyle w:val="10"/>
          <w:rFonts w:ascii="Times New Roman" w:eastAsia="Calibri" w:hAnsi="Times New Roman"/>
          <w:b w:val="0"/>
          <w:color w:val="000000"/>
        </w:rPr>
        <w:t xml:space="preserve">, предусмотренных инвестиционной </w:t>
      </w:r>
      <w:r w:rsidR="00504CED" w:rsidRPr="00342E36">
        <w:rPr>
          <w:rStyle w:val="10"/>
          <w:rFonts w:ascii="Times New Roman" w:eastAsia="Calibri" w:hAnsi="Times New Roman"/>
          <w:b w:val="0"/>
          <w:color w:val="000000"/>
        </w:rPr>
        <w:t xml:space="preserve">программой, определенный в прогнозных ценах соответствующего </w:t>
      </w:r>
      <w:r w:rsidR="00EB10B7" w:rsidRPr="00342E36">
        <w:rPr>
          <w:rStyle w:val="10"/>
          <w:rFonts w:ascii="Times New Roman" w:eastAsia="Calibri" w:hAnsi="Times New Roman"/>
          <w:b w:val="0"/>
          <w:color w:val="000000"/>
        </w:rPr>
        <w:t>года</w:t>
      </w:r>
      <w:r w:rsidR="00DC196B" w:rsidRPr="00342E36">
        <w:rPr>
          <w:rStyle w:val="10"/>
          <w:rFonts w:ascii="Times New Roman" w:eastAsia="Calibri" w:hAnsi="Times New Roman"/>
          <w:b w:val="0"/>
          <w:color w:val="000000"/>
        </w:rPr>
        <w:t xml:space="preserve"> </w:t>
      </w:r>
      <w:r w:rsidR="002F0EF9" w:rsidRPr="00342E36">
        <w:rPr>
          <w:rStyle w:val="10"/>
          <w:rFonts w:ascii="Times New Roman" w:eastAsia="Calibri" w:hAnsi="Times New Roman"/>
          <w:b w:val="0"/>
          <w:color w:val="000000"/>
        </w:rPr>
        <w:t xml:space="preserve">на основании прогнозных индексов цен, установленных в прогнозе </w:t>
      </w:r>
      <w:r w:rsidR="009B3C71" w:rsidRPr="00342E36">
        <w:rPr>
          <w:rStyle w:val="10"/>
          <w:rFonts w:ascii="Times New Roman" w:eastAsia="Calibri" w:hAnsi="Times New Roman"/>
          <w:b w:val="0"/>
          <w:color w:val="000000"/>
        </w:rPr>
        <w:t xml:space="preserve">социально-экономического развития Российской Федерации на очередной финансовый год и плановый </w:t>
      </w:r>
      <w:r w:rsidR="00FC55B2" w:rsidRPr="00342E36">
        <w:rPr>
          <w:rStyle w:val="10"/>
          <w:rFonts w:ascii="Times New Roman" w:eastAsia="Calibri" w:hAnsi="Times New Roman"/>
          <w:b w:val="0"/>
          <w:color w:val="000000"/>
        </w:rPr>
        <w:t>период, разработанном Минэкономразвития РФ и одобренном на заседании Правительства Российской Федерации 8 октября 2015 года, представлен</w:t>
      </w:r>
      <w:r w:rsidR="009B3C71" w:rsidRPr="00342E36">
        <w:rPr>
          <w:rStyle w:val="10"/>
          <w:rFonts w:ascii="Times New Roman" w:eastAsia="Calibri" w:hAnsi="Times New Roman"/>
          <w:b w:val="0"/>
          <w:color w:val="000000"/>
        </w:rPr>
        <w:t xml:space="preserve"> </w:t>
      </w:r>
      <w:r w:rsidR="00CF54AB" w:rsidRPr="00342E36">
        <w:rPr>
          <w:rStyle w:val="10"/>
          <w:rFonts w:ascii="Times New Roman" w:eastAsia="Calibri" w:hAnsi="Times New Roman"/>
          <w:b w:val="0"/>
          <w:color w:val="000000"/>
        </w:rPr>
        <w:t>в таблице 1</w:t>
      </w:r>
      <w:r w:rsidR="00C10666" w:rsidRPr="00342E36">
        <w:rPr>
          <w:rStyle w:val="10"/>
          <w:rFonts w:ascii="Times New Roman" w:eastAsia="Calibri" w:hAnsi="Times New Roman"/>
          <w:b w:val="0"/>
          <w:color w:val="000000"/>
        </w:rPr>
        <w:t>.</w:t>
      </w:r>
      <w:r w:rsidR="00007F9C" w:rsidRPr="00342E36">
        <w:rPr>
          <w:rStyle w:val="10"/>
          <w:rFonts w:ascii="Times New Roman" w:eastAsia="Calibri" w:hAnsi="Times New Roman"/>
          <w:b w:val="0"/>
          <w:color w:val="000000"/>
        </w:rPr>
        <w:t>1</w:t>
      </w:r>
      <w:r w:rsidR="00C10666" w:rsidRPr="00342E36">
        <w:rPr>
          <w:rStyle w:val="10"/>
          <w:rFonts w:ascii="Times New Roman" w:eastAsia="Calibri" w:hAnsi="Times New Roman"/>
          <w:b w:val="0"/>
          <w:color w:val="000000"/>
        </w:rPr>
        <w:t>.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proofErr w:type="gramEnd"/>
    </w:p>
    <w:p w:rsidR="001B009B" w:rsidRPr="00342E36" w:rsidRDefault="001B009B" w:rsidP="00090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2E36">
        <w:rPr>
          <w:rFonts w:ascii="Times New Roman" w:hAnsi="Times New Roman"/>
          <w:sz w:val="28"/>
          <w:szCs w:val="28"/>
        </w:rPr>
        <w:lastRenderedPageBreak/>
        <w:t xml:space="preserve"> Общая сумма инвестиций составляет </w:t>
      </w:r>
      <w:r w:rsidR="00B24C6D">
        <w:rPr>
          <w:rFonts w:ascii="Times New Roman" w:hAnsi="Times New Roman"/>
          <w:sz w:val="28"/>
          <w:szCs w:val="28"/>
        </w:rPr>
        <w:t>6363</w:t>
      </w:r>
      <w:r w:rsidR="00342E36" w:rsidRPr="00342E36">
        <w:rPr>
          <w:rFonts w:ascii="Times New Roman" w:hAnsi="Times New Roman"/>
          <w:sz w:val="28"/>
          <w:szCs w:val="28"/>
        </w:rPr>
        <w:t>,</w:t>
      </w:r>
      <w:r w:rsidR="00B24C6D">
        <w:rPr>
          <w:rFonts w:ascii="Times New Roman" w:hAnsi="Times New Roman"/>
          <w:sz w:val="28"/>
          <w:szCs w:val="28"/>
        </w:rPr>
        <w:t>781</w:t>
      </w:r>
      <w:r w:rsidRPr="00342E36">
        <w:rPr>
          <w:rFonts w:ascii="Times New Roman" w:hAnsi="Times New Roman"/>
          <w:sz w:val="28"/>
          <w:szCs w:val="28"/>
        </w:rPr>
        <w:t xml:space="preserve"> тыс. руб. (НДС не облагается). Сумма инвестиций определена на основании локальных ресурсных сметных расчетов. По проверке достоверности сметной стоимости объектов получено положительное заключение</w:t>
      </w:r>
      <w:r w:rsidR="009E6E3B" w:rsidRPr="00342E36">
        <w:rPr>
          <w:rFonts w:ascii="Times New Roman" w:hAnsi="Times New Roman"/>
          <w:sz w:val="28"/>
          <w:szCs w:val="28"/>
        </w:rPr>
        <w:t xml:space="preserve"> </w:t>
      </w:r>
      <w:r w:rsidR="000B199F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342E36">
        <w:rPr>
          <w:rFonts w:ascii="Times New Roman" w:hAnsi="Times New Roman"/>
          <w:sz w:val="28"/>
          <w:szCs w:val="28"/>
        </w:rPr>
        <w:t>ГУП «</w:t>
      </w:r>
      <w:proofErr w:type="spellStart"/>
      <w:r w:rsidRPr="00342E36">
        <w:rPr>
          <w:rFonts w:ascii="Times New Roman" w:hAnsi="Times New Roman"/>
          <w:sz w:val="28"/>
          <w:szCs w:val="28"/>
        </w:rPr>
        <w:t>Владимиргражданпроект</w:t>
      </w:r>
      <w:proofErr w:type="spellEnd"/>
      <w:r w:rsidRPr="00342E36">
        <w:rPr>
          <w:rFonts w:ascii="Times New Roman" w:hAnsi="Times New Roman"/>
          <w:sz w:val="28"/>
          <w:szCs w:val="28"/>
        </w:rPr>
        <w:t>» № 33-1-2-0251-15 от 10.11.2015.</w:t>
      </w:r>
    </w:p>
    <w:p w:rsidR="001B009B" w:rsidRPr="00910275" w:rsidRDefault="001B009B" w:rsidP="0056498F">
      <w:pPr>
        <w:pStyle w:val="af1"/>
        <w:spacing w:after="0"/>
        <w:jc w:val="both"/>
        <w:rPr>
          <w:rFonts w:ascii="Times New Roman" w:hAnsi="Times New Roman"/>
          <w:b w:val="0"/>
          <w:color w:val="auto"/>
          <w:sz w:val="28"/>
          <w:szCs w:val="28"/>
          <w:highlight w:val="yellow"/>
        </w:rPr>
        <w:sectPr w:rsidR="001B009B" w:rsidRPr="00910275" w:rsidSect="00C1066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79A3" w:rsidRPr="00A01E36" w:rsidRDefault="00462179" w:rsidP="00144605">
      <w:pPr>
        <w:pStyle w:val="af1"/>
        <w:spacing w:after="0"/>
        <w:jc w:val="both"/>
        <w:rPr>
          <w:rStyle w:val="10"/>
          <w:rFonts w:ascii="Times New Roman" w:eastAsia="Calibri" w:hAnsi="Times New Roman"/>
          <w:i/>
          <w:color w:val="000000"/>
        </w:rPr>
      </w:pPr>
      <w:r w:rsidRPr="00A01E36">
        <w:rPr>
          <w:rFonts w:ascii="Times New Roman" w:hAnsi="Times New Roman"/>
          <w:i/>
          <w:color w:val="auto"/>
          <w:sz w:val="28"/>
          <w:szCs w:val="28"/>
        </w:rPr>
        <w:lastRenderedPageBreak/>
        <w:t>Таблица 2</w:t>
      </w:r>
      <w:r w:rsidR="00C10666" w:rsidRPr="00A01E36">
        <w:rPr>
          <w:rFonts w:ascii="Times New Roman" w:hAnsi="Times New Roman"/>
          <w:i/>
          <w:color w:val="auto"/>
          <w:sz w:val="28"/>
          <w:szCs w:val="28"/>
        </w:rPr>
        <w:t>.</w:t>
      </w:r>
      <w:bookmarkStart w:id="15" w:name="_Toc326744438"/>
      <w:bookmarkStart w:id="16" w:name="_Toc326745060"/>
      <w:bookmarkStart w:id="17" w:name="_Toc327516264"/>
      <w:bookmarkStart w:id="18" w:name="_Toc351653231"/>
      <w:bookmarkStart w:id="19" w:name="_Toc353194338"/>
      <w:bookmarkStart w:id="20" w:name="_Toc353194460"/>
      <w:r w:rsidR="00007F9C" w:rsidRPr="00A01E36">
        <w:rPr>
          <w:rFonts w:ascii="Times New Roman" w:hAnsi="Times New Roman"/>
          <w:i/>
          <w:color w:val="auto"/>
          <w:sz w:val="28"/>
          <w:szCs w:val="28"/>
        </w:rPr>
        <w:t>1</w:t>
      </w:r>
      <w:r w:rsidR="003D563F" w:rsidRPr="00A01E36">
        <w:rPr>
          <w:rFonts w:ascii="Times New Roman" w:hAnsi="Times New Roman"/>
          <w:i/>
          <w:color w:val="auto"/>
          <w:sz w:val="28"/>
          <w:szCs w:val="28"/>
        </w:rPr>
        <w:t xml:space="preserve"> - </w:t>
      </w:r>
      <w:r w:rsidR="00C10666" w:rsidRPr="00A01E36">
        <w:rPr>
          <w:rStyle w:val="10"/>
          <w:rFonts w:ascii="Times New Roman" w:eastAsia="Calibri" w:hAnsi="Times New Roman"/>
          <w:b/>
          <w:i/>
          <w:color w:val="000000"/>
        </w:rPr>
        <w:t>План технических мероприятий</w:t>
      </w:r>
      <w:bookmarkStart w:id="21" w:name="_Toc326744439"/>
      <w:bookmarkStart w:id="22" w:name="_Toc326745061"/>
      <w:bookmarkStart w:id="23" w:name="_Toc327516265"/>
      <w:bookmarkStart w:id="24" w:name="_Toc351653232"/>
      <w:bookmarkEnd w:id="15"/>
      <w:bookmarkEnd w:id="16"/>
      <w:bookmarkEnd w:id="17"/>
      <w:bookmarkEnd w:id="18"/>
      <w:bookmarkEnd w:id="19"/>
      <w:bookmarkEnd w:id="20"/>
      <w:r w:rsidR="00CD7A42" w:rsidRPr="00A01E36">
        <w:rPr>
          <w:rStyle w:val="10"/>
          <w:rFonts w:ascii="Times New Roman" w:eastAsia="Calibri" w:hAnsi="Times New Roman"/>
          <w:i/>
          <w:color w:val="000000"/>
        </w:rPr>
        <w:t xml:space="preserve"> </w:t>
      </w:r>
    </w:p>
    <w:tbl>
      <w:tblPr>
        <w:tblW w:w="14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701"/>
        <w:gridCol w:w="1843"/>
        <w:gridCol w:w="1751"/>
        <w:gridCol w:w="1548"/>
      </w:tblGrid>
      <w:tr w:rsidR="00F16F61" w:rsidRPr="00144605" w:rsidTr="002526B8">
        <w:trPr>
          <w:trHeight w:val="573"/>
          <w:tblHeader/>
        </w:trPr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61" w:rsidRPr="00144605" w:rsidRDefault="00F16F61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9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16F61" w:rsidRPr="00144605" w:rsidRDefault="00F16F61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в ценах соответствующего года, тыс. руб. (НДС не облагается)</w:t>
            </w:r>
          </w:p>
        </w:tc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6F61" w:rsidRPr="00144605" w:rsidRDefault="00F16F61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2526B8" w:rsidRPr="00144605" w:rsidTr="002526B8">
        <w:trPr>
          <w:trHeight w:val="527"/>
          <w:tblHeader/>
        </w:trPr>
        <w:tc>
          <w:tcPr>
            <w:tcW w:w="52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6F61" w:rsidRPr="00144605" w:rsidTr="002526B8">
        <w:trPr>
          <w:trHeight w:val="704"/>
          <w:tblHeader/>
        </w:trPr>
        <w:tc>
          <w:tcPr>
            <w:tcW w:w="52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6F61" w:rsidRPr="00144605" w:rsidRDefault="00F16F61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F61" w:rsidRPr="00144605" w:rsidRDefault="00F16F61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F61" w:rsidRPr="00144605" w:rsidRDefault="00F16F61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роста (инвестиции в основной капитал, капитальные вложения) в соответствии с прогнозом показателей инфляции и системы цен до 2018 г.</w:t>
            </w:r>
          </w:p>
        </w:tc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6F61" w:rsidRPr="00144605" w:rsidRDefault="00F16F61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26B8" w:rsidRPr="00144605" w:rsidTr="002526B8">
        <w:trPr>
          <w:trHeight w:val="330"/>
          <w:tblHeader/>
        </w:trPr>
        <w:tc>
          <w:tcPr>
            <w:tcW w:w="524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A53D02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A53D02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A53D02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A53D02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1,046</w:t>
            </w:r>
          </w:p>
        </w:tc>
        <w:tc>
          <w:tcPr>
            <w:tcW w:w="154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26B8" w:rsidRPr="00144605" w:rsidTr="002526B8">
        <w:trPr>
          <w:trHeight w:val="330"/>
          <w:tblHeader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526B8" w:rsidRPr="00144605" w:rsidTr="002526B8">
        <w:trPr>
          <w:trHeight w:val="387"/>
        </w:trPr>
        <w:tc>
          <w:tcPr>
            <w:tcW w:w="52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17306E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2526B8"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резервного напорного коллектора</w:t>
            </w:r>
            <w:proofErr w:type="gramStart"/>
            <w:r w:rsidR="002526B8"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="002526B8"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250 мм от КНС-2 до ОСК (808 м). Магистраль №</w:t>
            </w:r>
            <w:r w:rsidR="00182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26B8"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496BE7" w:rsidP="00CB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2123,873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357" w:rsidRPr="00144605" w:rsidRDefault="00496BE7" w:rsidP="00CB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2123,873</w:t>
            </w:r>
          </w:p>
        </w:tc>
      </w:tr>
      <w:tr w:rsidR="002526B8" w:rsidRPr="00144605" w:rsidTr="002526B8">
        <w:trPr>
          <w:trHeight w:val="407"/>
        </w:trPr>
        <w:tc>
          <w:tcPr>
            <w:tcW w:w="5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496BE7" w:rsidP="00CB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661,860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357" w:rsidRPr="00144605" w:rsidRDefault="00496BE7" w:rsidP="00CB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661,860</w:t>
            </w:r>
          </w:p>
        </w:tc>
      </w:tr>
      <w:tr w:rsidR="002526B8" w:rsidRPr="00144605" w:rsidTr="002526B8">
        <w:trPr>
          <w:trHeight w:val="527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17306E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2526B8"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канализационного самотечного коллектора</w:t>
            </w:r>
            <w:proofErr w:type="gramStart"/>
            <w:r w:rsidR="002526B8"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="002526B8"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 мм и Д 250 мм от дома №</w:t>
            </w:r>
            <w:r w:rsidR="00182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26B8"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п. Введенский до КНС (у озера) (278 м). Магистраль №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496BE7" w:rsidP="00CB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696,536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1357" w:rsidRPr="00144605" w:rsidRDefault="00496BE7" w:rsidP="00CB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696,536</w:t>
            </w:r>
          </w:p>
        </w:tc>
      </w:tr>
      <w:tr w:rsidR="002526B8" w:rsidRPr="00144605" w:rsidTr="002526B8">
        <w:trPr>
          <w:trHeight w:val="270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17306E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2526B8"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канализационного самотечного коллектора</w:t>
            </w:r>
            <w:proofErr w:type="gramStart"/>
            <w:r w:rsidR="002526B8"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="002526B8"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 мм от общежития по ул. Первомайская, д. 1 до самотечного коллектора от КНС «Северная» (246 м). Магистраль №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496BE7" w:rsidP="00CB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531,385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1357" w:rsidRPr="00144605" w:rsidRDefault="00496BE7" w:rsidP="00CB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531,385</w:t>
            </w:r>
          </w:p>
        </w:tc>
      </w:tr>
      <w:tr w:rsidR="005B6C8D" w:rsidRPr="00144605" w:rsidTr="002526B8">
        <w:trPr>
          <w:trHeight w:val="33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C8D" w:rsidRPr="00144605" w:rsidRDefault="005B6C8D" w:rsidP="005B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напорного канализационного коллектора</w:t>
            </w:r>
            <w:proofErr w:type="gramStart"/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250 мм от КНС «Центральная» на участке от КК №</w:t>
            </w:r>
            <w:r w:rsidR="00182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до ОСК (1002 м). Магистраль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C8D" w:rsidRPr="00144605" w:rsidRDefault="005B6C8D" w:rsidP="005B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1 888,830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C8D" w:rsidRPr="00144605" w:rsidRDefault="005B6C8D" w:rsidP="005B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C8D" w:rsidRPr="00144605" w:rsidRDefault="005B6C8D" w:rsidP="005B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C8D" w:rsidRPr="00144605" w:rsidRDefault="005B6C8D" w:rsidP="005B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C8D" w:rsidRPr="00144605" w:rsidRDefault="00496BE7" w:rsidP="00CB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2350,127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357" w:rsidRPr="00144605" w:rsidRDefault="00496BE7" w:rsidP="00CB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2350,127</w:t>
            </w:r>
          </w:p>
        </w:tc>
      </w:tr>
      <w:tr w:rsidR="005B6C8D" w:rsidRPr="00144605" w:rsidTr="002526B8">
        <w:trPr>
          <w:trHeight w:val="33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C8D" w:rsidRPr="00144605" w:rsidRDefault="005B6C8D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C8D" w:rsidRPr="00144605" w:rsidRDefault="005B6C8D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C8D" w:rsidRPr="00144605" w:rsidRDefault="005B6C8D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C8D" w:rsidRPr="00144605" w:rsidRDefault="00496BE7" w:rsidP="00CB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2123,873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C8D" w:rsidRPr="00144605" w:rsidRDefault="00496BE7" w:rsidP="00CB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1889,781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C8D" w:rsidRPr="00144605" w:rsidRDefault="00496BE7" w:rsidP="00CB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2350,127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357" w:rsidRPr="00144605" w:rsidRDefault="00496BE7" w:rsidP="00CB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6363,781</w:t>
            </w:r>
          </w:p>
        </w:tc>
      </w:tr>
    </w:tbl>
    <w:p w:rsidR="00F16F61" w:rsidRPr="00910275" w:rsidRDefault="00F16F61">
      <w:pPr>
        <w:spacing w:after="200" w:line="276" w:lineRule="auto"/>
        <w:rPr>
          <w:highlight w:val="yellow"/>
        </w:rPr>
        <w:sectPr w:rsidR="00F16F61" w:rsidRPr="00910275" w:rsidSect="00F16F61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bookmarkEnd w:id="21"/>
    <w:bookmarkEnd w:id="22"/>
    <w:bookmarkEnd w:id="23"/>
    <w:bookmarkEnd w:id="24"/>
    <w:p w:rsidR="006F7CE6" w:rsidRPr="002526B8" w:rsidRDefault="006F7CE6" w:rsidP="00042B3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6B8">
        <w:rPr>
          <w:rFonts w:ascii="Times New Roman" w:hAnsi="Times New Roman"/>
          <w:sz w:val="28"/>
          <w:szCs w:val="28"/>
        </w:rPr>
        <w:lastRenderedPageBreak/>
        <w:t xml:space="preserve">Основные технические характеристики реконструируемых объектов системы водоотведения </w:t>
      </w:r>
      <w:r w:rsidR="0009029C" w:rsidRPr="002526B8">
        <w:rPr>
          <w:rFonts w:ascii="Times New Roman" w:hAnsi="Times New Roman"/>
          <w:sz w:val="28"/>
          <w:szCs w:val="28"/>
        </w:rPr>
        <w:t xml:space="preserve">ООО «Водоканал города Покров» </w:t>
      </w:r>
      <w:r w:rsidRPr="002526B8">
        <w:rPr>
          <w:rFonts w:ascii="Times New Roman" w:hAnsi="Times New Roman"/>
          <w:sz w:val="28"/>
          <w:szCs w:val="28"/>
        </w:rPr>
        <w:t>до и после реализации меро</w:t>
      </w:r>
      <w:r w:rsidR="00462179">
        <w:rPr>
          <w:rFonts w:ascii="Times New Roman" w:hAnsi="Times New Roman"/>
          <w:sz w:val="28"/>
          <w:szCs w:val="28"/>
        </w:rPr>
        <w:t>приятий представлены в таблице 2</w:t>
      </w:r>
      <w:r w:rsidRPr="002526B8">
        <w:rPr>
          <w:rFonts w:ascii="Times New Roman" w:hAnsi="Times New Roman"/>
          <w:sz w:val="28"/>
          <w:szCs w:val="28"/>
        </w:rPr>
        <w:t>.</w:t>
      </w:r>
      <w:r w:rsidR="008202A6" w:rsidRPr="002526B8">
        <w:rPr>
          <w:rFonts w:ascii="Times New Roman" w:hAnsi="Times New Roman"/>
          <w:sz w:val="28"/>
          <w:szCs w:val="28"/>
        </w:rPr>
        <w:t>2</w:t>
      </w:r>
      <w:r w:rsidRPr="002526B8">
        <w:rPr>
          <w:rFonts w:ascii="Times New Roman" w:hAnsi="Times New Roman"/>
          <w:sz w:val="28"/>
          <w:szCs w:val="28"/>
        </w:rPr>
        <w:t>.</w:t>
      </w:r>
    </w:p>
    <w:p w:rsidR="006F7CE6" w:rsidRPr="002526B8" w:rsidRDefault="00462179" w:rsidP="006F7CE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Таблица 2</w:t>
      </w:r>
      <w:r w:rsidR="006F7CE6" w:rsidRPr="002526B8">
        <w:rPr>
          <w:rFonts w:ascii="Times New Roman" w:hAnsi="Times New Roman"/>
          <w:b/>
          <w:i/>
          <w:sz w:val="28"/>
          <w:szCs w:val="28"/>
        </w:rPr>
        <w:t>.</w:t>
      </w:r>
      <w:r w:rsidR="008202A6" w:rsidRPr="002526B8">
        <w:rPr>
          <w:rFonts w:ascii="Times New Roman" w:hAnsi="Times New Roman"/>
          <w:b/>
          <w:i/>
          <w:sz w:val="28"/>
          <w:szCs w:val="28"/>
        </w:rPr>
        <w:t>2</w:t>
      </w:r>
      <w:r w:rsidR="006F7CE6" w:rsidRPr="002526B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83326" w:rsidRPr="002526B8">
        <w:rPr>
          <w:rFonts w:ascii="Times New Roman" w:hAnsi="Times New Roman"/>
          <w:b/>
          <w:i/>
          <w:sz w:val="28"/>
          <w:szCs w:val="28"/>
        </w:rPr>
        <w:t>–</w:t>
      </w:r>
      <w:r w:rsidR="006F7CE6" w:rsidRPr="002526B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83326" w:rsidRPr="002526B8">
        <w:rPr>
          <w:rFonts w:ascii="Times New Roman" w:hAnsi="Times New Roman"/>
          <w:b/>
          <w:i/>
          <w:sz w:val="28"/>
          <w:szCs w:val="28"/>
        </w:rPr>
        <w:t xml:space="preserve">Основные технические характеристики реконструируемых объектов системы водоотведения </w:t>
      </w:r>
    </w:p>
    <w:tbl>
      <w:tblPr>
        <w:tblStyle w:val="af8"/>
        <w:tblW w:w="9413" w:type="dxa"/>
        <w:tblLook w:val="04A0" w:firstRow="1" w:lastRow="0" w:firstColumn="1" w:lastColumn="0" w:noHBand="0" w:noVBand="1"/>
      </w:tblPr>
      <w:tblGrid>
        <w:gridCol w:w="3227"/>
        <w:gridCol w:w="1871"/>
        <w:gridCol w:w="1099"/>
        <w:gridCol w:w="1154"/>
        <w:gridCol w:w="1031"/>
        <w:gridCol w:w="1031"/>
      </w:tblGrid>
      <w:tr w:rsidR="00F83326" w:rsidRPr="0032796A" w:rsidTr="00195660">
        <w:tc>
          <w:tcPr>
            <w:tcW w:w="322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186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F83326" w:rsidRPr="0032796A" w:rsidTr="00195660">
        <w:tc>
          <w:tcPr>
            <w:tcW w:w="322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15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F83326" w:rsidRPr="0032796A" w:rsidTr="00195660">
        <w:tc>
          <w:tcPr>
            <w:tcW w:w="322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3C7C" w:rsidRPr="0032796A" w:rsidRDefault="00BE3C7C" w:rsidP="00BE3C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F83326"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F83326" w:rsidRPr="0032796A" w:rsidRDefault="00F83326" w:rsidP="00BE3C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мероприятия</w:t>
            </w:r>
          </w:p>
        </w:tc>
        <w:tc>
          <w:tcPr>
            <w:tcW w:w="206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после реализации мероприятия</w:t>
            </w:r>
          </w:p>
        </w:tc>
      </w:tr>
      <w:tr w:rsidR="00A9271A" w:rsidRPr="0032796A" w:rsidTr="00195660">
        <w:trPr>
          <w:trHeight w:val="462"/>
        </w:trPr>
        <w:tc>
          <w:tcPr>
            <w:tcW w:w="322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Pr="0032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резервного напорного коллектора от КНС-2 до ОСК</w:t>
            </w:r>
            <w:r w:rsidR="00462179" w:rsidRPr="0095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Магистраль №</w:t>
            </w:r>
            <w:r w:rsidR="00182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2179" w:rsidRPr="0095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10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408 м</w:t>
            </w:r>
          </w:p>
        </w:tc>
        <w:tc>
          <w:tcPr>
            <w:tcW w:w="11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206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808 м</w:t>
            </w:r>
          </w:p>
        </w:tc>
      </w:tr>
      <w:tr w:rsidR="00A9271A" w:rsidRPr="0032796A" w:rsidTr="00195660">
        <w:trPr>
          <w:trHeight w:val="461"/>
        </w:trPr>
        <w:tc>
          <w:tcPr>
            <w:tcW w:w="322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A9271A" w:rsidRPr="0032796A" w:rsidRDefault="00A9271A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250 мм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200 мм</w:t>
            </w:r>
          </w:p>
        </w:tc>
        <w:tc>
          <w:tcPr>
            <w:tcW w:w="206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250 мм</w:t>
            </w:r>
          </w:p>
        </w:tc>
      </w:tr>
      <w:tr w:rsidR="00A9271A" w:rsidRPr="0032796A" w:rsidTr="00195660">
        <w:trPr>
          <w:trHeight w:val="461"/>
        </w:trPr>
        <w:tc>
          <w:tcPr>
            <w:tcW w:w="322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25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керамика</w:t>
            </w:r>
          </w:p>
        </w:tc>
        <w:tc>
          <w:tcPr>
            <w:tcW w:w="206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поливинилхлорид</w:t>
            </w:r>
          </w:p>
        </w:tc>
      </w:tr>
      <w:tr w:rsidR="00A9271A" w:rsidRPr="0032796A" w:rsidTr="00195660">
        <w:trPr>
          <w:trHeight w:val="429"/>
        </w:trPr>
        <w:tc>
          <w:tcPr>
            <w:tcW w:w="322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Pr="0032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канализационного самотечного коллектора от дома №</w:t>
            </w:r>
            <w:r w:rsidR="00182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п. Введенский до КНС (у озера). Магистраль № 13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10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D76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140 м</w:t>
            </w:r>
          </w:p>
        </w:tc>
        <w:tc>
          <w:tcPr>
            <w:tcW w:w="11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138 м</w:t>
            </w:r>
          </w:p>
        </w:tc>
        <w:tc>
          <w:tcPr>
            <w:tcW w:w="103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140 м</w:t>
            </w:r>
          </w:p>
        </w:tc>
        <w:tc>
          <w:tcPr>
            <w:tcW w:w="103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138 м</w:t>
            </w:r>
          </w:p>
        </w:tc>
      </w:tr>
      <w:tr w:rsidR="00A9271A" w:rsidRPr="0032796A" w:rsidTr="00195660">
        <w:trPr>
          <w:trHeight w:val="563"/>
        </w:trPr>
        <w:tc>
          <w:tcPr>
            <w:tcW w:w="322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A9271A" w:rsidRPr="0032796A" w:rsidRDefault="00A9271A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 xml:space="preserve">200 мм 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250 мм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200 мм</w:t>
            </w:r>
          </w:p>
        </w:tc>
        <w:tc>
          <w:tcPr>
            <w:tcW w:w="10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250 мм</w:t>
            </w:r>
          </w:p>
        </w:tc>
      </w:tr>
      <w:tr w:rsidR="00A9271A" w:rsidRPr="0032796A" w:rsidTr="00571521">
        <w:trPr>
          <w:trHeight w:val="367"/>
        </w:trPr>
        <w:tc>
          <w:tcPr>
            <w:tcW w:w="322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25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керамика</w:t>
            </w:r>
          </w:p>
        </w:tc>
        <w:tc>
          <w:tcPr>
            <w:tcW w:w="206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полиэтилен</w:t>
            </w:r>
          </w:p>
        </w:tc>
      </w:tr>
      <w:tr w:rsidR="00A9271A" w:rsidRPr="0032796A" w:rsidTr="00571521">
        <w:trPr>
          <w:trHeight w:val="694"/>
        </w:trPr>
        <w:tc>
          <w:tcPr>
            <w:tcW w:w="32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71A" w:rsidRPr="0032796A" w:rsidRDefault="00A9271A" w:rsidP="00D76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Pr="0032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канализационного самотечного коллектора от общежития по ул. Первомайская, д. 1 до самотечного коллектора от КНС «Северная». Магистраль № 2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71A" w:rsidRPr="0032796A" w:rsidRDefault="00A9271A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225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246 м</w:t>
            </w:r>
          </w:p>
        </w:tc>
        <w:tc>
          <w:tcPr>
            <w:tcW w:w="20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246 м</w:t>
            </w:r>
          </w:p>
        </w:tc>
      </w:tr>
      <w:tr w:rsidR="00A9271A" w:rsidRPr="0032796A" w:rsidTr="00571521">
        <w:trPr>
          <w:trHeight w:val="711"/>
        </w:trPr>
        <w:tc>
          <w:tcPr>
            <w:tcW w:w="322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71A" w:rsidRPr="0032796A" w:rsidRDefault="00A9271A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2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200 мм</w:t>
            </w:r>
          </w:p>
        </w:tc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200 мм</w:t>
            </w:r>
          </w:p>
        </w:tc>
      </w:tr>
      <w:tr w:rsidR="00A9271A" w:rsidRPr="0032796A" w:rsidTr="00571521">
        <w:trPr>
          <w:trHeight w:val="692"/>
        </w:trPr>
        <w:tc>
          <w:tcPr>
            <w:tcW w:w="3227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71A" w:rsidRPr="0032796A" w:rsidRDefault="00A9271A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25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1A" w:rsidRPr="0032796A" w:rsidRDefault="00A9271A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полиэтилен</w:t>
            </w:r>
          </w:p>
        </w:tc>
      </w:tr>
      <w:tr w:rsidR="00195660" w:rsidRPr="0032796A" w:rsidTr="00571521">
        <w:trPr>
          <w:trHeight w:val="692"/>
        </w:trPr>
        <w:tc>
          <w:tcPr>
            <w:tcW w:w="322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95660" w:rsidRPr="0032796A" w:rsidRDefault="00195660" w:rsidP="00216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Pr="0032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напорного канализационного коллектора от КНС «Центральная» на участке от КК №</w:t>
            </w:r>
            <w:r w:rsidR="00182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до ОСК. Магистраль № 8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95660" w:rsidRPr="0032796A" w:rsidRDefault="00195660" w:rsidP="00216D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225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95660" w:rsidRPr="0032796A" w:rsidRDefault="00195660" w:rsidP="00216D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1002 м</w:t>
            </w:r>
          </w:p>
        </w:tc>
        <w:tc>
          <w:tcPr>
            <w:tcW w:w="206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660" w:rsidRPr="0032796A" w:rsidRDefault="00195660" w:rsidP="00216D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1002 м</w:t>
            </w:r>
          </w:p>
        </w:tc>
      </w:tr>
      <w:tr w:rsidR="00195660" w:rsidRPr="0032796A" w:rsidTr="00195660">
        <w:trPr>
          <w:trHeight w:val="692"/>
        </w:trPr>
        <w:tc>
          <w:tcPr>
            <w:tcW w:w="322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5660" w:rsidRPr="0032796A" w:rsidRDefault="00195660" w:rsidP="00BE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195660" w:rsidRPr="0032796A" w:rsidRDefault="00195660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95660" w:rsidRPr="0032796A" w:rsidRDefault="00195660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250 мм</w:t>
            </w:r>
          </w:p>
        </w:tc>
        <w:tc>
          <w:tcPr>
            <w:tcW w:w="206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95660" w:rsidRPr="0032796A" w:rsidRDefault="00195660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250 мм</w:t>
            </w:r>
          </w:p>
        </w:tc>
      </w:tr>
      <w:tr w:rsidR="00195660" w:rsidRPr="0032796A" w:rsidTr="00195660">
        <w:trPr>
          <w:trHeight w:val="692"/>
        </w:trPr>
        <w:tc>
          <w:tcPr>
            <w:tcW w:w="322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5660" w:rsidRPr="0032796A" w:rsidRDefault="00195660" w:rsidP="00BE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95660" w:rsidRPr="0032796A" w:rsidRDefault="00195660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25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95660" w:rsidRPr="0032796A" w:rsidRDefault="007C597D" w:rsidP="007C59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  <w:tc>
          <w:tcPr>
            <w:tcW w:w="206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660" w:rsidRPr="0032796A" w:rsidRDefault="00195660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поливинилхлорид</w:t>
            </w:r>
          </w:p>
        </w:tc>
      </w:tr>
    </w:tbl>
    <w:p w:rsidR="003B5355" w:rsidRDefault="003B5355" w:rsidP="006F7CE6">
      <w:pPr>
        <w:spacing w:after="0" w:line="360" w:lineRule="auto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3B5355" w:rsidRDefault="003B5355">
      <w:pPr>
        <w:spacing w:after="200" w:line="276" w:lineRule="auto"/>
        <w:rPr>
          <w:rFonts w:ascii="Times New Roman" w:hAnsi="Times New Roman"/>
          <w:sz w:val="32"/>
          <w:szCs w:val="28"/>
          <w:highlight w:val="yellow"/>
        </w:rPr>
      </w:pPr>
      <w:r>
        <w:rPr>
          <w:rFonts w:ascii="Times New Roman" w:hAnsi="Times New Roman"/>
          <w:sz w:val="32"/>
          <w:szCs w:val="28"/>
          <w:highlight w:val="yellow"/>
        </w:rPr>
        <w:br w:type="page"/>
      </w:r>
    </w:p>
    <w:p w:rsidR="00803E97" w:rsidRPr="00AC19DA" w:rsidRDefault="00462179" w:rsidP="00803E97">
      <w:pPr>
        <w:pStyle w:val="1"/>
        <w:spacing w:before="0" w:line="360" w:lineRule="auto"/>
        <w:jc w:val="center"/>
        <w:rPr>
          <w:rFonts w:ascii="Times New Roman" w:hAnsi="Times New Roman"/>
          <w:caps/>
        </w:rPr>
      </w:pPr>
      <w:bookmarkStart w:id="25" w:name="_Toc448397783"/>
      <w:r>
        <w:rPr>
          <w:rFonts w:ascii="Times New Roman" w:hAnsi="Times New Roman"/>
          <w:color w:val="auto"/>
        </w:rPr>
        <w:lastRenderedPageBreak/>
        <w:t>3</w:t>
      </w:r>
      <w:r w:rsidR="00803E97" w:rsidRPr="00AC19DA">
        <w:rPr>
          <w:rFonts w:ascii="Times New Roman" w:hAnsi="Times New Roman"/>
          <w:color w:val="auto"/>
        </w:rPr>
        <w:t xml:space="preserve">. </w:t>
      </w:r>
      <w:bookmarkEnd w:id="25"/>
      <w:r>
        <w:rPr>
          <w:rFonts w:ascii="Times New Roman" w:hAnsi="Times New Roman"/>
          <w:caps/>
          <w:color w:val="auto"/>
        </w:rPr>
        <w:t>Плановый Процент Износа объектов централизованных систем водоотведения и фактический процент</w:t>
      </w:r>
      <w:r w:rsidR="000F1A93">
        <w:rPr>
          <w:rFonts w:ascii="Times New Roman" w:hAnsi="Times New Roman"/>
          <w:caps/>
          <w:color w:val="auto"/>
        </w:rPr>
        <w:t xml:space="preserve"> износа объектов централизованных систем водоотведения, существующих на начало реализации инвестиционной программы</w:t>
      </w:r>
    </w:p>
    <w:p w:rsidR="008B4A39" w:rsidRPr="00AC19DA" w:rsidRDefault="008B4A39" w:rsidP="008B4A39">
      <w:pPr>
        <w:pStyle w:val="Textbody"/>
        <w:ind w:firstLine="851"/>
        <w:rPr>
          <w:color w:val="000000"/>
          <w:sz w:val="28"/>
          <w:szCs w:val="28"/>
          <w:lang w:val="ru-RU"/>
        </w:rPr>
      </w:pPr>
      <w:r w:rsidRPr="00AC19DA">
        <w:rPr>
          <w:color w:val="000000"/>
          <w:sz w:val="28"/>
          <w:szCs w:val="28"/>
          <w:lang w:val="ru-RU"/>
        </w:rPr>
        <w:t>Фактический процент износа объектов централизованной системы водоотведения ООО «Водоканал города Покров», существующих на начало реализации инвестиционной программы, а также плановый процент износа объектов централизованной системы водоотведения на каждый год реализации инвестиционной п</w:t>
      </w:r>
      <w:r w:rsidR="000F1A93">
        <w:rPr>
          <w:color w:val="000000"/>
          <w:sz w:val="28"/>
          <w:szCs w:val="28"/>
          <w:lang w:val="ru-RU"/>
        </w:rPr>
        <w:t>рограммы представлен в таблице 3</w:t>
      </w:r>
      <w:r w:rsidRPr="00AC19DA">
        <w:rPr>
          <w:color w:val="000000"/>
          <w:sz w:val="28"/>
          <w:szCs w:val="28"/>
          <w:lang w:val="ru-RU"/>
        </w:rPr>
        <w:t>.1.</w:t>
      </w:r>
    </w:p>
    <w:p w:rsidR="001B009B" w:rsidRPr="00AC19DA" w:rsidRDefault="000F1A93" w:rsidP="008B4A39">
      <w:pPr>
        <w:pStyle w:val="Textbody"/>
        <w:ind w:firstLine="0"/>
        <w:rPr>
          <w:b/>
          <w:i/>
          <w:color w:val="000000"/>
          <w:sz w:val="28"/>
          <w:szCs w:val="28"/>
          <w:lang w:val="ru-RU"/>
        </w:rPr>
      </w:pPr>
      <w:r>
        <w:rPr>
          <w:b/>
          <w:i/>
          <w:color w:val="000000"/>
          <w:sz w:val="28"/>
          <w:szCs w:val="28"/>
          <w:lang w:val="ru-RU"/>
        </w:rPr>
        <w:t>Таблица 3</w:t>
      </w:r>
      <w:r w:rsidR="001B009B" w:rsidRPr="00AC19DA">
        <w:rPr>
          <w:b/>
          <w:i/>
          <w:color w:val="000000"/>
          <w:sz w:val="28"/>
          <w:szCs w:val="28"/>
          <w:lang w:val="ru-RU"/>
        </w:rPr>
        <w:t xml:space="preserve">.1 – Процент износа </w:t>
      </w:r>
      <w:r w:rsidR="00374F0D" w:rsidRPr="00AC19DA">
        <w:rPr>
          <w:b/>
          <w:i/>
          <w:color w:val="000000"/>
          <w:sz w:val="28"/>
          <w:szCs w:val="28"/>
          <w:lang w:val="ru-RU"/>
        </w:rPr>
        <w:t>объектов системы водоотведения</w:t>
      </w:r>
      <w:r w:rsidR="001B009B" w:rsidRPr="00AC19DA">
        <w:rPr>
          <w:b/>
          <w:i/>
          <w:color w:val="000000"/>
          <w:sz w:val="28"/>
          <w:szCs w:val="28"/>
          <w:lang w:val="ru-RU"/>
        </w:rPr>
        <w:t xml:space="preserve"> ООО</w:t>
      </w:r>
      <w:r w:rsidR="00374F0D" w:rsidRPr="00AC19DA">
        <w:rPr>
          <w:b/>
          <w:i/>
          <w:color w:val="000000"/>
          <w:sz w:val="28"/>
          <w:szCs w:val="28"/>
          <w:lang w:val="ru-RU"/>
        </w:rPr>
        <w:t> </w:t>
      </w:r>
      <w:r w:rsidR="001B009B" w:rsidRPr="00AC19DA">
        <w:rPr>
          <w:b/>
          <w:i/>
          <w:color w:val="000000"/>
          <w:sz w:val="28"/>
          <w:szCs w:val="28"/>
          <w:lang w:val="ru-RU"/>
        </w:rPr>
        <w:t>«Водоканал города Покров»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2174"/>
        <w:gridCol w:w="1438"/>
        <w:gridCol w:w="1436"/>
        <w:gridCol w:w="1383"/>
      </w:tblGrid>
      <w:tr w:rsidR="001B009B" w:rsidRPr="00AC19DA" w:rsidTr="00AC19DA">
        <w:trPr>
          <w:trHeight w:val="104"/>
        </w:trPr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09B" w:rsidRPr="00AC19DA" w:rsidRDefault="001B009B">
            <w:pPr>
              <w:pStyle w:val="Textbody"/>
              <w:spacing w:line="240" w:lineRule="auto"/>
              <w:ind w:firstLine="0"/>
              <w:jc w:val="left"/>
              <w:rPr>
                <w:sz w:val="27"/>
                <w:szCs w:val="27"/>
                <w:lang w:val="ru-RU"/>
              </w:rPr>
            </w:pP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9B" w:rsidRPr="00AC19DA" w:rsidRDefault="008202A6">
            <w:pPr>
              <w:pStyle w:val="TableContents"/>
              <w:jc w:val="center"/>
              <w:rPr>
                <w:sz w:val="27"/>
                <w:szCs w:val="27"/>
              </w:rPr>
            </w:pPr>
            <w:r w:rsidRPr="00AC19DA">
              <w:rPr>
                <w:sz w:val="27"/>
                <w:szCs w:val="27"/>
              </w:rPr>
              <w:t>Ф</w:t>
            </w:r>
            <w:r w:rsidR="001B009B" w:rsidRPr="00AC19DA">
              <w:rPr>
                <w:sz w:val="27"/>
                <w:szCs w:val="27"/>
              </w:rPr>
              <w:t>актический процент износа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B009B" w:rsidRPr="00AC19DA" w:rsidRDefault="001B009B">
            <w:pPr>
              <w:pStyle w:val="TableContents"/>
              <w:jc w:val="center"/>
              <w:rPr>
                <w:sz w:val="27"/>
                <w:szCs w:val="27"/>
              </w:rPr>
            </w:pPr>
            <w:r w:rsidRPr="00AC19DA">
              <w:rPr>
                <w:sz w:val="27"/>
                <w:szCs w:val="27"/>
              </w:rPr>
              <w:t>Плановый процент износа</w:t>
            </w:r>
          </w:p>
        </w:tc>
      </w:tr>
      <w:tr w:rsidR="00AC19DA" w:rsidRPr="00AC19DA" w:rsidTr="00AC19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DA" w:rsidRPr="00AC19DA" w:rsidRDefault="00AC19DA">
            <w:pPr>
              <w:rPr>
                <w:rFonts w:ascii="Times New Roman" w:eastAsia="Times New Roman" w:hAnsi="Times New Roman" w:cs="Times New Roman"/>
                <w:kern w:val="3"/>
                <w:sz w:val="27"/>
                <w:szCs w:val="27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DA" w:rsidRPr="00AC19DA" w:rsidRDefault="00AC19DA">
            <w:pPr>
              <w:rPr>
                <w:rFonts w:ascii="Times New Roman" w:eastAsia="Times New Roman" w:hAnsi="Times New Roman" w:cs="Times New Roman"/>
                <w:kern w:val="3"/>
                <w:sz w:val="27"/>
                <w:szCs w:val="27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C19DA" w:rsidRPr="00AC19DA" w:rsidRDefault="00AC19DA" w:rsidP="00AC19DA">
            <w:pPr>
              <w:pStyle w:val="TableContents"/>
              <w:jc w:val="center"/>
              <w:rPr>
                <w:sz w:val="27"/>
                <w:szCs w:val="27"/>
              </w:rPr>
            </w:pPr>
            <w:r w:rsidRPr="00AC19DA">
              <w:rPr>
                <w:sz w:val="27"/>
                <w:szCs w:val="27"/>
              </w:rPr>
              <w:t>2017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C19DA" w:rsidRPr="00AC19DA" w:rsidRDefault="00AC19DA" w:rsidP="00AC19DA">
            <w:pPr>
              <w:pStyle w:val="TableContents"/>
              <w:jc w:val="center"/>
              <w:rPr>
                <w:sz w:val="27"/>
                <w:szCs w:val="27"/>
              </w:rPr>
            </w:pPr>
            <w:r w:rsidRPr="00AC19DA">
              <w:rPr>
                <w:sz w:val="27"/>
                <w:szCs w:val="27"/>
              </w:rPr>
              <w:t>2018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C19DA" w:rsidRPr="00AC19DA" w:rsidRDefault="00AC19DA" w:rsidP="00AC19DA">
            <w:pPr>
              <w:pStyle w:val="TableContents"/>
              <w:jc w:val="center"/>
              <w:rPr>
                <w:sz w:val="27"/>
                <w:szCs w:val="27"/>
              </w:rPr>
            </w:pPr>
            <w:r w:rsidRPr="00AC19DA">
              <w:rPr>
                <w:sz w:val="27"/>
                <w:szCs w:val="27"/>
              </w:rPr>
              <w:t>2019</w:t>
            </w:r>
          </w:p>
        </w:tc>
      </w:tr>
      <w:tr w:rsidR="00AC19DA" w:rsidRPr="00AC19DA" w:rsidTr="00AC19DA"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C19DA" w:rsidRPr="00AC19DA" w:rsidRDefault="00AC19DA">
            <w:pPr>
              <w:pStyle w:val="TableContents"/>
              <w:rPr>
                <w:sz w:val="27"/>
                <w:szCs w:val="27"/>
              </w:rPr>
            </w:pPr>
            <w:r w:rsidRPr="00AC19DA">
              <w:rPr>
                <w:sz w:val="27"/>
                <w:szCs w:val="27"/>
              </w:rPr>
              <w:t>Износ</w:t>
            </w:r>
            <w:r w:rsidRPr="00AC19DA">
              <w:t xml:space="preserve"> </w:t>
            </w:r>
            <w:r w:rsidRPr="00AC19DA">
              <w:rPr>
                <w:sz w:val="27"/>
                <w:szCs w:val="27"/>
              </w:rPr>
              <w:t>объектов системы водоотведения, %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DA" w:rsidRPr="00AC19DA" w:rsidRDefault="00AC19DA" w:rsidP="00902F49">
            <w:pPr>
              <w:pStyle w:val="TableContents"/>
              <w:jc w:val="center"/>
              <w:rPr>
                <w:sz w:val="27"/>
                <w:szCs w:val="27"/>
              </w:rPr>
            </w:pPr>
            <w:r w:rsidRPr="00AC19DA">
              <w:rPr>
                <w:sz w:val="28"/>
                <w:szCs w:val="28"/>
              </w:rPr>
              <w:t>65</w:t>
            </w:r>
            <w:r w:rsidR="00D05027">
              <w:rPr>
                <w:sz w:val="28"/>
                <w:szCs w:val="28"/>
              </w:rPr>
              <w:t>,2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C19DA" w:rsidRPr="00AC19DA" w:rsidRDefault="000F1A93" w:rsidP="00D0377F">
            <w:pPr>
              <w:pStyle w:val="TableContents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65,2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C19DA" w:rsidRPr="00AC19DA" w:rsidRDefault="000F1A93">
            <w:pPr>
              <w:pStyle w:val="TableContents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65,2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C19DA" w:rsidRPr="00AC19DA" w:rsidRDefault="000F1A93" w:rsidP="00902F49">
            <w:pPr>
              <w:pStyle w:val="TableContents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65,2</w:t>
            </w:r>
          </w:p>
        </w:tc>
      </w:tr>
    </w:tbl>
    <w:p w:rsidR="00803E97" w:rsidRPr="00AC19DA" w:rsidRDefault="00803E97" w:rsidP="00D96D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009B" w:rsidRPr="00910275" w:rsidRDefault="001B009B" w:rsidP="00D96D2E">
      <w:pPr>
        <w:spacing w:after="0"/>
        <w:jc w:val="both"/>
        <w:rPr>
          <w:rFonts w:ascii="Times New Roman" w:hAnsi="Times New Roman"/>
          <w:sz w:val="12"/>
          <w:szCs w:val="12"/>
          <w:highlight w:val="yellow"/>
        </w:rPr>
      </w:pPr>
    </w:p>
    <w:p w:rsidR="00841B0C" w:rsidRPr="00910275" w:rsidRDefault="00841B0C" w:rsidP="00841B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624D6" w:rsidRPr="00A35D24" w:rsidRDefault="000F1A93" w:rsidP="001624D6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</w:rPr>
      </w:pPr>
      <w:bookmarkStart w:id="26" w:name="_Toc448397784"/>
      <w:r>
        <w:rPr>
          <w:rFonts w:ascii="Times New Roman" w:hAnsi="Times New Roman"/>
          <w:color w:val="auto"/>
        </w:rPr>
        <w:t>4</w:t>
      </w:r>
      <w:r w:rsidR="001624D6" w:rsidRPr="00A35D24">
        <w:rPr>
          <w:rFonts w:ascii="Times New Roman" w:hAnsi="Times New Roman"/>
          <w:color w:val="auto"/>
        </w:rPr>
        <w:t xml:space="preserve">. </w:t>
      </w:r>
      <w:r w:rsidR="001624D6" w:rsidRPr="00A35D24">
        <w:rPr>
          <w:rFonts w:ascii="Times New Roman" w:hAnsi="Times New Roman"/>
          <w:caps/>
          <w:color w:val="auto"/>
        </w:rPr>
        <w:t>График реализации мероприятий инвест</w:t>
      </w:r>
      <w:r w:rsidR="000D3DB5" w:rsidRPr="00A35D24">
        <w:rPr>
          <w:rFonts w:ascii="Times New Roman" w:hAnsi="Times New Roman"/>
          <w:caps/>
          <w:color w:val="auto"/>
        </w:rPr>
        <w:t>и</w:t>
      </w:r>
      <w:r w:rsidR="001624D6" w:rsidRPr="00A35D24">
        <w:rPr>
          <w:rFonts w:ascii="Times New Roman" w:hAnsi="Times New Roman"/>
          <w:caps/>
          <w:color w:val="auto"/>
        </w:rPr>
        <w:t>ционной программы, включая график ввода объектов централизованной системы водоотведения в эксплуатацию</w:t>
      </w:r>
      <w:bookmarkEnd w:id="26"/>
    </w:p>
    <w:p w:rsidR="0041639F" w:rsidRPr="00A35D24" w:rsidRDefault="001A646F" w:rsidP="00A4508B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35D24">
        <w:rPr>
          <w:rFonts w:ascii="Times New Roman" w:hAnsi="Times New Roman"/>
          <w:sz w:val="28"/>
          <w:szCs w:val="28"/>
        </w:rPr>
        <w:t xml:space="preserve">График реализации </w:t>
      </w:r>
      <w:r w:rsidR="00A4508B" w:rsidRPr="00A35D24">
        <w:rPr>
          <w:rFonts w:ascii="Times New Roman" w:hAnsi="Times New Roman"/>
          <w:sz w:val="28"/>
          <w:szCs w:val="28"/>
        </w:rPr>
        <w:t xml:space="preserve">мероприятий </w:t>
      </w:r>
      <w:r w:rsidR="004832D0">
        <w:rPr>
          <w:rFonts w:ascii="Times New Roman" w:hAnsi="Times New Roman"/>
          <w:sz w:val="28"/>
          <w:szCs w:val="28"/>
        </w:rPr>
        <w:t>и</w:t>
      </w:r>
      <w:r w:rsidR="00C10666" w:rsidRPr="00A35D24">
        <w:rPr>
          <w:rFonts w:ascii="Times New Roman" w:hAnsi="Times New Roman"/>
          <w:sz w:val="28"/>
          <w:szCs w:val="28"/>
        </w:rPr>
        <w:t>нвестиционной программы</w:t>
      </w:r>
      <w:r w:rsidR="0041639F" w:rsidRPr="00A35D24">
        <w:rPr>
          <w:rFonts w:ascii="Times New Roman" w:hAnsi="Times New Roman"/>
          <w:sz w:val="28"/>
          <w:szCs w:val="28"/>
        </w:rPr>
        <w:t>,</w:t>
      </w:r>
      <w:r w:rsidR="00C10666" w:rsidRPr="00A35D24">
        <w:rPr>
          <w:rFonts w:ascii="Times New Roman" w:hAnsi="Times New Roman"/>
          <w:sz w:val="28"/>
          <w:szCs w:val="28"/>
        </w:rPr>
        <w:t xml:space="preserve"> </w:t>
      </w:r>
      <w:r w:rsidR="0041639F" w:rsidRPr="00A35D24">
        <w:rPr>
          <w:rFonts w:ascii="Times New Roman" w:hAnsi="Times New Roman"/>
          <w:sz w:val="28"/>
          <w:szCs w:val="28"/>
        </w:rPr>
        <w:t>включая график ввода объектов централизованной системы водоотведения в эксплуатацию</w:t>
      </w:r>
      <w:r w:rsidR="00A4508B" w:rsidRPr="00A35D24">
        <w:rPr>
          <w:rFonts w:ascii="Times New Roman" w:hAnsi="Times New Roman"/>
          <w:sz w:val="28"/>
          <w:szCs w:val="28"/>
        </w:rPr>
        <w:t>,</w:t>
      </w:r>
      <w:r w:rsidR="0041639F" w:rsidRPr="00A35D24">
        <w:rPr>
          <w:rFonts w:ascii="Times New Roman" w:hAnsi="Times New Roman"/>
          <w:sz w:val="28"/>
          <w:szCs w:val="28"/>
        </w:rPr>
        <w:t xml:space="preserve"> </w:t>
      </w:r>
      <w:r w:rsidR="00C10666" w:rsidRPr="00A35D24">
        <w:rPr>
          <w:rFonts w:ascii="Times New Roman" w:hAnsi="Times New Roman"/>
          <w:sz w:val="28"/>
          <w:szCs w:val="28"/>
        </w:rPr>
        <w:t xml:space="preserve">представлен в таблице </w:t>
      </w:r>
      <w:r w:rsidR="000F1A93">
        <w:rPr>
          <w:rFonts w:ascii="Times New Roman" w:hAnsi="Times New Roman"/>
          <w:sz w:val="28"/>
          <w:szCs w:val="28"/>
        </w:rPr>
        <w:t>4</w:t>
      </w:r>
      <w:r w:rsidRPr="00A35D24">
        <w:rPr>
          <w:rFonts w:ascii="Times New Roman" w:hAnsi="Times New Roman"/>
          <w:sz w:val="28"/>
          <w:szCs w:val="28"/>
        </w:rPr>
        <w:t>.1</w:t>
      </w:r>
      <w:r w:rsidR="00C10666" w:rsidRPr="00A35D24">
        <w:rPr>
          <w:rFonts w:ascii="Times New Roman" w:hAnsi="Times New Roman"/>
          <w:sz w:val="28"/>
          <w:szCs w:val="28"/>
        </w:rPr>
        <w:t>.</w:t>
      </w:r>
    </w:p>
    <w:p w:rsidR="00A4508B" w:rsidRPr="00910275" w:rsidRDefault="00A4508B" w:rsidP="00A4508B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highlight w:val="yellow"/>
        </w:rPr>
        <w:sectPr w:rsidR="00A4508B" w:rsidRPr="00910275" w:rsidSect="008202A6">
          <w:pgSz w:w="11906" w:h="16838"/>
          <w:pgMar w:top="1134" w:right="850" w:bottom="0" w:left="1701" w:header="708" w:footer="708" w:gutter="0"/>
          <w:cols w:space="708"/>
          <w:docGrid w:linePitch="360"/>
        </w:sectPr>
      </w:pPr>
    </w:p>
    <w:p w:rsidR="001A646F" w:rsidRPr="00A35D24" w:rsidRDefault="000F1A93" w:rsidP="006448CF">
      <w:pPr>
        <w:spacing w:after="0" w:line="36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Таблица 4</w:t>
      </w:r>
      <w:r w:rsidR="001A646F" w:rsidRPr="00A35D24">
        <w:rPr>
          <w:rFonts w:ascii="Times New Roman" w:hAnsi="Times New Roman"/>
          <w:b/>
          <w:i/>
          <w:sz w:val="28"/>
          <w:szCs w:val="28"/>
        </w:rPr>
        <w:t>.</w:t>
      </w:r>
      <w:r w:rsidR="0041639F" w:rsidRPr="00A35D24">
        <w:rPr>
          <w:rFonts w:ascii="Times New Roman" w:hAnsi="Times New Roman"/>
          <w:b/>
          <w:i/>
          <w:sz w:val="28"/>
          <w:szCs w:val="28"/>
        </w:rPr>
        <w:t>1</w:t>
      </w:r>
      <w:r w:rsidR="001A646F" w:rsidRPr="00A35D24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="0041639F" w:rsidRPr="00A35D24">
        <w:rPr>
          <w:rFonts w:ascii="Times New Roman" w:hAnsi="Times New Roman"/>
          <w:b/>
          <w:i/>
          <w:sz w:val="28"/>
          <w:szCs w:val="28"/>
        </w:rPr>
        <w:t>График реализации мероприятий Инвестиционной программы, включая график ввода объектов централизованной системы водоотведения в эксплуатацию</w:t>
      </w:r>
    </w:p>
    <w:tbl>
      <w:tblPr>
        <w:tblW w:w="154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55"/>
        <w:gridCol w:w="1701"/>
        <w:gridCol w:w="1559"/>
        <w:gridCol w:w="1701"/>
        <w:gridCol w:w="1701"/>
        <w:gridCol w:w="1418"/>
        <w:gridCol w:w="1559"/>
      </w:tblGrid>
      <w:tr w:rsidR="00390807" w:rsidRPr="00910275" w:rsidTr="00A35D24">
        <w:trPr>
          <w:tblHeader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D24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A35D24">
              <w:rPr>
                <w:rFonts w:ascii="Times New Roman" w:hAnsi="Times New Roman"/>
                <w:b/>
              </w:rPr>
              <w:t>п</w:t>
            </w:r>
            <w:proofErr w:type="gramEnd"/>
            <w:r w:rsidRPr="00A35D2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5255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D24">
              <w:rPr>
                <w:rFonts w:ascii="Times New Roman" w:hAnsi="Times New Roman"/>
                <w:b/>
              </w:rPr>
              <w:t>Проект инвестиционной программы</w:t>
            </w:r>
          </w:p>
        </w:tc>
        <w:tc>
          <w:tcPr>
            <w:tcW w:w="49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D24">
              <w:rPr>
                <w:rFonts w:ascii="Times New Roman" w:hAnsi="Times New Roman"/>
                <w:b/>
              </w:rPr>
              <w:t>Год реализации мероприятий</w:t>
            </w:r>
          </w:p>
        </w:tc>
        <w:tc>
          <w:tcPr>
            <w:tcW w:w="467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D24">
              <w:rPr>
                <w:rFonts w:ascii="Times New Roman" w:hAnsi="Times New Roman"/>
                <w:b/>
              </w:rPr>
              <w:t>Год реализации мероприятий</w:t>
            </w:r>
          </w:p>
        </w:tc>
      </w:tr>
      <w:tr w:rsidR="00390807" w:rsidRPr="00910275" w:rsidTr="00A35D24">
        <w:trPr>
          <w:trHeight w:val="64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25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90807" w:rsidRPr="00A35D24" w:rsidRDefault="00390807" w:rsidP="0039080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Год ввода объектов в эксплуатацию</w:t>
            </w:r>
          </w:p>
        </w:tc>
        <w:tc>
          <w:tcPr>
            <w:tcW w:w="467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Год ввода объектов в эксплуатацию</w:t>
            </w:r>
          </w:p>
        </w:tc>
      </w:tr>
      <w:tr w:rsidR="00390807" w:rsidRPr="00910275" w:rsidTr="00A35D24">
        <w:trPr>
          <w:trHeight w:val="64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25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90807" w:rsidRPr="00A35D24" w:rsidRDefault="00390807" w:rsidP="0039080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 xml:space="preserve">натуральный показатель, </w:t>
            </w:r>
            <w:proofErr w:type="gramStart"/>
            <w:r w:rsidRPr="00A35D24">
              <w:rPr>
                <w:rFonts w:ascii="Times New Roman" w:hAnsi="Times New Roman"/>
                <w:b/>
                <w:color w:val="000000"/>
              </w:rPr>
              <w:t>м</w:t>
            </w:r>
            <w:proofErr w:type="gramEnd"/>
          </w:p>
        </w:tc>
        <w:tc>
          <w:tcPr>
            <w:tcW w:w="467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стоимость, тыс. руб.</w:t>
            </w:r>
          </w:p>
        </w:tc>
      </w:tr>
      <w:tr w:rsidR="00A35D24" w:rsidRPr="00910275" w:rsidTr="00A35D24">
        <w:trPr>
          <w:trHeight w:val="64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5D24" w:rsidRPr="00A35D24" w:rsidRDefault="00A35D24" w:rsidP="0039080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2017 г.</w:t>
            </w:r>
          </w:p>
        </w:tc>
        <w:tc>
          <w:tcPr>
            <w:tcW w:w="1559" w:type="dxa"/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2018 г.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2019 г.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2017 г.</w:t>
            </w:r>
          </w:p>
        </w:tc>
        <w:tc>
          <w:tcPr>
            <w:tcW w:w="1418" w:type="dxa"/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2018 г.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2019 г.</w:t>
            </w:r>
          </w:p>
        </w:tc>
      </w:tr>
      <w:tr w:rsidR="00A35D24" w:rsidRPr="00910275" w:rsidTr="00A35D24"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5D24" w:rsidRPr="00A35D24" w:rsidRDefault="0033472A" w:rsidP="00390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5D24" w:rsidRPr="00A35D24" w:rsidRDefault="0017306E" w:rsidP="00390807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A35D24" w:rsidRPr="00A35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резервного напорного коллектора от КНС-2 до ОСК. Магистраль №</w:t>
            </w:r>
            <w:r w:rsidR="002C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5D24" w:rsidRPr="00A35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A35D24" w:rsidRPr="00A35D24" w:rsidRDefault="0033472A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622,26</w:t>
            </w:r>
          </w:p>
        </w:tc>
        <w:tc>
          <w:tcPr>
            <w:tcW w:w="1559" w:type="dxa"/>
            <w:vAlign w:val="center"/>
          </w:tcPr>
          <w:p w:rsidR="00A35D24" w:rsidRPr="00A35D24" w:rsidRDefault="0033472A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185,74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A35D24" w:rsidRPr="00A35D24" w:rsidRDefault="007F59C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2123,873</w:t>
            </w:r>
          </w:p>
        </w:tc>
        <w:tc>
          <w:tcPr>
            <w:tcW w:w="1418" w:type="dxa"/>
            <w:vAlign w:val="center"/>
          </w:tcPr>
          <w:p w:rsidR="00A35D24" w:rsidRPr="00A35D24" w:rsidRDefault="007F59C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661,860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2A" w:rsidRPr="00910275" w:rsidTr="00A35D24"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72A" w:rsidRPr="00A35D24" w:rsidRDefault="0033472A" w:rsidP="00390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72A" w:rsidRPr="00A35D24" w:rsidRDefault="0033472A" w:rsidP="00390807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Pr="00A35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канализационного самотечного коллектора от дома №</w:t>
            </w:r>
            <w:r w:rsidR="002C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5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п. Введенский до КНС (у озера). Магистраль № 13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3472A" w:rsidRPr="00A35D24" w:rsidRDefault="0033472A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3472A" w:rsidRPr="00A35D24" w:rsidRDefault="0033472A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33472A" w:rsidRPr="00A35D24" w:rsidRDefault="0033472A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3472A" w:rsidRPr="00A35D24" w:rsidRDefault="0033472A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3472A" w:rsidRPr="00A35D24" w:rsidRDefault="007F59C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696,536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33472A" w:rsidRPr="00A35D24" w:rsidRDefault="0033472A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2A" w:rsidRPr="00910275" w:rsidTr="00A35D24"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72A" w:rsidRPr="00A35D24" w:rsidRDefault="0033472A" w:rsidP="004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72A" w:rsidRPr="00A35D24" w:rsidRDefault="0033472A" w:rsidP="00496BE7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Pr="00A35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канализационного самотечного коллектора от общежития по ул. Первомайская, д. 1 до самотечного коллектора от КНС «Северная». Магистраль № 2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3472A" w:rsidRPr="00A35D24" w:rsidRDefault="0033472A" w:rsidP="00496B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3472A" w:rsidRPr="00A35D24" w:rsidRDefault="0033472A" w:rsidP="00496B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33472A" w:rsidRPr="00A35D24" w:rsidRDefault="0033472A" w:rsidP="00496B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3472A" w:rsidRPr="00A35D24" w:rsidRDefault="0033472A" w:rsidP="00496B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3472A" w:rsidRPr="00A35D24" w:rsidRDefault="007F59C4" w:rsidP="00496B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531,385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33472A" w:rsidRPr="00A35D24" w:rsidRDefault="0033472A" w:rsidP="00496B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2A" w:rsidRPr="00910275" w:rsidTr="00A35D24"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3472A" w:rsidRPr="00A35D24" w:rsidRDefault="0033472A" w:rsidP="00496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5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72A" w:rsidRPr="00A35D24" w:rsidRDefault="0033472A" w:rsidP="00496B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Pr="00A35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напорного канализационного коллектора от КНС «Центральная» на участке от КК №</w:t>
            </w:r>
            <w:r w:rsidR="002C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5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до ОСК. Магистраль № 8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3472A" w:rsidRPr="00A35D24" w:rsidRDefault="0033472A" w:rsidP="00496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33472A" w:rsidRPr="00A35D24" w:rsidRDefault="0033472A" w:rsidP="00496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472A" w:rsidRPr="00A35D24" w:rsidRDefault="0033472A" w:rsidP="00496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1002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3472A" w:rsidRPr="00A35D24" w:rsidRDefault="0033472A" w:rsidP="00496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33472A" w:rsidRPr="00A35D24" w:rsidRDefault="0033472A" w:rsidP="00496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472A" w:rsidRPr="00A35D24" w:rsidRDefault="007F59C4" w:rsidP="00496B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2350,127</w:t>
            </w:r>
          </w:p>
        </w:tc>
      </w:tr>
    </w:tbl>
    <w:p w:rsidR="001A646F" w:rsidRPr="00910275" w:rsidRDefault="001A646F" w:rsidP="001A646F">
      <w:pPr>
        <w:spacing w:after="0" w:line="360" w:lineRule="auto"/>
        <w:jc w:val="both"/>
        <w:rPr>
          <w:rFonts w:ascii="Times New Roman" w:hAnsi="Times New Roman"/>
          <w:sz w:val="12"/>
          <w:szCs w:val="12"/>
          <w:highlight w:val="yellow"/>
        </w:rPr>
      </w:pPr>
    </w:p>
    <w:p w:rsidR="00CD6608" w:rsidRPr="00910275" w:rsidRDefault="00CD6608" w:rsidP="00F37883">
      <w:pPr>
        <w:pStyle w:val="1"/>
        <w:spacing w:before="0" w:line="360" w:lineRule="auto"/>
        <w:rPr>
          <w:rFonts w:ascii="Times New Roman" w:hAnsi="Times New Roman"/>
          <w:color w:val="auto"/>
          <w:highlight w:val="yellow"/>
        </w:rPr>
      </w:pPr>
    </w:p>
    <w:p w:rsidR="0041639F" w:rsidRPr="00910275" w:rsidRDefault="0041639F" w:rsidP="005814DA">
      <w:pPr>
        <w:rPr>
          <w:highlight w:val="yellow"/>
        </w:rPr>
        <w:sectPr w:rsidR="0041639F" w:rsidRPr="00910275" w:rsidSect="0041639F">
          <w:pgSz w:w="16838" w:h="11906" w:orient="landscape"/>
          <w:pgMar w:top="709" w:right="962" w:bottom="851" w:left="340" w:header="709" w:footer="709" w:gutter="0"/>
          <w:cols w:space="708"/>
          <w:docGrid w:linePitch="360"/>
        </w:sectPr>
      </w:pPr>
    </w:p>
    <w:p w:rsidR="00E10552" w:rsidRPr="00F10676" w:rsidRDefault="00F71C6F" w:rsidP="00E10552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</w:rPr>
      </w:pPr>
      <w:bookmarkStart w:id="27" w:name="_Toc448397785"/>
      <w:r>
        <w:rPr>
          <w:rFonts w:ascii="Times New Roman" w:hAnsi="Times New Roman"/>
          <w:color w:val="auto"/>
        </w:rPr>
        <w:lastRenderedPageBreak/>
        <w:t>5</w:t>
      </w:r>
      <w:r w:rsidR="00E10552" w:rsidRPr="00F10676">
        <w:rPr>
          <w:rFonts w:ascii="Times New Roman" w:hAnsi="Times New Roman"/>
          <w:color w:val="auto"/>
        </w:rPr>
        <w:t xml:space="preserve">. </w:t>
      </w:r>
      <w:r w:rsidR="00E10552" w:rsidRPr="00F10676">
        <w:rPr>
          <w:rFonts w:ascii="Times New Roman" w:hAnsi="Times New Roman"/>
          <w:caps/>
          <w:color w:val="auto"/>
        </w:rPr>
        <w:t>источники финансирования инвестиционной программы</w:t>
      </w:r>
      <w:bookmarkEnd w:id="27"/>
    </w:p>
    <w:p w:rsidR="00FE38C5" w:rsidRPr="00F10676" w:rsidRDefault="00E10552" w:rsidP="00FE38C5">
      <w:pPr>
        <w:numPr>
          <w:ilvl w:val="12"/>
          <w:numId w:val="0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10676">
        <w:rPr>
          <w:rFonts w:ascii="Times New Roman" w:hAnsi="Times New Roman"/>
          <w:bCs/>
          <w:sz w:val="28"/>
          <w:szCs w:val="28"/>
        </w:rPr>
        <w:t xml:space="preserve">Источниками финансирования </w:t>
      </w:r>
      <w:r w:rsidR="004832D0">
        <w:rPr>
          <w:rFonts w:ascii="Times New Roman" w:hAnsi="Times New Roman"/>
          <w:bCs/>
          <w:sz w:val="28"/>
          <w:szCs w:val="28"/>
        </w:rPr>
        <w:t>и</w:t>
      </w:r>
      <w:r w:rsidRPr="00F10676">
        <w:rPr>
          <w:rFonts w:ascii="Times New Roman" w:hAnsi="Times New Roman"/>
          <w:bCs/>
          <w:sz w:val="28"/>
          <w:szCs w:val="28"/>
        </w:rPr>
        <w:t>нвестиционной программы являются собственные средства регулируемой организации, включа</w:t>
      </w:r>
      <w:r w:rsidR="003D3334" w:rsidRPr="00F10676">
        <w:rPr>
          <w:rFonts w:ascii="Times New Roman" w:hAnsi="Times New Roman"/>
          <w:bCs/>
          <w:sz w:val="28"/>
          <w:szCs w:val="28"/>
        </w:rPr>
        <w:t>я</w:t>
      </w:r>
      <w:r w:rsidRPr="00F10676">
        <w:rPr>
          <w:rFonts w:ascii="Times New Roman" w:hAnsi="Times New Roman"/>
          <w:bCs/>
          <w:sz w:val="28"/>
          <w:szCs w:val="28"/>
        </w:rPr>
        <w:t xml:space="preserve"> амортизацию, расходы на капитальные вложения, возмещаемые за счет прибыли</w:t>
      </w:r>
      <w:r w:rsidR="008202A6" w:rsidRPr="00F10676">
        <w:rPr>
          <w:rFonts w:ascii="Times New Roman" w:hAnsi="Times New Roman"/>
          <w:bCs/>
          <w:sz w:val="28"/>
          <w:szCs w:val="28"/>
        </w:rPr>
        <w:t>.</w:t>
      </w:r>
    </w:p>
    <w:p w:rsidR="0038215C" w:rsidRPr="00F10676" w:rsidRDefault="0038215C" w:rsidP="00FE38C5">
      <w:pPr>
        <w:numPr>
          <w:ilvl w:val="12"/>
          <w:numId w:val="0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10676">
        <w:rPr>
          <w:rFonts w:ascii="Times New Roman" w:hAnsi="Times New Roman"/>
          <w:bCs/>
          <w:sz w:val="28"/>
          <w:szCs w:val="28"/>
        </w:rPr>
        <w:t xml:space="preserve">Объем финансовых средств, необходимый для реализации  мероприятий </w:t>
      </w:r>
      <w:r w:rsidR="004832D0">
        <w:rPr>
          <w:rFonts w:ascii="Times New Roman" w:hAnsi="Times New Roman"/>
          <w:bCs/>
          <w:sz w:val="28"/>
          <w:szCs w:val="28"/>
        </w:rPr>
        <w:t>и</w:t>
      </w:r>
      <w:r w:rsidRPr="00F10676">
        <w:rPr>
          <w:rFonts w:ascii="Times New Roman" w:hAnsi="Times New Roman"/>
          <w:bCs/>
          <w:sz w:val="28"/>
          <w:szCs w:val="28"/>
        </w:rPr>
        <w:t>нвестиционной программы по годам реализации с разбивкой по источник</w:t>
      </w:r>
      <w:r w:rsidR="00FE38C5" w:rsidRPr="00F10676">
        <w:rPr>
          <w:rFonts w:ascii="Times New Roman" w:hAnsi="Times New Roman"/>
          <w:bCs/>
          <w:sz w:val="28"/>
          <w:szCs w:val="28"/>
        </w:rPr>
        <w:t xml:space="preserve">ам финансирования, представлен </w:t>
      </w:r>
      <w:r w:rsidR="000F1A93">
        <w:rPr>
          <w:rFonts w:ascii="Times New Roman" w:hAnsi="Times New Roman"/>
          <w:bCs/>
          <w:sz w:val="28"/>
          <w:szCs w:val="28"/>
        </w:rPr>
        <w:t>в  таблице 5</w:t>
      </w:r>
      <w:r w:rsidRPr="00F10676">
        <w:rPr>
          <w:rFonts w:ascii="Times New Roman" w:hAnsi="Times New Roman"/>
          <w:bCs/>
          <w:sz w:val="28"/>
          <w:szCs w:val="28"/>
        </w:rPr>
        <w:t>.</w:t>
      </w:r>
      <w:r w:rsidR="00FE38C5" w:rsidRPr="00F10676">
        <w:rPr>
          <w:rFonts w:ascii="Times New Roman" w:hAnsi="Times New Roman"/>
          <w:bCs/>
          <w:sz w:val="28"/>
          <w:szCs w:val="28"/>
        </w:rPr>
        <w:t>1</w:t>
      </w:r>
      <w:r w:rsidRPr="00F10676">
        <w:rPr>
          <w:rFonts w:ascii="Times New Roman" w:hAnsi="Times New Roman"/>
          <w:bCs/>
          <w:sz w:val="28"/>
          <w:szCs w:val="28"/>
        </w:rPr>
        <w:t xml:space="preserve">. </w:t>
      </w:r>
    </w:p>
    <w:p w:rsidR="00FE38C5" w:rsidRPr="00F10676" w:rsidRDefault="00FE38C5" w:rsidP="00D61D8B">
      <w:pPr>
        <w:numPr>
          <w:ilvl w:val="12"/>
          <w:numId w:val="0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  <w:sectPr w:rsidR="00FE38C5" w:rsidRPr="00F10676" w:rsidSect="0009029C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p w:rsidR="00D61D8B" w:rsidRPr="00F10676" w:rsidRDefault="00FE767C" w:rsidP="00FE38C5">
      <w:pPr>
        <w:numPr>
          <w:ilvl w:val="12"/>
          <w:numId w:val="0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lastRenderedPageBreak/>
        <w:t>Таблица 5</w:t>
      </w:r>
      <w:r w:rsidR="00D61D8B" w:rsidRPr="00F10676">
        <w:rPr>
          <w:rFonts w:ascii="Times New Roman" w:hAnsi="Times New Roman"/>
          <w:b/>
          <w:bCs/>
          <w:i/>
          <w:sz w:val="28"/>
          <w:szCs w:val="28"/>
        </w:rPr>
        <w:t>.</w:t>
      </w:r>
      <w:r w:rsidR="00FE38C5" w:rsidRPr="00F10676">
        <w:rPr>
          <w:rFonts w:ascii="Times New Roman" w:hAnsi="Times New Roman"/>
          <w:b/>
          <w:bCs/>
          <w:i/>
          <w:sz w:val="28"/>
          <w:szCs w:val="28"/>
        </w:rPr>
        <w:t>1</w:t>
      </w:r>
      <w:r w:rsidR="00D61D8B" w:rsidRPr="00F10676">
        <w:rPr>
          <w:rFonts w:ascii="Times New Roman" w:hAnsi="Times New Roman"/>
          <w:b/>
          <w:bCs/>
          <w:i/>
          <w:sz w:val="28"/>
          <w:szCs w:val="28"/>
        </w:rPr>
        <w:t xml:space="preserve"> – Расчет денежных средств, необходимых для реализации мероприятий инвестиционной программы</w:t>
      </w:r>
    </w:p>
    <w:tbl>
      <w:tblPr>
        <w:tblW w:w="15110" w:type="dxa"/>
        <w:tblInd w:w="113" w:type="dxa"/>
        <w:tblLook w:val="04A0" w:firstRow="1" w:lastRow="0" w:firstColumn="1" w:lastColumn="0" w:noHBand="0" w:noVBand="1"/>
      </w:tblPr>
      <w:tblGrid>
        <w:gridCol w:w="940"/>
        <w:gridCol w:w="5605"/>
        <w:gridCol w:w="1680"/>
        <w:gridCol w:w="1863"/>
        <w:gridCol w:w="1701"/>
        <w:gridCol w:w="1560"/>
        <w:gridCol w:w="1761"/>
      </w:tblGrid>
      <w:tr w:rsidR="004101CB" w:rsidRPr="00F10676" w:rsidTr="00F10676">
        <w:trPr>
          <w:trHeight w:val="37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5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Статья расходов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Ед</w:t>
            </w:r>
            <w:proofErr w:type="gramStart"/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.и</w:t>
            </w:r>
            <w:proofErr w:type="gramEnd"/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зм</w:t>
            </w:r>
            <w:proofErr w:type="spellEnd"/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Величина финансовых потребностей</w:t>
            </w:r>
          </w:p>
        </w:tc>
      </w:tr>
      <w:tr w:rsidR="004101CB" w:rsidRPr="00F10676" w:rsidTr="00F10676">
        <w:trPr>
          <w:trHeight w:val="37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5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том числе по годам реализации проекта</w:t>
            </w:r>
          </w:p>
        </w:tc>
      </w:tr>
      <w:tr w:rsidR="00F10676" w:rsidRPr="00F10676" w:rsidTr="00F10676">
        <w:trPr>
          <w:trHeight w:val="37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2018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2019</w:t>
            </w:r>
          </w:p>
        </w:tc>
      </w:tr>
      <w:tr w:rsidR="00F10676" w:rsidRPr="00F10676" w:rsidTr="00CB3730">
        <w:trPr>
          <w:trHeight w:val="94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CB3730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B65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Расходы на реализацию мероприятий инвестиционной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руб. (НДС не облагается)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2F1693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6363,781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2F1693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2123,873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2F1693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1889,781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2F1693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2350,127</w:t>
            </w:r>
          </w:p>
        </w:tc>
      </w:tr>
      <w:tr w:rsidR="00EB313B" w:rsidRPr="00F10676" w:rsidTr="00F10676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3B" w:rsidRPr="00F10676" w:rsidRDefault="00EB313B" w:rsidP="00EB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3B" w:rsidRPr="00F10676" w:rsidRDefault="00EB313B" w:rsidP="00EB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ИТОГО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3B" w:rsidRPr="00F10676" w:rsidRDefault="00EB313B" w:rsidP="00EB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руб.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3B" w:rsidRPr="00EB313B" w:rsidRDefault="002F1693" w:rsidP="00EB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6363,781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3B" w:rsidRPr="00EB313B" w:rsidRDefault="002F1693" w:rsidP="00EB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2123,873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3B" w:rsidRPr="00EB313B" w:rsidRDefault="002F1693" w:rsidP="00EB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1889,781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3B" w:rsidRPr="00EB313B" w:rsidRDefault="002F1693" w:rsidP="00EB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2350,127</w:t>
            </w:r>
          </w:p>
        </w:tc>
      </w:tr>
      <w:tr w:rsidR="00F10676" w:rsidRPr="00F10676" w:rsidTr="00F10676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том числе по источникам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F10676" w:rsidRPr="00F10676" w:rsidTr="00F10676">
        <w:trPr>
          <w:trHeight w:val="7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Собственные средства всего, в </w:t>
            </w:r>
            <w:proofErr w:type="spellStart"/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т.ч</w:t>
            </w:r>
            <w:proofErr w:type="spellEnd"/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по источникам возврата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F10676" w:rsidRPr="00F10676" w:rsidTr="005E2227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2.1.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Прибыль в тарифе на услуги водоотведения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руб</w:t>
            </w:r>
            <w:r w:rsidR="003D0D7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9F4C1A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6292,144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9F4C1A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2055,308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9F4C1A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1886,709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9F4C1A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2350,127</w:t>
            </w:r>
          </w:p>
        </w:tc>
      </w:tr>
      <w:tr w:rsidR="00F10676" w:rsidRPr="00F10676" w:rsidTr="005E2227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2.2.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A2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Амортизация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руб</w:t>
            </w:r>
            <w:r w:rsidR="003D0D7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A2586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71,637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68,565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A2586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3,072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A2586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0,000</w:t>
            </w:r>
          </w:p>
        </w:tc>
      </w:tr>
      <w:tr w:rsidR="00F10676" w:rsidRPr="00F10676" w:rsidTr="00F10676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Привлеченные средства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руб</w:t>
            </w:r>
            <w:r w:rsidR="003D0D7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</w:tr>
      <w:tr w:rsidR="00F10676" w:rsidRPr="00F10676" w:rsidTr="00F10676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Бюджетные средства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руб</w:t>
            </w:r>
            <w:r w:rsidR="003D0D7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</w:tr>
      <w:tr w:rsidR="00F10676" w:rsidRPr="00F10676" w:rsidTr="00F10676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Прочие источники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руб</w:t>
            </w:r>
            <w:r w:rsidR="003D0D7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</w:tr>
      <w:tr w:rsidR="00F10676" w:rsidRPr="00F10676" w:rsidTr="005E2227">
        <w:trPr>
          <w:trHeight w:val="7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173A34" w:rsidRDefault="00F10676" w:rsidP="007E5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173A3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  <w:t>Итого по источникам возврата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173A34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173A3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  <w:t>тыс. руб</w:t>
            </w:r>
            <w:r w:rsidR="003D0D7E" w:rsidRPr="00173A3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173A34" w:rsidRDefault="002F1693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6363,781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2F1693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2123,873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2F1693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1889,781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2F1693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2350,127</w:t>
            </w:r>
          </w:p>
        </w:tc>
      </w:tr>
    </w:tbl>
    <w:p w:rsidR="0054701A" w:rsidRPr="00910275" w:rsidRDefault="0054701A" w:rsidP="00D61D8B">
      <w:pPr>
        <w:numPr>
          <w:ilvl w:val="12"/>
          <w:numId w:val="0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Cs/>
          <w:sz w:val="12"/>
          <w:szCs w:val="12"/>
          <w:highlight w:val="yellow"/>
        </w:rPr>
      </w:pPr>
    </w:p>
    <w:p w:rsidR="00FE38C5" w:rsidRPr="00910275" w:rsidRDefault="00FE38C5" w:rsidP="0054701A">
      <w:pPr>
        <w:spacing w:after="0" w:line="360" w:lineRule="auto"/>
        <w:ind w:firstLine="709"/>
        <w:rPr>
          <w:rFonts w:ascii="Times New Roman" w:hAnsi="Times New Roman"/>
          <w:sz w:val="28"/>
          <w:szCs w:val="28"/>
          <w:highlight w:val="yellow"/>
        </w:rPr>
        <w:sectPr w:rsidR="00FE38C5" w:rsidRPr="00910275" w:rsidSect="00FE38C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F2BB4" w:rsidRPr="00173A34" w:rsidRDefault="002F6F9D" w:rsidP="00CF2BB4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</w:rPr>
      </w:pPr>
      <w:bookmarkStart w:id="28" w:name="_Toc448397786"/>
      <w:r>
        <w:rPr>
          <w:rFonts w:ascii="Times New Roman" w:hAnsi="Times New Roman"/>
          <w:color w:val="auto"/>
        </w:rPr>
        <w:lastRenderedPageBreak/>
        <w:t>6</w:t>
      </w:r>
      <w:r w:rsidR="00CF2BB4" w:rsidRPr="00173A34">
        <w:rPr>
          <w:rFonts w:ascii="Times New Roman" w:hAnsi="Times New Roman"/>
          <w:color w:val="auto"/>
        </w:rPr>
        <w:t xml:space="preserve">. </w:t>
      </w:r>
      <w:r w:rsidR="00CF2BB4" w:rsidRPr="00173A34">
        <w:rPr>
          <w:rFonts w:ascii="Times New Roman" w:hAnsi="Times New Roman"/>
          <w:caps/>
          <w:color w:val="auto"/>
        </w:rPr>
        <w:t>расчет эффективности инвестирования средств</w:t>
      </w:r>
      <w:bookmarkEnd w:id="28"/>
    </w:p>
    <w:p w:rsidR="002F6F9D" w:rsidRDefault="006234C8" w:rsidP="00DD350F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A34">
        <w:rPr>
          <w:rFonts w:ascii="Times New Roman" w:hAnsi="Times New Roman" w:cs="Times New Roman"/>
          <w:sz w:val="28"/>
          <w:szCs w:val="28"/>
        </w:rPr>
        <w:t>Расчет эффективности инвестирования средств осуществляется путем сопоставления динамики показателей надежности, качества и энергоэффективности объектов централизованных систем водоотведения и расходов на реализацию инв</w:t>
      </w:r>
      <w:r w:rsidR="00C3578E">
        <w:rPr>
          <w:rFonts w:ascii="Times New Roman" w:hAnsi="Times New Roman" w:cs="Times New Roman"/>
          <w:sz w:val="28"/>
          <w:szCs w:val="28"/>
        </w:rPr>
        <w:t>естиционной программы (таблица 6</w:t>
      </w:r>
      <w:r w:rsidRPr="00173A34">
        <w:rPr>
          <w:rFonts w:ascii="Times New Roman" w:hAnsi="Times New Roman" w:cs="Times New Roman"/>
          <w:sz w:val="28"/>
          <w:szCs w:val="28"/>
        </w:rPr>
        <w:t>.1).</w:t>
      </w: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709"/>
        <w:gridCol w:w="1134"/>
        <w:gridCol w:w="1134"/>
        <w:gridCol w:w="1134"/>
      </w:tblGrid>
      <w:tr w:rsidR="00653380" w:rsidRPr="00956142" w:rsidTr="00CB3730">
        <w:trPr>
          <w:trHeight w:val="61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BD8" w:rsidRPr="00956142" w:rsidRDefault="00B70BD8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статей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BD8" w:rsidRPr="00956142" w:rsidRDefault="00B70BD8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56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956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956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956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BD8" w:rsidRPr="00956142" w:rsidRDefault="006B41AC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2016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BD8" w:rsidRPr="00956142" w:rsidRDefault="00B70BD8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 годам реализации </w:t>
            </w:r>
            <w:r w:rsidR="00FE154D" w:rsidRPr="00956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(на конец периода)</w:t>
            </w:r>
          </w:p>
        </w:tc>
      </w:tr>
      <w:tr w:rsidR="0038196E" w:rsidRPr="00956142" w:rsidTr="00CB3730">
        <w:trPr>
          <w:trHeight w:val="28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2019</w:t>
            </w:r>
          </w:p>
        </w:tc>
      </w:tr>
      <w:tr w:rsidR="0038196E" w:rsidRPr="00956142" w:rsidTr="00CB373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Доля сточных вод, не подвергающихся очистке, в общем объеме сточных вод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8196E" w:rsidRPr="00956142" w:rsidTr="00CB373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</w:tr>
      <w:tr w:rsidR="0038196E" w:rsidRPr="00956142" w:rsidTr="00CB373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ед./</w:t>
            </w:r>
            <w:proofErr w:type="gramStart"/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3,02</w:t>
            </w:r>
          </w:p>
        </w:tc>
      </w:tr>
      <w:tr w:rsidR="0038196E" w:rsidRPr="00956142" w:rsidTr="00CB373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кВт•</w:t>
            </w:r>
            <w:proofErr w:type="gramStart"/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proofErr w:type="gramEnd"/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  <w:r w:rsidRPr="0095614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</w:tr>
      <w:tr w:rsidR="0038196E" w:rsidRPr="00956142" w:rsidTr="00CB373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перекачки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кВт•</w:t>
            </w:r>
            <w:proofErr w:type="gramStart"/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proofErr w:type="gramEnd"/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  <w:r w:rsidRPr="0095614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</w:tr>
      <w:tr w:rsidR="0038196E" w:rsidRPr="00956142" w:rsidTr="00CB373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99" w:rsidRPr="00956142" w:rsidRDefault="00653380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Износ объектов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332999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54465E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6B41AC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6B41AC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999" w:rsidRPr="00956142" w:rsidRDefault="006B41AC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</w:tr>
      <w:tr w:rsidR="00653380" w:rsidRPr="00956142" w:rsidTr="00CB3730">
        <w:trPr>
          <w:trHeight w:val="3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80" w:rsidRPr="00956142" w:rsidRDefault="00D846DD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9" w:name="_Toc327516293"/>
            <w:bookmarkStart w:id="30" w:name="_Toc351653264"/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Экономия за счет снижения затрат на текущее обслуживание трубопроводов, связанных с нарушением технологического процесса транспортировки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80" w:rsidRPr="00956142" w:rsidRDefault="00D846DD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80" w:rsidRPr="00956142" w:rsidRDefault="00D846DD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80" w:rsidRPr="00956142" w:rsidRDefault="00D846DD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115,24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80" w:rsidRPr="00956142" w:rsidRDefault="00D846DD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118,87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80" w:rsidRPr="00956142" w:rsidRDefault="00D846DD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123,35</w:t>
            </w:r>
          </w:p>
        </w:tc>
      </w:tr>
      <w:tr w:rsidR="00D846DD" w:rsidRPr="00956142" w:rsidTr="00CB3730">
        <w:trPr>
          <w:trHeight w:val="3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DD" w:rsidRPr="00956142" w:rsidRDefault="00D846DD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финансовых средств, необходимый для реализации мероприятий 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6DD" w:rsidRPr="00956142" w:rsidRDefault="00D846DD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6DD" w:rsidRPr="00956142" w:rsidRDefault="00D846DD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6DD" w:rsidRPr="00956142" w:rsidRDefault="00D846DD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2123,873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6DD" w:rsidRPr="00956142" w:rsidRDefault="00D846DD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1889,781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6DD" w:rsidRPr="00956142" w:rsidRDefault="00D846DD" w:rsidP="00B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142">
              <w:rPr>
                <w:rFonts w:ascii="Times New Roman" w:eastAsia="Times New Roman" w:hAnsi="Times New Roman" w:cs="Times New Roman"/>
                <w:lang w:eastAsia="ru-RU"/>
              </w:rPr>
              <w:t>2350,127</w:t>
            </w:r>
          </w:p>
        </w:tc>
      </w:tr>
    </w:tbl>
    <w:p w:rsidR="00D846DD" w:rsidRDefault="00D846DD" w:rsidP="002412BD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lang w:eastAsia="ru-RU"/>
        </w:rPr>
      </w:pPr>
      <w:bookmarkStart w:id="31" w:name="_Toc448397788"/>
    </w:p>
    <w:p w:rsidR="00302CE2" w:rsidRPr="00324383" w:rsidRDefault="00CF29D0" w:rsidP="002412BD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7</w:t>
      </w:r>
      <w:r w:rsidR="00F4142A" w:rsidRPr="00324383">
        <w:rPr>
          <w:rFonts w:ascii="Times New Roman" w:hAnsi="Times New Roman"/>
          <w:color w:val="auto"/>
          <w:lang w:eastAsia="ru-RU"/>
        </w:rPr>
        <w:t>.</w:t>
      </w:r>
      <w:r w:rsidR="00BB12BE" w:rsidRPr="00324383">
        <w:rPr>
          <w:rFonts w:ascii="Times New Roman" w:hAnsi="Times New Roman"/>
          <w:color w:val="auto"/>
          <w:lang w:eastAsia="ru-RU"/>
        </w:rPr>
        <w:t xml:space="preserve"> </w:t>
      </w:r>
      <w:bookmarkStart w:id="32" w:name="_Toc426056251"/>
      <w:r w:rsidR="00BA5DF1" w:rsidRPr="00324383">
        <w:rPr>
          <w:rFonts w:ascii="Times New Roman" w:hAnsi="Times New Roman"/>
          <w:color w:val="auto"/>
          <w:lang w:eastAsia="ru-RU"/>
        </w:rPr>
        <w:t>ПРЕДВАРИТЕЛЬНЫЙ РА</w:t>
      </w:r>
      <w:r w:rsidR="001522BC" w:rsidRPr="00324383">
        <w:rPr>
          <w:rFonts w:ascii="Times New Roman" w:hAnsi="Times New Roman"/>
          <w:color w:val="auto"/>
          <w:lang w:eastAsia="ru-RU"/>
        </w:rPr>
        <w:t>СЧЕТ ТАРИФОВ</w:t>
      </w:r>
      <w:r w:rsidR="00BA5DF1" w:rsidRPr="00324383">
        <w:rPr>
          <w:rFonts w:ascii="Times New Roman" w:hAnsi="Times New Roman"/>
          <w:color w:val="auto"/>
          <w:lang w:eastAsia="ru-RU"/>
        </w:rPr>
        <w:t xml:space="preserve"> В СФЕРЕ </w:t>
      </w:r>
      <w:r w:rsidR="001522BC" w:rsidRPr="00324383">
        <w:rPr>
          <w:rFonts w:ascii="Times New Roman" w:hAnsi="Times New Roman"/>
          <w:color w:val="auto"/>
          <w:lang w:eastAsia="ru-RU"/>
        </w:rPr>
        <w:t>В</w:t>
      </w:r>
      <w:r w:rsidR="00BA5DF1" w:rsidRPr="00324383">
        <w:rPr>
          <w:rFonts w:ascii="Times New Roman" w:hAnsi="Times New Roman"/>
          <w:color w:val="auto"/>
          <w:lang w:eastAsia="ru-RU"/>
        </w:rPr>
        <w:t>ОДООТВЕДЕНИЯ</w:t>
      </w:r>
      <w:bookmarkEnd w:id="31"/>
      <w:bookmarkEnd w:id="32"/>
    </w:p>
    <w:p w:rsidR="00AC4274" w:rsidRDefault="00E754BD" w:rsidP="001D71B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24383">
        <w:rPr>
          <w:rFonts w:ascii="Times New Roman" w:hAnsi="Times New Roman"/>
          <w:sz w:val="28"/>
          <w:szCs w:val="28"/>
        </w:rPr>
        <w:t>Предварительный расчет тарифов на услуги водоотведения                         ООО «Водоканал города Покров» на период реализации инвестиционной прог</w:t>
      </w:r>
      <w:r w:rsidR="00CF29D0">
        <w:rPr>
          <w:rFonts w:ascii="Times New Roman" w:hAnsi="Times New Roman"/>
          <w:sz w:val="28"/>
          <w:szCs w:val="28"/>
        </w:rPr>
        <w:t>раммы представлен в таблице 7</w:t>
      </w:r>
      <w:r w:rsidR="00CB0FE9" w:rsidRPr="00324383">
        <w:rPr>
          <w:rFonts w:ascii="Times New Roman" w:hAnsi="Times New Roman"/>
          <w:sz w:val="28"/>
          <w:szCs w:val="28"/>
        </w:rPr>
        <w:t>.1.</w:t>
      </w:r>
    </w:p>
    <w:p w:rsidR="00815EDE" w:rsidRDefault="00815EDE" w:rsidP="001D71B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  <w:sectPr w:rsidR="00815EDE" w:rsidSect="0068278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815EDE" w:rsidRDefault="00815EDE" w:rsidP="00815EDE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82958">
        <w:rPr>
          <w:rFonts w:ascii="Times New Roman" w:hAnsi="Times New Roman"/>
          <w:b/>
          <w:i/>
          <w:sz w:val="28"/>
          <w:szCs w:val="28"/>
        </w:rPr>
        <w:lastRenderedPageBreak/>
        <w:t xml:space="preserve">Таблица  </w:t>
      </w:r>
      <w:r>
        <w:rPr>
          <w:rFonts w:ascii="Times New Roman" w:hAnsi="Times New Roman"/>
          <w:b/>
          <w:i/>
          <w:sz w:val="28"/>
          <w:szCs w:val="28"/>
        </w:rPr>
        <w:t>7</w:t>
      </w:r>
      <w:r w:rsidRPr="00382958">
        <w:rPr>
          <w:rFonts w:ascii="Times New Roman" w:hAnsi="Times New Roman"/>
          <w:b/>
          <w:i/>
          <w:sz w:val="28"/>
          <w:szCs w:val="28"/>
        </w:rPr>
        <w:t>.1 – Предварительный расчет тарифов в сфере водоотведения на период реализации инвестиционной программы</w:t>
      </w:r>
    </w:p>
    <w:tbl>
      <w:tblPr>
        <w:tblW w:w="14693" w:type="dxa"/>
        <w:tblInd w:w="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7"/>
        <w:gridCol w:w="1366"/>
        <w:gridCol w:w="2884"/>
        <w:gridCol w:w="1284"/>
        <w:gridCol w:w="1287"/>
        <w:gridCol w:w="1217"/>
        <w:gridCol w:w="1158"/>
        <w:gridCol w:w="1217"/>
        <w:gridCol w:w="1158"/>
        <w:gridCol w:w="1217"/>
        <w:gridCol w:w="1158"/>
      </w:tblGrid>
      <w:tr w:rsidR="008516B4" w:rsidRPr="008516B4" w:rsidTr="000A014B">
        <w:trPr>
          <w:trHeight w:val="594"/>
          <w:tblHeader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Единица измерений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Индекс 2017/2016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Индекс 2018/2017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Индекс 2019/2018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8516B4" w:rsidRPr="008516B4" w:rsidTr="000A014B">
        <w:trPr>
          <w:trHeight w:val="300"/>
          <w:tblHeader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 сточных вод (реализация):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уб.м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1054,171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1054,171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1054,171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1054,171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 а) от населения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742,055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742,055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742,055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742,055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         б) от прочих потребителей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124,161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124,161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124,161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124,161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         в) от бюджетных потребителей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51,865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51,865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51,865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51,865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         г) от других отраслей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2,600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2,600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2,600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2,600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         д) от других канализаций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133,490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133,490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133,490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133,490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ООО "ЭМЗ </w:t>
            </w: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Промэнерго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92,690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92,690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92,690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92,690</w:t>
            </w:r>
          </w:p>
        </w:tc>
      </w:tr>
      <w:tr w:rsidR="008516B4" w:rsidRPr="008516B4" w:rsidTr="000A014B">
        <w:trPr>
          <w:trHeight w:val="6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ООО "Прогресс", с 12.2015 МУП Водоканал </w:t>
            </w: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Петуш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 р.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40,800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40,800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40,800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40,800</w:t>
            </w:r>
          </w:p>
        </w:tc>
      </w:tr>
      <w:tr w:rsidR="008516B4" w:rsidRPr="008516B4" w:rsidTr="000A014B">
        <w:trPr>
          <w:trHeight w:val="40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Пропущено через очистные сооружения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уб.м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1054,171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1054,171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1054,171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1054,171</w:t>
            </w:r>
          </w:p>
        </w:tc>
      </w:tr>
      <w:tr w:rsidR="008516B4" w:rsidRPr="008516B4" w:rsidTr="000A014B">
        <w:trPr>
          <w:trHeight w:val="3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Сточные воды без очистки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8516B4" w:rsidRPr="008516B4" w:rsidTr="000A014B">
        <w:trPr>
          <w:trHeight w:val="5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Передано сточных вод на очистку другим канализациям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8516B4" w:rsidRPr="008516B4" w:rsidTr="000A014B">
        <w:trPr>
          <w:trHeight w:val="300"/>
        </w:trPr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Перекачка сточных вод, всего: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5722,51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6052,97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6336,39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6669,37</w:t>
            </w:r>
          </w:p>
        </w:tc>
      </w:tr>
      <w:tr w:rsidR="008516B4" w:rsidRPr="008516B4" w:rsidTr="000A014B">
        <w:trPr>
          <w:trHeight w:val="52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4889,40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5180,27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5461,34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5758,89</w:t>
            </w:r>
          </w:p>
        </w:tc>
      </w:tr>
      <w:tr w:rsidR="008516B4" w:rsidRPr="008516B4" w:rsidTr="000A014B">
        <w:trPr>
          <w:trHeight w:val="5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сырья и материалов и их хранение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565,53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593,47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617,50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642,50</w:t>
            </w:r>
          </w:p>
        </w:tc>
      </w:tr>
      <w:tr w:rsidR="008516B4" w:rsidRPr="008516B4" w:rsidTr="000A014B">
        <w:trPr>
          <w:trHeight w:val="3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423,16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444,07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462,05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480,76</w:t>
            </w:r>
          </w:p>
        </w:tc>
      </w:tr>
      <w:tr w:rsidR="008516B4" w:rsidRPr="008516B4" w:rsidTr="000A014B">
        <w:trPr>
          <w:trHeight w:val="6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Материалы и малоценные основные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142,37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149,40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155,45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161,75</w:t>
            </w:r>
          </w:p>
        </w:tc>
      </w:tr>
      <w:tr w:rsidR="008516B4" w:rsidRPr="008516B4" w:rsidTr="000A014B">
        <w:trPr>
          <w:trHeight w:val="6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энергетические ресурсы и холодную воду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2192,63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2350,29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2516,76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2695,08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2181,60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2338,72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2504,72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2682,56</w:t>
            </w:r>
          </w:p>
        </w:tc>
      </w:tr>
      <w:tr w:rsidR="008516B4" w:rsidRPr="008516B4" w:rsidTr="000A014B">
        <w:trPr>
          <w:trHeight w:val="54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Электроэнергии всего (пропуск сточных вод)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Вт.ч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419,73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419,74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419,73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419,73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цена за 1 кВт/</w:t>
            </w:r>
            <w:proofErr w:type="gramStart"/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5,1976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5,5718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5,9674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1,0710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6,3911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удельная норма расхода на 1 м³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кВт/</w:t>
            </w:r>
            <w:proofErr w:type="gram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теплоэнергия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 (на обогрев)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11,03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11,57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12,53</w:t>
            </w:r>
          </w:p>
        </w:tc>
      </w:tr>
      <w:tr w:rsidR="008516B4" w:rsidRPr="008516B4" w:rsidTr="000A014B">
        <w:trPr>
          <w:trHeight w:val="178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работ</w:t>
            </w:r>
            <w:r w:rsidRPr="008516B4">
              <w:rPr>
                <w:rFonts w:ascii="Times New Roman" w:hAnsi="Times New Roman" w:cs="Times New Roman"/>
                <w:sz w:val="24"/>
                <w:szCs w:val="24"/>
              </w:rPr>
              <w:br/>
              <w:t>и услуг, выполняемых сторонними организациями и индивидуальными предпринимателями, связанные с эксплуатацией централизованных систем водоотведения, либо объектов в составе таких систем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16B4" w:rsidRPr="008516B4" w:rsidTr="000A014B">
        <w:trPr>
          <w:trHeight w:val="9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и отчисления на социальные нужды основного производственного персонала: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2010,96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2110,29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2195,74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2284,65</w:t>
            </w:r>
          </w:p>
        </w:tc>
      </w:tr>
      <w:tr w:rsidR="008516B4" w:rsidRPr="008516B4" w:rsidTr="000A014B">
        <w:trPr>
          <w:trHeight w:val="6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оплату труда производственного персонала, в </w:t>
            </w: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1544,51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1620,81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1686,44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1754,72</w:t>
            </w:r>
          </w:p>
        </w:tc>
      </w:tr>
      <w:tr w:rsidR="008516B4" w:rsidRPr="008516B4" w:rsidTr="000A014B">
        <w:trPr>
          <w:trHeight w:val="5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основного производственного персонала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1188,97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1247,70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1298,22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1350,79</w:t>
            </w:r>
          </w:p>
        </w:tc>
      </w:tr>
      <w:tr w:rsidR="008516B4" w:rsidRPr="008516B4" w:rsidTr="000A014B">
        <w:trPr>
          <w:trHeight w:val="2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численность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чел.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8516B4" w:rsidRPr="008516B4" w:rsidTr="000A014B">
        <w:trPr>
          <w:trHeight w:val="3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руб.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19816,16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20795,08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21637,07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22513,16</w:t>
            </w:r>
          </w:p>
        </w:tc>
      </w:tr>
      <w:tr w:rsidR="008516B4" w:rsidRPr="008516B4" w:rsidTr="000A014B">
        <w:trPr>
          <w:trHeight w:val="6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цехового персонала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355,54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373,11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388,22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403,93</w:t>
            </w:r>
          </w:p>
        </w:tc>
      </w:tr>
      <w:tr w:rsidR="008516B4" w:rsidRPr="008516B4" w:rsidTr="000A014B">
        <w:trPr>
          <w:trHeight w:val="3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численность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чел.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8516B4" w:rsidRPr="008516B4" w:rsidTr="000A014B">
        <w:trPr>
          <w:trHeight w:val="3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руб.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24690,60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25910,32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26959,42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28051,01</w:t>
            </w:r>
          </w:p>
        </w:tc>
      </w:tr>
      <w:tr w:rsidR="008516B4" w:rsidRPr="008516B4" w:rsidTr="000A014B">
        <w:trPr>
          <w:trHeight w:val="7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Отчисления на социальные нужды производственного персонала, в </w:t>
            </w: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466,44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489,48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509,30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529,93</w:t>
            </w:r>
          </w:p>
        </w:tc>
      </w:tr>
      <w:tr w:rsidR="008516B4" w:rsidRPr="008516B4" w:rsidTr="000A014B">
        <w:trPr>
          <w:trHeight w:val="36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основного производственного персонала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359,07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376,81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392,06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407,94</w:t>
            </w:r>
          </w:p>
        </w:tc>
      </w:tr>
      <w:tr w:rsidR="008516B4" w:rsidRPr="008516B4" w:rsidTr="000A014B">
        <w:trPr>
          <w:trHeight w:val="2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Страховые взносы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8516B4" w:rsidRPr="008516B4" w:rsidTr="000A014B">
        <w:trPr>
          <w:trHeight w:val="2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цехового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107,37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112,68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117,24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121,99</w:t>
            </w:r>
          </w:p>
        </w:tc>
      </w:tr>
      <w:tr w:rsidR="008516B4" w:rsidRPr="008516B4" w:rsidTr="000A014B">
        <w:trPr>
          <w:trHeight w:val="2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Страховые взносы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8516B4" w:rsidRPr="008516B4" w:rsidTr="000A014B">
        <w:trPr>
          <w:trHeight w:val="6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уплату процентов по займам и кредитам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16B4" w:rsidRPr="008516B4" w:rsidTr="000A014B">
        <w:trPr>
          <w:trHeight w:val="4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16B4" w:rsidRPr="008516B4" w:rsidTr="000A014B">
        <w:trPr>
          <w:trHeight w:val="4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Прочие производственные расходы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120,28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126,22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131,33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136,65</w:t>
            </w:r>
          </w:p>
        </w:tc>
      </w:tr>
      <w:tr w:rsidR="008516B4" w:rsidRPr="008516B4" w:rsidTr="000A014B">
        <w:trPr>
          <w:trHeight w:val="2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Ремонтные расходы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801,41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841,00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875,05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910,48</w:t>
            </w:r>
          </w:p>
        </w:tc>
      </w:tr>
      <w:tr w:rsidR="008516B4" w:rsidRPr="008516B4" w:rsidTr="000A014B">
        <w:trPr>
          <w:trHeight w:val="113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текущий</w:t>
            </w:r>
            <w:r w:rsidRPr="008516B4">
              <w:rPr>
                <w:rFonts w:ascii="Times New Roman" w:hAnsi="Times New Roman" w:cs="Times New Roman"/>
                <w:sz w:val="24"/>
                <w:szCs w:val="24"/>
              </w:rPr>
              <w:br/>
              <w:t>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128,41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140,21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145,89</w:t>
            </w:r>
          </w:p>
        </w:tc>
      </w:tr>
      <w:tr w:rsidR="008516B4" w:rsidRPr="008516B4" w:rsidTr="008516B4">
        <w:trPr>
          <w:trHeight w:val="97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673,00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8516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Cs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706,25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734,84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764,60</w:t>
            </w:r>
          </w:p>
        </w:tc>
      </w:tr>
      <w:tr w:rsidR="008516B4" w:rsidRPr="008516B4" w:rsidTr="000A014B">
        <w:trPr>
          <w:trHeight w:val="9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и отчисления на социальные нужды ремонтного персонала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16B4" w:rsidRPr="008516B4" w:rsidTr="000A014B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Амортизация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31,702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31,702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8516B4" w:rsidRPr="008516B4" w:rsidTr="000A014B">
        <w:trPr>
          <w:trHeight w:val="345"/>
        </w:trPr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Очистка сточных вод, всего: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12026,39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13132,93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13400,39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14130,48</w:t>
            </w:r>
          </w:p>
        </w:tc>
      </w:tr>
      <w:tr w:rsidR="008516B4" w:rsidRPr="008516B4" w:rsidTr="000A014B">
        <w:trPr>
          <w:trHeight w:val="54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11989,52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12704,84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13397,32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14130,48</w:t>
            </w:r>
          </w:p>
        </w:tc>
      </w:tr>
      <w:tr w:rsidR="008516B4" w:rsidRPr="008516B4" w:rsidTr="000A014B">
        <w:trPr>
          <w:trHeight w:val="6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сырья и материалов и их хранение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213,55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224,10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233,17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242,61</w:t>
            </w:r>
          </w:p>
        </w:tc>
      </w:tr>
      <w:tr w:rsidR="008516B4" w:rsidRPr="008516B4" w:rsidTr="000A014B">
        <w:trPr>
          <w:trHeight w:val="39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43,79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45,95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47,81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49,75</w:t>
            </w:r>
          </w:p>
        </w:tc>
      </w:tr>
      <w:tr w:rsidR="008516B4" w:rsidRPr="008516B4" w:rsidTr="000A014B">
        <w:trPr>
          <w:trHeight w:val="6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Материалы и малоценные основные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169,76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178,15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185,36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192,86</w:t>
            </w:r>
          </w:p>
        </w:tc>
      </w:tr>
      <w:tr w:rsidR="008516B4" w:rsidRPr="008516B4" w:rsidTr="000A014B">
        <w:trPr>
          <w:trHeight w:val="6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энергетические ресурсы и холодную воду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5850,24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6262,28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6693,90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7155,64</w:t>
            </w:r>
          </w:p>
        </w:tc>
      </w:tr>
      <w:tr w:rsidR="008516B4" w:rsidRPr="008516B4" w:rsidTr="000A014B">
        <w:trPr>
          <w:trHeight w:val="3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5444,10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5836,07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6250,44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6694,22</w:t>
            </w:r>
          </w:p>
        </w:tc>
      </w:tr>
      <w:tr w:rsidR="008516B4" w:rsidRPr="008516B4" w:rsidTr="000A014B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Электроэнергии всего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Вт.ч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1061,05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1061,05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1061,05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1061,05</w:t>
            </w:r>
          </w:p>
        </w:tc>
      </w:tr>
      <w:tr w:rsidR="008516B4" w:rsidRPr="008516B4" w:rsidTr="000A014B">
        <w:trPr>
          <w:trHeight w:val="3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цена за 1 кВт/</w:t>
            </w:r>
            <w:proofErr w:type="gramStart"/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5,1309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1,0720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5,5003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1,0710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5,8908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1,0710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6,3091</w:t>
            </w:r>
          </w:p>
        </w:tc>
      </w:tr>
      <w:tr w:rsidR="008516B4" w:rsidRPr="008516B4" w:rsidTr="000A014B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удельная норма расхода на 1 м³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кВт/</w:t>
            </w:r>
            <w:proofErr w:type="gram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8516B4" w:rsidRPr="008516B4" w:rsidTr="000A014B">
        <w:trPr>
          <w:trHeight w:val="4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 1.2.2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теплоэнергия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 (на обогрев)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406,14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426,21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443,46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461,42</w:t>
            </w:r>
          </w:p>
        </w:tc>
      </w:tr>
      <w:tr w:rsidR="008516B4" w:rsidRPr="008516B4" w:rsidTr="000A014B">
        <w:trPr>
          <w:trHeight w:val="162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работ</w:t>
            </w:r>
            <w:r w:rsidRPr="008516B4">
              <w:rPr>
                <w:rFonts w:ascii="Times New Roman" w:hAnsi="Times New Roman" w:cs="Times New Roman"/>
                <w:sz w:val="24"/>
                <w:szCs w:val="24"/>
              </w:rPr>
              <w:br/>
              <w:t>и услуг, выполняемых сторонними организациями и индивидуальными предпринимателями, связанные с эксплуатацией централизованных систем водоотведения, либо объектов в составе таких систем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16B4" w:rsidRPr="008516B4" w:rsidTr="000A014B">
        <w:trPr>
          <w:trHeight w:val="8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и отчисления на социальные нужды основного производственного персонала: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5702,53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5984,24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6226,54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6478,65</w:t>
            </w:r>
          </w:p>
        </w:tc>
      </w:tr>
      <w:tr w:rsidR="008516B4" w:rsidRPr="008516B4" w:rsidTr="000A014B">
        <w:trPr>
          <w:trHeight w:val="6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оплату труда производственного персонала, в </w:t>
            </w: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4379,83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4596,19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4782,29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4975,92</w:t>
            </w:r>
          </w:p>
        </w:tc>
      </w:tr>
      <w:tr w:rsidR="008516B4" w:rsidRPr="008516B4" w:rsidTr="000A014B">
        <w:trPr>
          <w:trHeight w:val="6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основного производственного персонала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3901,79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4094,54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4260,33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4432,83</w:t>
            </w:r>
          </w:p>
        </w:tc>
      </w:tr>
      <w:tr w:rsidR="008516B4" w:rsidRPr="008516B4" w:rsidTr="000A014B">
        <w:trPr>
          <w:trHeight w:val="3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численность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чел.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8516B4" w:rsidRPr="008516B4" w:rsidTr="000A014B">
        <w:trPr>
          <w:trHeight w:val="3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руб.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21676,61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22747,43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23668,48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24626,81</w:t>
            </w:r>
          </w:p>
        </w:tc>
      </w:tr>
      <w:tr w:rsidR="008516B4" w:rsidRPr="008516B4" w:rsidTr="000A014B">
        <w:trPr>
          <w:trHeight w:val="6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цехового персонала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478,04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501,65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521,96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543,10</w:t>
            </w:r>
          </w:p>
        </w:tc>
      </w:tr>
      <w:tr w:rsidR="008516B4" w:rsidRPr="008516B4" w:rsidTr="000A014B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численность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чел.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1,50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8516B4" w:rsidRPr="008516B4" w:rsidTr="000A014B">
        <w:trPr>
          <w:trHeight w:val="4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руб.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26557,58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27869,52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28997,96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30172,09</w:t>
            </w:r>
          </w:p>
        </w:tc>
      </w:tr>
      <w:tr w:rsidR="008516B4" w:rsidRPr="008516B4" w:rsidTr="000A014B">
        <w:trPr>
          <w:trHeight w:val="6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Отчисления на социальные нужды производственного персонала, в </w:t>
            </w: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1322,71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1388,05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1444,25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1502,73</w:t>
            </w:r>
          </w:p>
        </w:tc>
      </w:tr>
      <w:tr w:rsidR="008516B4" w:rsidRPr="008516B4" w:rsidTr="000A014B">
        <w:trPr>
          <w:trHeight w:val="5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основного производственного персонала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1178,34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1236,55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1286,62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1338,71</w:t>
            </w:r>
          </w:p>
        </w:tc>
      </w:tr>
      <w:tr w:rsidR="008516B4" w:rsidRPr="008516B4" w:rsidTr="000A014B">
        <w:trPr>
          <w:trHeight w:val="3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Страховые взносы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8516B4" w:rsidRPr="008516B4" w:rsidTr="000A014B">
        <w:trPr>
          <w:trHeight w:val="3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цехового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144,37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151,50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157,63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164,02</w:t>
            </w:r>
          </w:p>
        </w:tc>
      </w:tr>
      <w:tr w:rsidR="008516B4" w:rsidRPr="008516B4" w:rsidTr="000A014B">
        <w:trPr>
          <w:trHeight w:val="3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Страховые взносы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8516B4" w:rsidRPr="008516B4" w:rsidTr="000A014B">
        <w:trPr>
          <w:trHeight w:val="6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уплату процентов по займам и кредитам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16B4" w:rsidRPr="008516B4" w:rsidTr="000A014B">
        <w:trPr>
          <w:trHeight w:val="42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85,84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90,08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93,72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97,52</w:t>
            </w:r>
          </w:p>
        </w:tc>
      </w:tr>
      <w:tr w:rsidR="008516B4" w:rsidRPr="008516B4" w:rsidTr="000A014B">
        <w:trPr>
          <w:trHeight w:val="4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Прочие производственные расходы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137,36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144,15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149,98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156,05</w:t>
            </w:r>
          </w:p>
        </w:tc>
      </w:tr>
      <w:tr w:rsidR="008516B4" w:rsidRPr="008516B4" w:rsidTr="000A014B">
        <w:trPr>
          <w:trHeight w:val="51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Ремонтные расходы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391,23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516B4" w:rsidRPr="008516B4" w:rsidTr="000A014B">
        <w:trPr>
          <w:trHeight w:val="3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Амортизация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36,863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36,863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3,072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8516B4" w:rsidRPr="008516B4" w:rsidTr="000A014B">
        <w:trPr>
          <w:trHeight w:val="585"/>
        </w:trPr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Транспортировка сточных вод, всего: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6669,32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6954,00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7235,57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7528,54</w:t>
            </w:r>
          </w:p>
        </w:tc>
      </w:tr>
      <w:tr w:rsidR="008516B4" w:rsidRPr="008516B4" w:rsidTr="000A014B">
        <w:trPr>
          <w:trHeight w:val="39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6259,81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6569,04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6835,02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7111,77</w:t>
            </w:r>
          </w:p>
        </w:tc>
      </w:tr>
      <w:tr w:rsidR="008516B4" w:rsidRPr="008516B4" w:rsidTr="000A014B">
        <w:trPr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сырья и материалов и их хранение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421,97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442,82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460,74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479,40</w:t>
            </w:r>
          </w:p>
        </w:tc>
      </w:tr>
      <w:tr w:rsidR="008516B4" w:rsidRPr="008516B4" w:rsidTr="000A014B">
        <w:trPr>
          <w:trHeight w:val="39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303,33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318,31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331,20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344,61</w:t>
            </w:r>
          </w:p>
        </w:tc>
      </w:tr>
      <w:tr w:rsidR="008516B4" w:rsidRPr="008516B4" w:rsidTr="000A014B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Материалы и малоценные основные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118,64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124,50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129,54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134,79</w:t>
            </w:r>
          </w:p>
        </w:tc>
      </w:tr>
      <w:tr w:rsidR="008516B4" w:rsidRPr="008516B4" w:rsidTr="000A014B">
        <w:trPr>
          <w:trHeight w:val="6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энергетические ресурсы и холодную воду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16B4" w:rsidRPr="008516B4" w:rsidTr="000A014B">
        <w:trPr>
          <w:trHeight w:val="175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работ</w:t>
            </w:r>
            <w:r w:rsidRPr="008516B4">
              <w:rPr>
                <w:rFonts w:ascii="Times New Roman" w:hAnsi="Times New Roman" w:cs="Times New Roman"/>
                <w:sz w:val="24"/>
                <w:szCs w:val="24"/>
              </w:rPr>
              <w:br/>
              <w:t>и услуг, выполняемых сторонними организациями и индивидуальными предпринимателями, связанные с эксплуатацией централизованных систем водоотведения, либо объектов в составе таких систем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16B4" w:rsidRPr="008516B4" w:rsidTr="000A014B">
        <w:trPr>
          <w:trHeight w:val="9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и отчисления на социальные нужды основного производственного персонала: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5556,59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5831,08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6067,18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6312,84</w:t>
            </w:r>
          </w:p>
        </w:tc>
      </w:tr>
      <w:tr w:rsidR="008516B4" w:rsidRPr="008516B4" w:rsidTr="000A014B">
        <w:trPr>
          <w:trHeight w:val="6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оплату труда производственного персонала, в </w:t>
            </w: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4267,73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4478,56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4659,89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4848,57</w:t>
            </w:r>
          </w:p>
        </w:tc>
      </w:tr>
      <w:tr w:rsidR="008516B4" w:rsidRPr="008516B4" w:rsidTr="000A014B">
        <w:trPr>
          <w:trHeight w:val="6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основного производственного персонала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3694,13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3876,62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4033,59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4196,91</w:t>
            </w:r>
          </w:p>
        </w:tc>
      </w:tr>
      <w:tr w:rsidR="008516B4" w:rsidRPr="008516B4" w:rsidTr="000A014B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численность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чел.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15,68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15,68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15,68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15,68</w:t>
            </w:r>
          </w:p>
        </w:tc>
      </w:tr>
      <w:tr w:rsidR="008516B4" w:rsidRPr="008516B4" w:rsidTr="000A014B">
        <w:trPr>
          <w:trHeight w:val="3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руб.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19632,94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20602,81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21437,02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22305,00</w:t>
            </w:r>
          </w:p>
        </w:tc>
      </w:tr>
      <w:tr w:rsidR="008516B4" w:rsidRPr="008516B4" w:rsidTr="000A014B">
        <w:trPr>
          <w:trHeight w:val="5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цехового персонала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573,60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601,93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626,30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651,66</w:t>
            </w:r>
          </w:p>
        </w:tc>
      </w:tr>
      <w:tr w:rsidR="008516B4" w:rsidRPr="008516B4" w:rsidTr="000A014B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численность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чел.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1,90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</w:tr>
      <w:tr w:rsidR="008516B4" w:rsidRPr="008516B4" w:rsidTr="000A014B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руб.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25157,74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26400,53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27469,49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28581,73</w:t>
            </w:r>
          </w:p>
        </w:tc>
      </w:tr>
      <w:tr w:rsidR="008516B4" w:rsidRPr="008516B4" w:rsidTr="000A014B">
        <w:trPr>
          <w:trHeight w:val="72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Отчисления на социальные нужды производственного персонала, в </w:t>
            </w: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1288,85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1352,52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1407,29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1464,27</w:t>
            </w:r>
          </w:p>
        </w:tc>
      </w:tr>
      <w:tr w:rsidR="008516B4" w:rsidRPr="008516B4" w:rsidTr="000A014B">
        <w:trPr>
          <w:trHeight w:val="5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основного производственного персонала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1115,63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1170,74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1218,14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1267,47</w:t>
            </w:r>
          </w:p>
        </w:tc>
      </w:tr>
      <w:tr w:rsidR="008516B4" w:rsidRPr="008516B4" w:rsidTr="000A014B">
        <w:trPr>
          <w:trHeight w:val="3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Страховые взносы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8516B4" w:rsidRPr="008516B4" w:rsidTr="000A014B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цехового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173,23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181,78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189,14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196,80</w:t>
            </w:r>
          </w:p>
        </w:tc>
      </w:tr>
      <w:tr w:rsidR="008516B4" w:rsidRPr="008516B4" w:rsidTr="000A014B">
        <w:trPr>
          <w:trHeight w:val="3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Страховые взносы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8516B4" w:rsidRPr="008516B4" w:rsidTr="000A014B">
        <w:trPr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уплату процентов по займам и кредитам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16B4" w:rsidRPr="008516B4" w:rsidTr="000A014B">
        <w:trPr>
          <w:trHeight w:val="3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160,97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168,92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175,76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182,88</w:t>
            </w:r>
          </w:p>
        </w:tc>
      </w:tr>
      <w:tr w:rsidR="008516B4" w:rsidRPr="008516B4" w:rsidTr="000A014B">
        <w:trPr>
          <w:trHeight w:val="45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Прочие производственные расходы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120,28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126,22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131,33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136,65</w:t>
            </w:r>
          </w:p>
        </w:tc>
      </w:tr>
      <w:tr w:rsidR="008516B4" w:rsidRPr="008516B4" w:rsidTr="000A014B">
        <w:trPr>
          <w:trHeight w:val="43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Ремонтные расходы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366,84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384,96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400,55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416,77</w:t>
            </w:r>
          </w:p>
        </w:tc>
      </w:tr>
      <w:tr w:rsidR="008516B4" w:rsidRPr="008516B4" w:rsidTr="000A014B">
        <w:trPr>
          <w:trHeight w:val="99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текущий</w:t>
            </w:r>
            <w:r w:rsidRPr="008516B4">
              <w:rPr>
                <w:rFonts w:ascii="Times New Roman" w:hAnsi="Times New Roman" w:cs="Times New Roman"/>
                <w:sz w:val="24"/>
                <w:szCs w:val="24"/>
              </w:rPr>
              <w:br/>
              <w:t>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16B4" w:rsidRPr="008516B4" w:rsidTr="000A014B">
        <w:trPr>
          <w:trHeight w:val="12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366,84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384,96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400,55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416,77</w:t>
            </w:r>
          </w:p>
        </w:tc>
      </w:tr>
      <w:tr w:rsidR="008516B4" w:rsidRPr="008516B4" w:rsidTr="000A014B">
        <w:trPr>
          <w:trHeight w:val="8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и отчисления на социальные нужды ремонтного персонала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16B4" w:rsidRPr="008516B4" w:rsidTr="000A014B">
        <w:trPr>
          <w:trHeight w:val="42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Амортизация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42,676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8516B4" w:rsidRPr="008516B4" w:rsidTr="000A014B">
        <w:trPr>
          <w:trHeight w:val="3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Покупные стоки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1547,64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1632,27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1715,52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1803,02</w:t>
            </w:r>
          </w:p>
        </w:tc>
      </w:tr>
      <w:tr w:rsidR="008516B4" w:rsidRPr="008516B4" w:rsidTr="000A014B">
        <w:trPr>
          <w:trHeight w:val="2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тариф за 1 куб. м. стоков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17,61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18,51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19,45</w:t>
            </w:r>
          </w:p>
        </w:tc>
      </w:tr>
      <w:tr w:rsidR="008516B4" w:rsidRPr="008516B4" w:rsidTr="000A014B">
        <w:trPr>
          <w:trHeight w:val="3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объем стоков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уб.м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92,69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92,69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92,69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92,69</w:t>
            </w:r>
          </w:p>
        </w:tc>
      </w:tr>
      <w:tr w:rsidR="008516B4" w:rsidRPr="008516B4" w:rsidTr="000A014B">
        <w:trPr>
          <w:trHeight w:val="42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12476,35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13092,68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13622,81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14174,39</w:t>
            </w:r>
          </w:p>
        </w:tc>
      </w:tr>
      <w:tr w:rsidR="008516B4" w:rsidRPr="008516B4" w:rsidTr="000A014B">
        <w:trPr>
          <w:trHeight w:val="6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работ и услуг, выполняемых сторонними организациями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702,62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737,33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767,18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798,25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услуги связи и интернет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170,56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178,99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186,23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193,78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юридические услуги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277,44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291,15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302,93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315,20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аудиторские услуги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36,70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38,51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40,07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41,69</w:t>
            </w:r>
          </w:p>
        </w:tc>
      </w:tr>
      <w:tr w:rsidR="008516B4" w:rsidRPr="008516B4" w:rsidTr="000A014B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услуги по вневедомственной охране объектов и территорий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5.1.6.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информационные услуги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217,92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228,68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237,94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247,58</w:t>
            </w:r>
          </w:p>
        </w:tc>
      </w:tr>
      <w:tr w:rsidR="008516B4" w:rsidRPr="008516B4" w:rsidTr="008516B4">
        <w:trPr>
          <w:trHeight w:val="7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6633,54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6961,23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7243,09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7536,37</w:t>
            </w:r>
          </w:p>
        </w:tc>
      </w:tr>
      <w:tr w:rsidR="008516B4" w:rsidRPr="008516B4" w:rsidTr="000A014B">
        <w:trPr>
          <w:trHeight w:val="56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административно-управленческого персонала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5094,88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5346,57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5563,05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5788,30</w:t>
            </w:r>
          </w:p>
        </w:tc>
      </w:tr>
      <w:tr w:rsidR="008516B4" w:rsidRPr="008516B4" w:rsidTr="000A014B">
        <w:trPr>
          <w:trHeight w:val="3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численность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чел.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8516B4" w:rsidRPr="008516B4" w:rsidTr="000A014B">
        <w:trPr>
          <w:trHeight w:val="39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руб.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38597,60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40504,32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42144,34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43850,76</w:t>
            </w:r>
          </w:p>
        </w:tc>
      </w:tr>
      <w:tr w:rsidR="008516B4" w:rsidRPr="008516B4" w:rsidTr="000A014B">
        <w:trPr>
          <w:trHeight w:val="9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5.2.2.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нужды административно-управленческого персонала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1538,65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1614,66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1680,04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1748,07</w:t>
            </w:r>
          </w:p>
        </w:tc>
      </w:tr>
      <w:tr w:rsidR="008516B4" w:rsidRPr="008516B4" w:rsidTr="000A014B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Страховые взносы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8516B4" w:rsidRPr="008516B4" w:rsidTr="000A014B">
        <w:trPr>
          <w:trHeight w:val="127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плата, лизинговые платежи, </w:t>
            </w:r>
            <w:r w:rsidRPr="00851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связанные с арендой (лизингом) централизованных систем водоотведения</w:t>
            </w: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 либо объектов, входящих в состав таких систем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2646,403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2777,135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2889,582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3006,581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Служебные командировки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1,157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Обучение персонала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64,90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68,11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70,868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73,74</w:t>
            </w:r>
          </w:p>
        </w:tc>
      </w:tr>
      <w:tr w:rsidR="008516B4" w:rsidRPr="008516B4" w:rsidTr="000A014B">
        <w:trPr>
          <w:trHeight w:val="5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Прочие административные расходы, в </w:t>
            </w: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2427,83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2547,76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2650,923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1,040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2758,26</w:t>
            </w:r>
          </w:p>
        </w:tc>
      </w:tr>
      <w:tr w:rsidR="008516B4" w:rsidRPr="008516B4" w:rsidTr="000A014B">
        <w:trPr>
          <w:trHeight w:val="7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Сбытовые расходы гарантирующих организаций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468,95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468,95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468,95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468,95</w:t>
            </w:r>
          </w:p>
        </w:tc>
      </w:tr>
      <w:tr w:rsidR="008516B4" w:rsidRPr="008516B4" w:rsidTr="000A014B">
        <w:trPr>
          <w:trHeight w:val="6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по сомнительным долгам, в размере не более 2% НВВ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468,95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468,95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468,95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468,95</w:t>
            </w:r>
          </w:p>
        </w:tc>
      </w:tr>
      <w:tr w:rsidR="008516B4" w:rsidRPr="008516B4" w:rsidTr="000A014B">
        <w:trPr>
          <w:trHeight w:val="13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на арендную плату, лизинговые платежи, концессионную плату (технологическое оборудование водоотведения)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2086,76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2086,76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2086,76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2086,76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Аренда имущества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2086,76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2086,76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2086,76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2086,76</w:t>
            </w:r>
          </w:p>
        </w:tc>
      </w:tr>
      <w:tr w:rsidR="008516B4" w:rsidRPr="008516B4" w:rsidTr="008516B4">
        <w:trPr>
          <w:trHeight w:val="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B4" w:rsidRPr="008516B4" w:rsidRDefault="008516B4" w:rsidP="00851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Расходы, связанные с уплатой налогов и сборов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422,29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442,38 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459,74 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851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477,82</w:t>
            </w:r>
          </w:p>
        </w:tc>
      </w:tr>
      <w:tr w:rsidR="008516B4" w:rsidRPr="008516B4" w:rsidTr="000A014B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</w:tr>
      <w:tr w:rsidR="008516B4" w:rsidRPr="008516B4" w:rsidTr="008516B4">
        <w:trPr>
          <w:trHeight w:val="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Налог УСНО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398,49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418,58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435,94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454,02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Нормативная прибыль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30,98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2123,87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1889,78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2350,13</w:t>
            </w:r>
          </w:p>
        </w:tc>
      </w:tr>
      <w:tr w:rsidR="008516B4" w:rsidRPr="008516B4" w:rsidTr="000A014B">
        <w:trPr>
          <w:trHeight w:val="12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социальные нужды, предусмотренные коллективными договорами, в соответствии с </w:t>
            </w: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 3 п. 30 Методических указаний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30,98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32,65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34,38</w:t>
            </w:r>
          </w:p>
        </w:tc>
      </w:tr>
      <w:tr w:rsidR="008516B4" w:rsidRPr="008516B4" w:rsidTr="008516B4">
        <w:trPr>
          <w:trHeight w:val="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Расходы на капитальные вложения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2123,87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1889,78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2350,13</w:t>
            </w:r>
          </w:p>
        </w:tc>
      </w:tr>
      <w:tr w:rsidR="008516B4" w:rsidRPr="008516B4" w:rsidTr="000A014B">
        <w:trPr>
          <w:trHeight w:val="7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Недополученные доходы/расходы прошлых периодов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516B4" w:rsidRPr="008516B4" w:rsidTr="000A014B">
        <w:trPr>
          <w:trHeight w:val="39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 электроэнергии (на производство)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7625,70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8174,75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8755,15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9376,78</w:t>
            </w:r>
          </w:p>
        </w:tc>
      </w:tr>
      <w:tr w:rsidR="008516B4" w:rsidRPr="008516B4" w:rsidTr="000A014B">
        <w:trPr>
          <w:trHeight w:val="39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 электроэнергии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Вт.ч</w:t>
            </w:r>
            <w:proofErr w:type="spell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1480,78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1480,79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1480,78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1480,78</w:t>
            </w:r>
          </w:p>
        </w:tc>
      </w:tr>
      <w:tr w:rsidR="008516B4" w:rsidRPr="008516B4" w:rsidTr="000A014B">
        <w:trPr>
          <w:trHeight w:val="3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цена за 1 кВт/</w:t>
            </w:r>
            <w:proofErr w:type="gramStart"/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5,15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5,52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5,91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6,33</w:t>
            </w:r>
          </w:p>
        </w:tc>
      </w:tr>
      <w:tr w:rsidR="008516B4" w:rsidRPr="008516B4" w:rsidTr="000A014B">
        <w:trPr>
          <w:trHeight w:val="3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удельная норма расхода на 1 м³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кВт/</w:t>
            </w:r>
            <w:proofErr w:type="gramStart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1,40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1,40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1,40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1,40</w:t>
            </w:r>
          </w:p>
        </w:tc>
      </w:tr>
      <w:tr w:rsidR="008516B4" w:rsidRPr="008516B4" w:rsidTr="000A014B">
        <w:trPr>
          <w:trHeight w:val="3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 ФОТ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15286,95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16042,13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16691,67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17367,52</w:t>
            </w:r>
          </w:p>
        </w:tc>
      </w:tr>
      <w:tr w:rsidR="008516B4" w:rsidRPr="008516B4" w:rsidTr="000A014B">
        <w:trPr>
          <w:trHeight w:val="3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 численность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51,28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51,28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51,28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51,28</w:t>
            </w:r>
          </w:p>
        </w:tc>
      </w:tr>
      <w:tr w:rsidR="008516B4" w:rsidRPr="008516B4" w:rsidTr="000A014B">
        <w:trPr>
          <w:trHeight w:val="2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Средняя зарплата в мес.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24842,29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26069,50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27125,06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28223,35</w:t>
            </w:r>
          </w:p>
        </w:tc>
      </w:tr>
      <w:tr w:rsidR="008516B4" w:rsidRPr="008516B4" w:rsidTr="000A014B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Страховые взносы, всего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4616,66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4844,72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5040,89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5244,99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НВВ, в том числе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41451,20 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45986,83 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47215,91 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49689,63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16B4" w:rsidRPr="008516B4" w:rsidRDefault="008516B4" w:rsidP="000A01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Тариф за 1 м³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руб.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39,32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43,62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44,79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47,14</w:t>
            </w:r>
          </w:p>
        </w:tc>
      </w:tr>
      <w:tr w:rsidR="008516B4" w:rsidRPr="008516B4" w:rsidTr="000A014B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Темп роста тарифа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516B4" w:rsidRPr="008516B4" w:rsidRDefault="008516B4" w:rsidP="000A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B4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</w:tbl>
    <w:p w:rsidR="00815EDE" w:rsidRDefault="00815EDE" w:rsidP="00815EDE">
      <w:bookmarkStart w:id="33" w:name="_Toc448397789"/>
    </w:p>
    <w:p w:rsidR="00815EDE" w:rsidRPr="00815EDE" w:rsidRDefault="00815EDE" w:rsidP="00815EDE">
      <w:pPr>
        <w:sectPr w:rsidR="00815EDE" w:rsidRPr="00815EDE" w:rsidSect="00682780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3604BE" w:rsidRPr="00F36F9B" w:rsidRDefault="00D00DF6" w:rsidP="00956142">
      <w:pPr>
        <w:pStyle w:val="1"/>
        <w:spacing w:line="360" w:lineRule="auto"/>
        <w:ind w:left="36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8</w:t>
      </w:r>
      <w:r w:rsidR="00572607" w:rsidRPr="00F36F9B">
        <w:rPr>
          <w:rFonts w:ascii="Times New Roman" w:hAnsi="Times New Roman"/>
          <w:color w:val="auto"/>
        </w:rPr>
        <w:t xml:space="preserve">. </w:t>
      </w:r>
      <w:r w:rsidR="0009029C" w:rsidRPr="00F36F9B">
        <w:rPr>
          <w:rFonts w:ascii="Times New Roman" w:hAnsi="Times New Roman"/>
          <w:color w:val="auto"/>
        </w:rPr>
        <w:tab/>
        <w:t>П</w:t>
      </w:r>
      <w:r w:rsidR="00572607" w:rsidRPr="00F36F9B">
        <w:rPr>
          <w:rFonts w:ascii="Times New Roman" w:hAnsi="Times New Roman"/>
          <w:color w:val="auto"/>
        </w:rPr>
        <w:t>ЛАН СНИЖЕНИЯ СБРОСОВ</w:t>
      </w:r>
      <w:bookmarkEnd w:id="33"/>
      <w:r>
        <w:rPr>
          <w:rFonts w:ascii="Times New Roman" w:hAnsi="Times New Roman"/>
          <w:color w:val="auto"/>
        </w:rPr>
        <w:t xml:space="preserve"> И ПРОГРАММА ПО ЭНЕРГОСБЕЖЕНИЮ И ПОВЫШЕНИЮ ЭНЕРГЕТИЧЕСКОЙ ЭФФЕКТИВНОСТИ</w:t>
      </w:r>
    </w:p>
    <w:p w:rsidR="001833E7" w:rsidRDefault="000E7F91" w:rsidP="00572607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bookmarkStart w:id="34" w:name="_Toc448144568"/>
      <w:bookmarkStart w:id="35" w:name="_Toc448397790"/>
      <w:r w:rsidRPr="00F36F9B">
        <w:rPr>
          <w:rFonts w:ascii="Times New Roman" w:hAnsi="Times New Roman"/>
          <w:b w:val="0"/>
          <w:color w:val="auto"/>
        </w:rPr>
        <w:t>Нормативы</w:t>
      </w:r>
      <w:r w:rsidR="001833E7" w:rsidRPr="00F36F9B">
        <w:rPr>
          <w:rFonts w:ascii="Times New Roman" w:hAnsi="Times New Roman"/>
          <w:b w:val="0"/>
          <w:color w:val="auto"/>
        </w:rPr>
        <w:t xml:space="preserve"> допустимых </w:t>
      </w:r>
      <w:r w:rsidR="00593877" w:rsidRPr="00F36F9B">
        <w:rPr>
          <w:rFonts w:ascii="Times New Roman" w:hAnsi="Times New Roman"/>
          <w:b w:val="0"/>
          <w:color w:val="auto"/>
        </w:rPr>
        <w:t>сбросов загрязняющих веществ, иных веществ и микроорганизмов и лимит</w:t>
      </w:r>
      <w:r w:rsidRPr="00F36F9B">
        <w:rPr>
          <w:rFonts w:ascii="Times New Roman" w:hAnsi="Times New Roman"/>
          <w:b w:val="0"/>
          <w:color w:val="auto"/>
        </w:rPr>
        <w:t>ы</w:t>
      </w:r>
      <w:r w:rsidR="00593877" w:rsidRPr="00F36F9B">
        <w:rPr>
          <w:rFonts w:ascii="Times New Roman" w:hAnsi="Times New Roman"/>
          <w:b w:val="0"/>
          <w:color w:val="auto"/>
        </w:rPr>
        <w:t xml:space="preserve"> на сбросы загрязняющих веществ, иных веществ и микроорганизмов </w:t>
      </w:r>
      <w:r w:rsidRPr="00F36F9B">
        <w:rPr>
          <w:rFonts w:ascii="Times New Roman" w:hAnsi="Times New Roman"/>
          <w:b w:val="0"/>
          <w:color w:val="auto"/>
        </w:rPr>
        <w:t>абонентам</w:t>
      </w:r>
      <w:proofErr w:type="gramStart"/>
      <w:r w:rsidRPr="00F36F9B">
        <w:rPr>
          <w:rFonts w:ascii="Times New Roman" w:hAnsi="Times New Roman"/>
          <w:b w:val="0"/>
          <w:color w:val="auto"/>
        </w:rPr>
        <w:t xml:space="preserve">и </w:t>
      </w:r>
      <w:r w:rsidR="00593877" w:rsidRPr="00F36F9B">
        <w:rPr>
          <w:rFonts w:ascii="Times New Roman" w:hAnsi="Times New Roman"/>
          <w:b w:val="0"/>
          <w:color w:val="auto"/>
        </w:rPr>
        <w:t>ООО</w:t>
      </w:r>
      <w:proofErr w:type="gramEnd"/>
      <w:r w:rsidR="00593877" w:rsidRPr="00F36F9B">
        <w:rPr>
          <w:rFonts w:ascii="Times New Roman" w:hAnsi="Times New Roman"/>
          <w:b w:val="0"/>
          <w:color w:val="auto"/>
        </w:rPr>
        <w:t xml:space="preserve"> «</w:t>
      </w:r>
      <w:r w:rsidR="0009029C" w:rsidRPr="00F36F9B">
        <w:rPr>
          <w:rFonts w:ascii="Times New Roman" w:hAnsi="Times New Roman"/>
          <w:b w:val="0"/>
          <w:color w:val="auto"/>
        </w:rPr>
        <w:t>Водоканал города Покров</w:t>
      </w:r>
      <w:r w:rsidR="00593877" w:rsidRPr="00F36F9B">
        <w:rPr>
          <w:rFonts w:ascii="Times New Roman" w:hAnsi="Times New Roman"/>
          <w:b w:val="0"/>
          <w:color w:val="auto"/>
        </w:rPr>
        <w:t xml:space="preserve">» </w:t>
      </w:r>
      <w:r w:rsidRPr="00F36F9B">
        <w:rPr>
          <w:rFonts w:ascii="Times New Roman" w:hAnsi="Times New Roman"/>
          <w:b w:val="0"/>
          <w:color w:val="auto"/>
        </w:rPr>
        <w:t xml:space="preserve">соблюдаются. </w:t>
      </w:r>
      <w:r w:rsidR="000D2242" w:rsidRPr="00F36F9B">
        <w:rPr>
          <w:rFonts w:ascii="Times New Roman" w:hAnsi="Times New Roman"/>
          <w:b w:val="0"/>
          <w:color w:val="auto"/>
        </w:rPr>
        <w:t>П</w:t>
      </w:r>
      <w:r w:rsidRPr="00F36F9B">
        <w:rPr>
          <w:rFonts w:ascii="Times New Roman" w:hAnsi="Times New Roman"/>
          <w:b w:val="0"/>
          <w:color w:val="auto"/>
        </w:rPr>
        <w:t>лан</w:t>
      </w:r>
      <w:r w:rsidR="00593877" w:rsidRPr="00F36F9B">
        <w:rPr>
          <w:rFonts w:ascii="Times New Roman" w:hAnsi="Times New Roman"/>
          <w:b w:val="0"/>
          <w:color w:val="auto"/>
        </w:rPr>
        <w:t xml:space="preserve"> снижения </w:t>
      </w:r>
      <w:r w:rsidRPr="00F36F9B">
        <w:rPr>
          <w:rFonts w:ascii="Times New Roman" w:hAnsi="Times New Roman"/>
          <w:b w:val="0"/>
          <w:color w:val="auto"/>
        </w:rPr>
        <w:t>сбросов загрязняющих веществ, иных веществ и микроорганизмов в поверхностные водные объекты, подземные водные объекты и на водосборные площад</w:t>
      </w:r>
      <w:proofErr w:type="gramStart"/>
      <w:r w:rsidRPr="00F36F9B">
        <w:rPr>
          <w:rFonts w:ascii="Times New Roman" w:hAnsi="Times New Roman"/>
          <w:b w:val="0"/>
          <w:color w:val="auto"/>
        </w:rPr>
        <w:t>и ООО</w:t>
      </w:r>
      <w:proofErr w:type="gramEnd"/>
      <w:r w:rsidRPr="00F36F9B">
        <w:rPr>
          <w:rFonts w:ascii="Times New Roman" w:hAnsi="Times New Roman"/>
          <w:b w:val="0"/>
          <w:color w:val="auto"/>
        </w:rPr>
        <w:t xml:space="preserve"> «</w:t>
      </w:r>
      <w:r w:rsidR="0009029C" w:rsidRPr="00F36F9B">
        <w:rPr>
          <w:rFonts w:ascii="Times New Roman" w:hAnsi="Times New Roman"/>
          <w:b w:val="0"/>
          <w:color w:val="auto"/>
        </w:rPr>
        <w:t>Водоканал города Покров</w:t>
      </w:r>
      <w:r w:rsidRPr="00F36F9B">
        <w:rPr>
          <w:rFonts w:ascii="Times New Roman" w:hAnsi="Times New Roman"/>
          <w:b w:val="0"/>
          <w:color w:val="auto"/>
        </w:rPr>
        <w:t xml:space="preserve">» </w:t>
      </w:r>
      <w:bookmarkEnd w:id="34"/>
      <w:bookmarkEnd w:id="35"/>
      <w:r w:rsidR="00D00DF6">
        <w:rPr>
          <w:rFonts w:ascii="Times New Roman" w:hAnsi="Times New Roman"/>
          <w:b w:val="0"/>
          <w:color w:val="auto"/>
        </w:rPr>
        <w:t xml:space="preserve"> отсутствует.</w:t>
      </w:r>
    </w:p>
    <w:p w:rsidR="00956142" w:rsidRDefault="00956142" w:rsidP="00956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F9B">
        <w:rPr>
          <w:rFonts w:ascii="Times New Roman" w:hAnsi="Times New Roman" w:cs="Times New Roman"/>
          <w:sz w:val="28"/>
          <w:szCs w:val="28"/>
        </w:rPr>
        <w:t>Программа энергосбережения и повышения энергетической эффективности системы водоотведения ООО «Водоканал города Покров» утверждена директором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2C4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1)</w:t>
      </w:r>
      <w:r w:rsidRPr="00F36F9B">
        <w:rPr>
          <w:rFonts w:ascii="Times New Roman" w:hAnsi="Times New Roman" w:cs="Times New Roman"/>
          <w:sz w:val="28"/>
          <w:szCs w:val="28"/>
        </w:rPr>
        <w:t>.</w:t>
      </w:r>
    </w:p>
    <w:p w:rsidR="003604BE" w:rsidRPr="00956142" w:rsidRDefault="003604BE" w:rsidP="003604B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2242" w:rsidRPr="00F36F9B" w:rsidRDefault="00D00DF6" w:rsidP="000D2242">
      <w:pPr>
        <w:pStyle w:val="1"/>
        <w:spacing w:before="0" w:line="360" w:lineRule="auto"/>
        <w:ind w:left="360"/>
        <w:jc w:val="center"/>
        <w:rPr>
          <w:rFonts w:ascii="Times New Roman" w:hAnsi="Times New Roman"/>
          <w:color w:val="auto"/>
        </w:rPr>
      </w:pPr>
      <w:bookmarkStart w:id="36" w:name="_Toc448397791"/>
      <w:r>
        <w:rPr>
          <w:rFonts w:ascii="Times New Roman" w:hAnsi="Times New Roman"/>
          <w:color w:val="auto"/>
        </w:rPr>
        <w:t>9</w:t>
      </w:r>
      <w:r w:rsidR="000D2242" w:rsidRPr="00F36F9B">
        <w:rPr>
          <w:rFonts w:ascii="Times New Roman" w:hAnsi="Times New Roman"/>
          <w:color w:val="auto"/>
        </w:rPr>
        <w:t>. ПЕРЕЧЕНЬ УСТАНОВЛЕННЫХ В ОТНОШЕНИИ ОБЪЕКТОВ ЦЕНТРАЛИЗОВАННЫХ СИСТЕМ ВОДООТВЕДЕНИЯ ИНВЕСТИЦИОННЫХ ОБЯЗАТЕЛЬСТВ</w:t>
      </w:r>
      <w:bookmarkEnd w:id="36"/>
    </w:p>
    <w:p w:rsidR="000D2242" w:rsidRDefault="00976338" w:rsidP="000D2242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bookmarkStart w:id="37" w:name="_Toc448144570"/>
      <w:bookmarkStart w:id="38" w:name="_Toc448397792"/>
      <w:r>
        <w:rPr>
          <w:rFonts w:ascii="Times New Roman" w:hAnsi="Times New Roman"/>
          <w:b w:val="0"/>
          <w:color w:val="auto"/>
        </w:rPr>
        <w:t>Инвестиционные обязательства, предусмотренные законодательством Российской Федерации о приватизации, в отношении объектов централизованных систем водоотведения, являющихся предметом данной инвестиционной программы, не установлены</w:t>
      </w:r>
      <w:r w:rsidR="00D141B7" w:rsidRPr="00F36F9B">
        <w:rPr>
          <w:rFonts w:ascii="Times New Roman" w:hAnsi="Times New Roman"/>
          <w:b w:val="0"/>
          <w:color w:val="auto"/>
        </w:rPr>
        <w:t>.</w:t>
      </w:r>
      <w:bookmarkEnd w:id="37"/>
      <w:bookmarkEnd w:id="38"/>
    </w:p>
    <w:p w:rsidR="00956142" w:rsidRPr="00F36F9B" w:rsidRDefault="00956142" w:rsidP="00956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F9B">
        <w:rPr>
          <w:rFonts w:ascii="Times New Roman" w:hAnsi="Times New Roman" w:cs="Times New Roman"/>
          <w:sz w:val="28"/>
          <w:szCs w:val="28"/>
        </w:rPr>
        <w:t xml:space="preserve">Объекты систем водоотведения МО «Город Покров» объектами концессионных соглашений не являются и эксплуатируются                                ООО «Водоканал города Покров» по договору аренды от 18.10.2013 </w:t>
      </w:r>
      <w:r w:rsidR="002C497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36F9B">
        <w:rPr>
          <w:rFonts w:ascii="Times New Roman" w:hAnsi="Times New Roman" w:cs="Times New Roman"/>
          <w:sz w:val="28"/>
          <w:szCs w:val="28"/>
        </w:rPr>
        <w:t xml:space="preserve"> №</w:t>
      </w:r>
      <w:r w:rsidR="002C4970">
        <w:rPr>
          <w:rFonts w:ascii="Times New Roman" w:hAnsi="Times New Roman" w:cs="Times New Roman"/>
          <w:sz w:val="28"/>
          <w:szCs w:val="28"/>
        </w:rPr>
        <w:t xml:space="preserve"> </w:t>
      </w:r>
      <w:r w:rsidRPr="00F36F9B">
        <w:rPr>
          <w:rFonts w:ascii="Times New Roman" w:hAnsi="Times New Roman" w:cs="Times New Roman"/>
          <w:sz w:val="28"/>
          <w:szCs w:val="28"/>
        </w:rPr>
        <w:t xml:space="preserve">283/13, заключенному с Комитетом по управлению муниципальным имуществом города Покров на срок с 19.10.2013 по 18.10.2028.  </w:t>
      </w:r>
    </w:p>
    <w:p w:rsidR="00294F84" w:rsidRPr="00F36F9B" w:rsidRDefault="00294F84" w:rsidP="0029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41B7" w:rsidRPr="00F36F9B" w:rsidRDefault="00D141B7" w:rsidP="00D141B7">
      <w:pPr>
        <w:rPr>
          <w:sz w:val="8"/>
        </w:rPr>
      </w:pPr>
    </w:p>
    <w:p w:rsidR="00D141B7" w:rsidRPr="00F36F9B" w:rsidRDefault="00294F84" w:rsidP="00D141B7">
      <w:pPr>
        <w:pStyle w:val="1"/>
        <w:spacing w:before="0" w:line="360" w:lineRule="auto"/>
        <w:ind w:left="360"/>
        <w:jc w:val="center"/>
        <w:rPr>
          <w:rFonts w:ascii="Times New Roman" w:hAnsi="Times New Roman"/>
          <w:color w:val="auto"/>
        </w:rPr>
      </w:pPr>
      <w:bookmarkStart w:id="39" w:name="_Toc448397793"/>
      <w:r w:rsidRPr="00F36F9B">
        <w:rPr>
          <w:rFonts w:ascii="Times New Roman" w:hAnsi="Times New Roman"/>
          <w:color w:val="auto"/>
        </w:rPr>
        <w:lastRenderedPageBreak/>
        <w:t>10</w:t>
      </w:r>
      <w:r w:rsidR="00D141B7" w:rsidRPr="00F36F9B">
        <w:rPr>
          <w:rFonts w:ascii="Times New Roman" w:hAnsi="Times New Roman"/>
          <w:color w:val="auto"/>
        </w:rPr>
        <w:t>. ОТЧЕТ ОБ ИСПОЛНЕНИИ ИНВЕСТИЦИОННОЙ ПРОГРАММЫ ЗА ПОСЛЕДНИЙ ИСТЕКШИЙ ГОД ПЕРИОДА РЕАЛИЗАЦИИ ИНВЕСТИЦИОННОЙ ПРОГРАММЫ</w:t>
      </w:r>
      <w:bookmarkEnd w:id="39"/>
    </w:p>
    <w:p w:rsidR="00544079" w:rsidRPr="00F36F9B" w:rsidRDefault="00544079" w:rsidP="005440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8"/>
        </w:rPr>
      </w:pPr>
      <w:r w:rsidRPr="00F36F9B">
        <w:rPr>
          <w:rFonts w:ascii="Times New Roman" w:eastAsia="Calibri" w:hAnsi="Times New Roman" w:cs="Times New Roman"/>
          <w:sz w:val="28"/>
          <w:szCs w:val="28"/>
        </w:rPr>
        <w:t>В 201</w:t>
      </w:r>
      <w:r w:rsidR="00F36F9B">
        <w:rPr>
          <w:rFonts w:ascii="Times New Roman" w:eastAsia="Calibri" w:hAnsi="Times New Roman" w:cs="Times New Roman"/>
          <w:sz w:val="28"/>
          <w:szCs w:val="28"/>
        </w:rPr>
        <w:t>6</w:t>
      </w:r>
      <w:r w:rsidRPr="00F36F9B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6212C6">
        <w:rPr>
          <w:rFonts w:ascii="Times New Roman" w:eastAsia="Calibri" w:hAnsi="Times New Roman" w:cs="Times New Roman"/>
          <w:sz w:val="28"/>
          <w:szCs w:val="28"/>
        </w:rPr>
        <w:t>утвержденная инвестиционная программ</w:t>
      </w:r>
      <w:proofErr w:type="gramStart"/>
      <w:r w:rsidR="006212C6">
        <w:rPr>
          <w:rFonts w:ascii="Times New Roman" w:eastAsia="Calibri" w:hAnsi="Times New Roman" w:cs="Times New Roman"/>
          <w:sz w:val="28"/>
          <w:szCs w:val="28"/>
        </w:rPr>
        <w:t>а</w:t>
      </w:r>
      <w:r w:rsidRPr="00F36F9B">
        <w:rPr>
          <w:rFonts w:ascii="Times New Roman" w:eastAsia="Calibri" w:hAnsi="Times New Roman" w:cs="Times New Roman"/>
          <w:sz w:val="28"/>
          <w:szCs w:val="28"/>
        </w:rPr>
        <w:t xml:space="preserve"> ООО</w:t>
      </w:r>
      <w:proofErr w:type="gramEnd"/>
      <w:r w:rsidRPr="00F36F9B">
        <w:rPr>
          <w:rFonts w:ascii="Times New Roman" w:eastAsia="Calibri" w:hAnsi="Times New Roman" w:cs="Times New Roman"/>
          <w:sz w:val="28"/>
          <w:szCs w:val="28"/>
        </w:rPr>
        <w:t xml:space="preserve"> «Водоканал города Покров» в сфере водоотведения </w:t>
      </w:r>
      <w:r w:rsidR="006212C6">
        <w:rPr>
          <w:rFonts w:ascii="Times New Roman" w:eastAsia="Calibri" w:hAnsi="Times New Roman" w:cs="Times New Roman"/>
          <w:sz w:val="28"/>
          <w:szCs w:val="28"/>
        </w:rPr>
        <w:t>отсутствовала</w:t>
      </w:r>
      <w:r w:rsidRPr="00F36F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14AF" w:rsidRPr="00F36F9B" w:rsidRDefault="00DE14AF" w:rsidP="00DE1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bookmarkEnd w:id="29"/>
    <w:bookmarkEnd w:id="30"/>
    <w:p w:rsidR="007B1EBD" w:rsidRDefault="007B1EBD" w:rsidP="004841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6AB" w:rsidRPr="0009029C" w:rsidRDefault="001D76AB" w:rsidP="004841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76AB" w:rsidRPr="0009029C" w:rsidSect="0068278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59" w:rsidRDefault="00036F59">
      <w:pPr>
        <w:spacing w:after="0" w:line="240" w:lineRule="auto"/>
      </w:pPr>
      <w:r>
        <w:separator/>
      </w:r>
    </w:p>
  </w:endnote>
  <w:endnote w:type="continuationSeparator" w:id="0">
    <w:p w:rsidR="00036F59" w:rsidRDefault="0003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W Repor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80" w:rsidRPr="00682780" w:rsidRDefault="00682780" w:rsidP="0068278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80" w:rsidRDefault="0068278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80" w:rsidRDefault="00682780">
    <w:pPr>
      <w:pStyle w:val="ac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80" w:rsidRDefault="006827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59" w:rsidRDefault="00036F59">
      <w:pPr>
        <w:spacing w:after="0" w:line="240" w:lineRule="auto"/>
      </w:pPr>
      <w:r>
        <w:separator/>
      </w:r>
    </w:p>
  </w:footnote>
  <w:footnote w:type="continuationSeparator" w:id="0">
    <w:p w:rsidR="00036F59" w:rsidRDefault="00036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30368"/>
      <w:docPartObj>
        <w:docPartGallery w:val="Page Numbers (Top of Page)"/>
        <w:docPartUnique/>
      </w:docPartObj>
    </w:sdtPr>
    <w:sdtEndPr/>
    <w:sdtContent>
      <w:p w:rsidR="00682780" w:rsidRDefault="0068278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6C2">
          <w:rPr>
            <w:noProof/>
          </w:rPr>
          <w:t>3</w:t>
        </w:r>
        <w:r>
          <w:fldChar w:fldCharType="end"/>
        </w:r>
      </w:p>
    </w:sdtContent>
  </w:sdt>
  <w:p w:rsidR="00682780" w:rsidRDefault="0068278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80" w:rsidRDefault="0068278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933519"/>
      <w:docPartObj>
        <w:docPartGallery w:val="Page Numbers (Top of Page)"/>
        <w:docPartUnique/>
      </w:docPartObj>
    </w:sdtPr>
    <w:sdtEndPr/>
    <w:sdtContent>
      <w:p w:rsidR="00682780" w:rsidRDefault="0068278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6C2">
          <w:rPr>
            <w:noProof/>
          </w:rPr>
          <w:t>24</w:t>
        </w:r>
        <w:r>
          <w:fldChar w:fldCharType="end"/>
        </w:r>
      </w:p>
    </w:sdtContent>
  </w:sdt>
  <w:p w:rsidR="00682780" w:rsidRPr="007030DD" w:rsidRDefault="00682780" w:rsidP="007030DD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80" w:rsidRDefault="006827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372"/>
    <w:multiLevelType w:val="multilevel"/>
    <w:tmpl w:val="BCF45D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9452E2A"/>
    <w:multiLevelType w:val="hybridMultilevel"/>
    <w:tmpl w:val="3DB6CA8A"/>
    <w:lvl w:ilvl="0" w:tplc="905A4D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71843"/>
    <w:multiLevelType w:val="hybridMultilevel"/>
    <w:tmpl w:val="64EC07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109F9"/>
    <w:multiLevelType w:val="hybridMultilevel"/>
    <w:tmpl w:val="8E361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C93209"/>
    <w:multiLevelType w:val="singleLevel"/>
    <w:tmpl w:val="4192072E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271767FD"/>
    <w:multiLevelType w:val="multilevel"/>
    <w:tmpl w:val="09EA905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C7960F8"/>
    <w:multiLevelType w:val="hybridMultilevel"/>
    <w:tmpl w:val="B2AAA354"/>
    <w:lvl w:ilvl="0" w:tplc="F7A8994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DAE2526"/>
    <w:multiLevelType w:val="hybridMultilevel"/>
    <w:tmpl w:val="3B00E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B1728"/>
    <w:multiLevelType w:val="hybridMultilevel"/>
    <w:tmpl w:val="3C725F1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30DC15EE"/>
    <w:multiLevelType w:val="multilevel"/>
    <w:tmpl w:val="1DCCA1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61572FE"/>
    <w:multiLevelType w:val="hybridMultilevel"/>
    <w:tmpl w:val="A27271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7050BD9"/>
    <w:multiLevelType w:val="hybridMultilevel"/>
    <w:tmpl w:val="6854BB0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37B96E9C"/>
    <w:multiLevelType w:val="hybridMultilevel"/>
    <w:tmpl w:val="A6906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E1A6B"/>
    <w:multiLevelType w:val="hybridMultilevel"/>
    <w:tmpl w:val="820CA4F4"/>
    <w:lvl w:ilvl="0" w:tplc="C38423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14">
    <w:nsid w:val="3B206858"/>
    <w:multiLevelType w:val="hybridMultilevel"/>
    <w:tmpl w:val="75AEF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92AEA"/>
    <w:multiLevelType w:val="hybridMultilevel"/>
    <w:tmpl w:val="0C600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44640"/>
    <w:multiLevelType w:val="hybridMultilevel"/>
    <w:tmpl w:val="E3B42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30131"/>
    <w:multiLevelType w:val="hybridMultilevel"/>
    <w:tmpl w:val="FE6C2F48"/>
    <w:lvl w:ilvl="0" w:tplc="C3842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F0F05"/>
    <w:multiLevelType w:val="hybridMultilevel"/>
    <w:tmpl w:val="3EDAA6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10908A5"/>
    <w:multiLevelType w:val="hybridMultilevel"/>
    <w:tmpl w:val="3CF27632"/>
    <w:lvl w:ilvl="0" w:tplc="0A02400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D2C53"/>
    <w:multiLevelType w:val="hybridMultilevel"/>
    <w:tmpl w:val="6C7A0A9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74135"/>
    <w:multiLevelType w:val="hybridMultilevel"/>
    <w:tmpl w:val="868C3B66"/>
    <w:lvl w:ilvl="0" w:tplc="C3842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B74B13"/>
    <w:multiLevelType w:val="hybridMultilevel"/>
    <w:tmpl w:val="B8540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C7185B"/>
    <w:multiLevelType w:val="hybridMultilevel"/>
    <w:tmpl w:val="CF34A044"/>
    <w:lvl w:ilvl="0" w:tplc="C4C417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B0567"/>
    <w:multiLevelType w:val="hybridMultilevel"/>
    <w:tmpl w:val="E200D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36174"/>
    <w:multiLevelType w:val="hybridMultilevel"/>
    <w:tmpl w:val="CF569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D7B57"/>
    <w:multiLevelType w:val="hybridMultilevel"/>
    <w:tmpl w:val="415C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B333F"/>
    <w:multiLevelType w:val="multilevel"/>
    <w:tmpl w:val="A68253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8">
    <w:nsid w:val="72E45BF7"/>
    <w:multiLevelType w:val="hybridMultilevel"/>
    <w:tmpl w:val="0BCC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"/>
  </w:num>
  <w:num w:numId="4">
    <w:abstractNumId w:val="3"/>
  </w:num>
  <w:num w:numId="5">
    <w:abstractNumId w:val="28"/>
  </w:num>
  <w:num w:numId="6">
    <w:abstractNumId w:val="14"/>
  </w:num>
  <w:num w:numId="7">
    <w:abstractNumId w:val="23"/>
  </w:num>
  <w:num w:numId="8">
    <w:abstractNumId w:val="15"/>
  </w:num>
  <w:num w:numId="9">
    <w:abstractNumId w:val="4"/>
  </w:num>
  <w:num w:numId="10">
    <w:abstractNumId w:val="22"/>
  </w:num>
  <w:num w:numId="11">
    <w:abstractNumId w:val="25"/>
  </w:num>
  <w:num w:numId="12">
    <w:abstractNumId w:val="5"/>
  </w:num>
  <w:num w:numId="13">
    <w:abstractNumId w:val="20"/>
  </w:num>
  <w:num w:numId="14">
    <w:abstractNumId w:val="19"/>
  </w:num>
  <w:num w:numId="15">
    <w:abstractNumId w:val="2"/>
  </w:num>
  <w:num w:numId="16">
    <w:abstractNumId w:val="8"/>
  </w:num>
  <w:num w:numId="17">
    <w:abstractNumId w:val="24"/>
  </w:num>
  <w:num w:numId="18">
    <w:abstractNumId w:val="18"/>
  </w:num>
  <w:num w:numId="19">
    <w:abstractNumId w:val="16"/>
  </w:num>
  <w:num w:numId="20">
    <w:abstractNumId w:val="7"/>
  </w:num>
  <w:num w:numId="21">
    <w:abstractNumId w:val="11"/>
  </w:num>
  <w:num w:numId="22">
    <w:abstractNumId w:val="9"/>
  </w:num>
  <w:num w:numId="23">
    <w:abstractNumId w:val="12"/>
  </w:num>
  <w:num w:numId="24">
    <w:abstractNumId w:val="6"/>
  </w:num>
  <w:num w:numId="25">
    <w:abstractNumId w:val="26"/>
  </w:num>
  <w:num w:numId="26">
    <w:abstractNumId w:val="10"/>
  </w:num>
  <w:num w:numId="27">
    <w:abstractNumId w:val="21"/>
  </w:num>
  <w:num w:numId="28">
    <w:abstractNumId w:val="17"/>
  </w:num>
  <w:num w:numId="2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88"/>
    <w:rsid w:val="00000F7C"/>
    <w:rsid w:val="00003381"/>
    <w:rsid w:val="0000476A"/>
    <w:rsid w:val="00004BC0"/>
    <w:rsid w:val="00007F9C"/>
    <w:rsid w:val="00012FEE"/>
    <w:rsid w:val="00014890"/>
    <w:rsid w:val="00015533"/>
    <w:rsid w:val="000223F4"/>
    <w:rsid w:val="0002735A"/>
    <w:rsid w:val="00036F59"/>
    <w:rsid w:val="0004098B"/>
    <w:rsid w:val="00041ED7"/>
    <w:rsid w:val="00042B33"/>
    <w:rsid w:val="00045448"/>
    <w:rsid w:val="000460CB"/>
    <w:rsid w:val="0005021B"/>
    <w:rsid w:val="0005347E"/>
    <w:rsid w:val="00056B94"/>
    <w:rsid w:val="00060155"/>
    <w:rsid w:val="00065EE1"/>
    <w:rsid w:val="00066679"/>
    <w:rsid w:val="000731DA"/>
    <w:rsid w:val="0007320B"/>
    <w:rsid w:val="000802BC"/>
    <w:rsid w:val="00083A97"/>
    <w:rsid w:val="0009029C"/>
    <w:rsid w:val="00091FB4"/>
    <w:rsid w:val="00093FAA"/>
    <w:rsid w:val="00096937"/>
    <w:rsid w:val="000A014B"/>
    <w:rsid w:val="000A0ECA"/>
    <w:rsid w:val="000A4854"/>
    <w:rsid w:val="000B199F"/>
    <w:rsid w:val="000B1B21"/>
    <w:rsid w:val="000B558D"/>
    <w:rsid w:val="000C00EC"/>
    <w:rsid w:val="000C3D68"/>
    <w:rsid w:val="000D2242"/>
    <w:rsid w:val="000D3B2D"/>
    <w:rsid w:val="000D3DB5"/>
    <w:rsid w:val="000D6663"/>
    <w:rsid w:val="000D7909"/>
    <w:rsid w:val="000E33CF"/>
    <w:rsid w:val="000E5F1E"/>
    <w:rsid w:val="000E7F91"/>
    <w:rsid w:val="000F086B"/>
    <w:rsid w:val="000F1A93"/>
    <w:rsid w:val="000F4A5E"/>
    <w:rsid w:val="0010012E"/>
    <w:rsid w:val="00102B55"/>
    <w:rsid w:val="00103BBE"/>
    <w:rsid w:val="0010470F"/>
    <w:rsid w:val="00120984"/>
    <w:rsid w:val="001251A6"/>
    <w:rsid w:val="00144605"/>
    <w:rsid w:val="00145A6C"/>
    <w:rsid w:val="001522BC"/>
    <w:rsid w:val="00152890"/>
    <w:rsid w:val="0015427F"/>
    <w:rsid w:val="001624D6"/>
    <w:rsid w:val="00163129"/>
    <w:rsid w:val="00165477"/>
    <w:rsid w:val="00170ADF"/>
    <w:rsid w:val="0017306E"/>
    <w:rsid w:val="00173A34"/>
    <w:rsid w:val="00173B2E"/>
    <w:rsid w:val="001826ED"/>
    <w:rsid w:val="001833E7"/>
    <w:rsid w:val="00195660"/>
    <w:rsid w:val="00195E65"/>
    <w:rsid w:val="001A11CE"/>
    <w:rsid w:val="001A4F50"/>
    <w:rsid w:val="001A646F"/>
    <w:rsid w:val="001B009B"/>
    <w:rsid w:val="001B3732"/>
    <w:rsid w:val="001B4370"/>
    <w:rsid w:val="001B7B9C"/>
    <w:rsid w:val="001C23E3"/>
    <w:rsid w:val="001C2685"/>
    <w:rsid w:val="001C4C7F"/>
    <w:rsid w:val="001D12EC"/>
    <w:rsid w:val="001D18AC"/>
    <w:rsid w:val="001D2183"/>
    <w:rsid w:val="001D71B8"/>
    <w:rsid w:val="001D76AB"/>
    <w:rsid w:val="001E450F"/>
    <w:rsid w:val="001E78B1"/>
    <w:rsid w:val="001F22F5"/>
    <w:rsid w:val="001F3E3C"/>
    <w:rsid w:val="001F4E07"/>
    <w:rsid w:val="001F73D2"/>
    <w:rsid w:val="001F7F5C"/>
    <w:rsid w:val="0020601A"/>
    <w:rsid w:val="0020773D"/>
    <w:rsid w:val="00211DAA"/>
    <w:rsid w:val="0021642A"/>
    <w:rsid w:val="00216D10"/>
    <w:rsid w:val="00216DCA"/>
    <w:rsid w:val="00217EAB"/>
    <w:rsid w:val="00223D4C"/>
    <w:rsid w:val="00226281"/>
    <w:rsid w:val="0022674F"/>
    <w:rsid w:val="0023210D"/>
    <w:rsid w:val="002412BD"/>
    <w:rsid w:val="00243C74"/>
    <w:rsid w:val="0024500C"/>
    <w:rsid w:val="002526B8"/>
    <w:rsid w:val="002527B9"/>
    <w:rsid w:val="00256533"/>
    <w:rsid w:val="0025682E"/>
    <w:rsid w:val="002627D0"/>
    <w:rsid w:val="00266EA2"/>
    <w:rsid w:val="00271241"/>
    <w:rsid w:val="0027173C"/>
    <w:rsid w:val="00272BA6"/>
    <w:rsid w:val="00272E37"/>
    <w:rsid w:val="0027626B"/>
    <w:rsid w:val="00277698"/>
    <w:rsid w:val="00292BA4"/>
    <w:rsid w:val="0029364B"/>
    <w:rsid w:val="00294F84"/>
    <w:rsid w:val="00296337"/>
    <w:rsid w:val="002A4EF7"/>
    <w:rsid w:val="002B1357"/>
    <w:rsid w:val="002B3E4E"/>
    <w:rsid w:val="002B4BEA"/>
    <w:rsid w:val="002C4433"/>
    <w:rsid w:val="002C48C4"/>
    <w:rsid w:val="002C4970"/>
    <w:rsid w:val="002C4E7E"/>
    <w:rsid w:val="002C7733"/>
    <w:rsid w:val="002D124D"/>
    <w:rsid w:val="002D450D"/>
    <w:rsid w:val="002D59B9"/>
    <w:rsid w:val="002E2FD4"/>
    <w:rsid w:val="002E5632"/>
    <w:rsid w:val="002E5BD5"/>
    <w:rsid w:val="002F0EF9"/>
    <w:rsid w:val="002F1204"/>
    <w:rsid w:val="002F1693"/>
    <w:rsid w:val="002F6F9D"/>
    <w:rsid w:val="002F7A38"/>
    <w:rsid w:val="00302CE2"/>
    <w:rsid w:val="00304729"/>
    <w:rsid w:val="0031605B"/>
    <w:rsid w:val="00320ADE"/>
    <w:rsid w:val="0032182F"/>
    <w:rsid w:val="00324383"/>
    <w:rsid w:val="00324BBF"/>
    <w:rsid w:val="00326703"/>
    <w:rsid w:val="0032796A"/>
    <w:rsid w:val="00327A0C"/>
    <w:rsid w:val="00332999"/>
    <w:rsid w:val="0033472A"/>
    <w:rsid w:val="00335E00"/>
    <w:rsid w:val="00336369"/>
    <w:rsid w:val="003365D8"/>
    <w:rsid w:val="00341D29"/>
    <w:rsid w:val="00342E36"/>
    <w:rsid w:val="00344BD1"/>
    <w:rsid w:val="00355063"/>
    <w:rsid w:val="003604BE"/>
    <w:rsid w:val="00360CE7"/>
    <w:rsid w:val="00374ED5"/>
    <w:rsid w:val="00374F0D"/>
    <w:rsid w:val="0038196E"/>
    <w:rsid w:val="0038215C"/>
    <w:rsid w:val="00387539"/>
    <w:rsid w:val="00390197"/>
    <w:rsid w:val="00390807"/>
    <w:rsid w:val="0039664D"/>
    <w:rsid w:val="00397ADC"/>
    <w:rsid w:val="003B056B"/>
    <w:rsid w:val="003B5355"/>
    <w:rsid w:val="003D0D7E"/>
    <w:rsid w:val="003D3334"/>
    <w:rsid w:val="003D3D96"/>
    <w:rsid w:val="003D563F"/>
    <w:rsid w:val="003E0713"/>
    <w:rsid w:val="003E206B"/>
    <w:rsid w:val="003E2C6A"/>
    <w:rsid w:val="003E4D3A"/>
    <w:rsid w:val="003F0F6A"/>
    <w:rsid w:val="003F39B3"/>
    <w:rsid w:val="004014D3"/>
    <w:rsid w:val="004101CB"/>
    <w:rsid w:val="00414BB8"/>
    <w:rsid w:val="0041639F"/>
    <w:rsid w:val="00421335"/>
    <w:rsid w:val="0043761A"/>
    <w:rsid w:val="004438A2"/>
    <w:rsid w:val="00444AB2"/>
    <w:rsid w:val="00447134"/>
    <w:rsid w:val="0044785E"/>
    <w:rsid w:val="004479BE"/>
    <w:rsid w:val="004506C2"/>
    <w:rsid w:val="0045623C"/>
    <w:rsid w:val="004579F1"/>
    <w:rsid w:val="00462179"/>
    <w:rsid w:val="00465B79"/>
    <w:rsid w:val="00465B99"/>
    <w:rsid w:val="00466152"/>
    <w:rsid w:val="00472286"/>
    <w:rsid w:val="004832D0"/>
    <w:rsid w:val="00484011"/>
    <w:rsid w:val="004841DD"/>
    <w:rsid w:val="004843FE"/>
    <w:rsid w:val="00486A77"/>
    <w:rsid w:val="00486C25"/>
    <w:rsid w:val="00493A39"/>
    <w:rsid w:val="00495EEF"/>
    <w:rsid w:val="00496BE7"/>
    <w:rsid w:val="004B4CCB"/>
    <w:rsid w:val="004B7391"/>
    <w:rsid w:val="004C038B"/>
    <w:rsid w:val="004C6AD0"/>
    <w:rsid w:val="004C7277"/>
    <w:rsid w:val="004C7782"/>
    <w:rsid w:val="004D7900"/>
    <w:rsid w:val="004F3C92"/>
    <w:rsid w:val="00504341"/>
    <w:rsid w:val="00504CED"/>
    <w:rsid w:val="00505697"/>
    <w:rsid w:val="005111FF"/>
    <w:rsid w:val="00514152"/>
    <w:rsid w:val="005215EE"/>
    <w:rsid w:val="0052428E"/>
    <w:rsid w:val="00525FC2"/>
    <w:rsid w:val="005352C1"/>
    <w:rsid w:val="00540214"/>
    <w:rsid w:val="00544079"/>
    <w:rsid w:val="0054465E"/>
    <w:rsid w:val="00546A09"/>
    <w:rsid w:val="0054701A"/>
    <w:rsid w:val="00561792"/>
    <w:rsid w:val="00564197"/>
    <w:rsid w:val="0056498F"/>
    <w:rsid w:val="0057081A"/>
    <w:rsid w:val="00571521"/>
    <w:rsid w:val="00572607"/>
    <w:rsid w:val="005814DA"/>
    <w:rsid w:val="00582867"/>
    <w:rsid w:val="00593877"/>
    <w:rsid w:val="005A7EA4"/>
    <w:rsid w:val="005B1128"/>
    <w:rsid w:val="005B6C8D"/>
    <w:rsid w:val="005B7629"/>
    <w:rsid w:val="005C636B"/>
    <w:rsid w:val="005E2227"/>
    <w:rsid w:val="005E530A"/>
    <w:rsid w:val="005F2244"/>
    <w:rsid w:val="005F3DBE"/>
    <w:rsid w:val="005F71FD"/>
    <w:rsid w:val="006045D4"/>
    <w:rsid w:val="006061AA"/>
    <w:rsid w:val="006124B3"/>
    <w:rsid w:val="00612ACC"/>
    <w:rsid w:val="006177FB"/>
    <w:rsid w:val="006212C6"/>
    <w:rsid w:val="00622309"/>
    <w:rsid w:val="006234C8"/>
    <w:rsid w:val="00631F8D"/>
    <w:rsid w:val="00634D6C"/>
    <w:rsid w:val="006352AC"/>
    <w:rsid w:val="006370F5"/>
    <w:rsid w:val="006448CF"/>
    <w:rsid w:val="00653380"/>
    <w:rsid w:val="00680372"/>
    <w:rsid w:val="00681A89"/>
    <w:rsid w:val="00682035"/>
    <w:rsid w:val="00682780"/>
    <w:rsid w:val="00685294"/>
    <w:rsid w:val="006A190B"/>
    <w:rsid w:val="006B1689"/>
    <w:rsid w:val="006B3D92"/>
    <w:rsid w:val="006B41AC"/>
    <w:rsid w:val="006C47FD"/>
    <w:rsid w:val="006C713B"/>
    <w:rsid w:val="006D2E74"/>
    <w:rsid w:val="006D618A"/>
    <w:rsid w:val="006E0E53"/>
    <w:rsid w:val="006E7D31"/>
    <w:rsid w:val="006F0291"/>
    <w:rsid w:val="006F51B6"/>
    <w:rsid w:val="006F6CBB"/>
    <w:rsid w:val="006F7CE6"/>
    <w:rsid w:val="007007A4"/>
    <w:rsid w:val="00702D1C"/>
    <w:rsid w:val="007030DD"/>
    <w:rsid w:val="00717DBA"/>
    <w:rsid w:val="00723B7B"/>
    <w:rsid w:val="00730823"/>
    <w:rsid w:val="00730897"/>
    <w:rsid w:val="00730E38"/>
    <w:rsid w:val="00736FD9"/>
    <w:rsid w:val="007371D4"/>
    <w:rsid w:val="00744449"/>
    <w:rsid w:val="007459D0"/>
    <w:rsid w:val="00746AA1"/>
    <w:rsid w:val="00747A5E"/>
    <w:rsid w:val="00750D3A"/>
    <w:rsid w:val="0075365F"/>
    <w:rsid w:val="0075378D"/>
    <w:rsid w:val="007628CF"/>
    <w:rsid w:val="00770C94"/>
    <w:rsid w:val="00774AF1"/>
    <w:rsid w:val="0078358C"/>
    <w:rsid w:val="00796767"/>
    <w:rsid w:val="007973C9"/>
    <w:rsid w:val="0079771E"/>
    <w:rsid w:val="007A0A23"/>
    <w:rsid w:val="007A5D5A"/>
    <w:rsid w:val="007B049D"/>
    <w:rsid w:val="007B1EBD"/>
    <w:rsid w:val="007B27A5"/>
    <w:rsid w:val="007B508C"/>
    <w:rsid w:val="007B5765"/>
    <w:rsid w:val="007B5867"/>
    <w:rsid w:val="007B643E"/>
    <w:rsid w:val="007B64E8"/>
    <w:rsid w:val="007C37AC"/>
    <w:rsid w:val="007C3E14"/>
    <w:rsid w:val="007C4B8A"/>
    <w:rsid w:val="007C4CA5"/>
    <w:rsid w:val="007C597D"/>
    <w:rsid w:val="007D0BA2"/>
    <w:rsid w:val="007D51D0"/>
    <w:rsid w:val="007D53DD"/>
    <w:rsid w:val="007D614D"/>
    <w:rsid w:val="007E2B12"/>
    <w:rsid w:val="007E56FF"/>
    <w:rsid w:val="007F59C4"/>
    <w:rsid w:val="008005F7"/>
    <w:rsid w:val="00803E97"/>
    <w:rsid w:val="00810571"/>
    <w:rsid w:val="00811CC2"/>
    <w:rsid w:val="00813BBC"/>
    <w:rsid w:val="00815E1A"/>
    <w:rsid w:val="00815EDE"/>
    <w:rsid w:val="00817FE2"/>
    <w:rsid w:val="0082025E"/>
    <w:rsid w:val="008202A6"/>
    <w:rsid w:val="008207AD"/>
    <w:rsid w:val="00824BA7"/>
    <w:rsid w:val="00827E88"/>
    <w:rsid w:val="00830B96"/>
    <w:rsid w:val="00831282"/>
    <w:rsid w:val="00833E73"/>
    <w:rsid w:val="008418A0"/>
    <w:rsid w:val="00841B0C"/>
    <w:rsid w:val="00844CC0"/>
    <w:rsid w:val="00845145"/>
    <w:rsid w:val="00846471"/>
    <w:rsid w:val="008516B4"/>
    <w:rsid w:val="00853F50"/>
    <w:rsid w:val="00862CAE"/>
    <w:rsid w:val="00875346"/>
    <w:rsid w:val="008767C7"/>
    <w:rsid w:val="00881842"/>
    <w:rsid w:val="00886979"/>
    <w:rsid w:val="00895D68"/>
    <w:rsid w:val="008A35BD"/>
    <w:rsid w:val="008B0121"/>
    <w:rsid w:val="008B2DEF"/>
    <w:rsid w:val="008B2F6F"/>
    <w:rsid w:val="008B3529"/>
    <w:rsid w:val="008B4A39"/>
    <w:rsid w:val="008B532D"/>
    <w:rsid w:val="008B5BC6"/>
    <w:rsid w:val="008B5BFC"/>
    <w:rsid w:val="008B5CC9"/>
    <w:rsid w:val="008C4497"/>
    <w:rsid w:val="008D1D88"/>
    <w:rsid w:val="008D1EE5"/>
    <w:rsid w:val="008D284C"/>
    <w:rsid w:val="008D645D"/>
    <w:rsid w:val="008E1C89"/>
    <w:rsid w:val="008E3F9F"/>
    <w:rsid w:val="008F59E4"/>
    <w:rsid w:val="008F70C8"/>
    <w:rsid w:val="00902F49"/>
    <w:rsid w:val="00903A31"/>
    <w:rsid w:val="00905815"/>
    <w:rsid w:val="00905985"/>
    <w:rsid w:val="00907D1D"/>
    <w:rsid w:val="00910275"/>
    <w:rsid w:val="0092105F"/>
    <w:rsid w:val="009261EC"/>
    <w:rsid w:val="00926526"/>
    <w:rsid w:val="00935858"/>
    <w:rsid w:val="00941147"/>
    <w:rsid w:val="00955527"/>
    <w:rsid w:val="00956142"/>
    <w:rsid w:val="009573F1"/>
    <w:rsid w:val="0096253B"/>
    <w:rsid w:val="00966F44"/>
    <w:rsid w:val="00971DB3"/>
    <w:rsid w:val="00976338"/>
    <w:rsid w:val="0097690D"/>
    <w:rsid w:val="00977A6A"/>
    <w:rsid w:val="00981FF1"/>
    <w:rsid w:val="00982014"/>
    <w:rsid w:val="009A056A"/>
    <w:rsid w:val="009A36F7"/>
    <w:rsid w:val="009B0ADB"/>
    <w:rsid w:val="009B19EF"/>
    <w:rsid w:val="009B2781"/>
    <w:rsid w:val="009B2BD8"/>
    <w:rsid w:val="009B3C71"/>
    <w:rsid w:val="009B62AB"/>
    <w:rsid w:val="009B68D5"/>
    <w:rsid w:val="009C1679"/>
    <w:rsid w:val="009C640F"/>
    <w:rsid w:val="009D1CEF"/>
    <w:rsid w:val="009E6A26"/>
    <w:rsid w:val="009E6E3B"/>
    <w:rsid w:val="009F3388"/>
    <w:rsid w:val="009F4C1A"/>
    <w:rsid w:val="00A01E36"/>
    <w:rsid w:val="00A12443"/>
    <w:rsid w:val="00A1584F"/>
    <w:rsid w:val="00A1663B"/>
    <w:rsid w:val="00A20C1A"/>
    <w:rsid w:val="00A24875"/>
    <w:rsid w:val="00A25866"/>
    <w:rsid w:val="00A27B7F"/>
    <w:rsid w:val="00A27C77"/>
    <w:rsid w:val="00A315AF"/>
    <w:rsid w:val="00A31D99"/>
    <w:rsid w:val="00A3460A"/>
    <w:rsid w:val="00A35D24"/>
    <w:rsid w:val="00A4508B"/>
    <w:rsid w:val="00A53D02"/>
    <w:rsid w:val="00A5768F"/>
    <w:rsid w:val="00A6370F"/>
    <w:rsid w:val="00A647D1"/>
    <w:rsid w:val="00A659D6"/>
    <w:rsid w:val="00A74445"/>
    <w:rsid w:val="00A83725"/>
    <w:rsid w:val="00A86A23"/>
    <w:rsid w:val="00A8764B"/>
    <w:rsid w:val="00A9271A"/>
    <w:rsid w:val="00A92C25"/>
    <w:rsid w:val="00A95B23"/>
    <w:rsid w:val="00AA3B28"/>
    <w:rsid w:val="00AA5F4F"/>
    <w:rsid w:val="00AB3B47"/>
    <w:rsid w:val="00AB57C1"/>
    <w:rsid w:val="00AC19DA"/>
    <w:rsid w:val="00AC23D5"/>
    <w:rsid w:val="00AC4274"/>
    <w:rsid w:val="00AD2E4A"/>
    <w:rsid w:val="00AE4407"/>
    <w:rsid w:val="00AE4D59"/>
    <w:rsid w:val="00AE7B38"/>
    <w:rsid w:val="00AF3B40"/>
    <w:rsid w:val="00AF7F28"/>
    <w:rsid w:val="00B006D6"/>
    <w:rsid w:val="00B0421E"/>
    <w:rsid w:val="00B07F5F"/>
    <w:rsid w:val="00B11042"/>
    <w:rsid w:val="00B20290"/>
    <w:rsid w:val="00B20404"/>
    <w:rsid w:val="00B21388"/>
    <w:rsid w:val="00B24C6D"/>
    <w:rsid w:val="00B3357A"/>
    <w:rsid w:val="00B33905"/>
    <w:rsid w:val="00B36F7F"/>
    <w:rsid w:val="00B47347"/>
    <w:rsid w:val="00B54A5B"/>
    <w:rsid w:val="00B553F4"/>
    <w:rsid w:val="00B56359"/>
    <w:rsid w:val="00B65A3F"/>
    <w:rsid w:val="00B66904"/>
    <w:rsid w:val="00B70BD8"/>
    <w:rsid w:val="00B73A5D"/>
    <w:rsid w:val="00B80054"/>
    <w:rsid w:val="00B822D5"/>
    <w:rsid w:val="00B83006"/>
    <w:rsid w:val="00BA31D9"/>
    <w:rsid w:val="00BA3AAB"/>
    <w:rsid w:val="00BA4225"/>
    <w:rsid w:val="00BA5DF1"/>
    <w:rsid w:val="00BA6E30"/>
    <w:rsid w:val="00BA7274"/>
    <w:rsid w:val="00BB0302"/>
    <w:rsid w:val="00BB12BE"/>
    <w:rsid w:val="00BC3753"/>
    <w:rsid w:val="00BC4420"/>
    <w:rsid w:val="00BD0BE6"/>
    <w:rsid w:val="00BD114E"/>
    <w:rsid w:val="00BD41C1"/>
    <w:rsid w:val="00BE2EEA"/>
    <w:rsid w:val="00BE3C7C"/>
    <w:rsid w:val="00BE6577"/>
    <w:rsid w:val="00BE6898"/>
    <w:rsid w:val="00C00219"/>
    <w:rsid w:val="00C04387"/>
    <w:rsid w:val="00C10666"/>
    <w:rsid w:val="00C1195C"/>
    <w:rsid w:val="00C3578E"/>
    <w:rsid w:val="00C366E7"/>
    <w:rsid w:val="00C4606B"/>
    <w:rsid w:val="00C47460"/>
    <w:rsid w:val="00C56C6D"/>
    <w:rsid w:val="00C626C6"/>
    <w:rsid w:val="00C6321E"/>
    <w:rsid w:val="00C75077"/>
    <w:rsid w:val="00C76E98"/>
    <w:rsid w:val="00C77FAF"/>
    <w:rsid w:val="00C812ED"/>
    <w:rsid w:val="00C9256C"/>
    <w:rsid w:val="00C930BE"/>
    <w:rsid w:val="00C97FD1"/>
    <w:rsid w:val="00C97FE6"/>
    <w:rsid w:val="00CB0FE9"/>
    <w:rsid w:val="00CB2F76"/>
    <w:rsid w:val="00CB3730"/>
    <w:rsid w:val="00CB3E6D"/>
    <w:rsid w:val="00CB4B91"/>
    <w:rsid w:val="00CC01E9"/>
    <w:rsid w:val="00CD6608"/>
    <w:rsid w:val="00CD7A42"/>
    <w:rsid w:val="00CE1BFA"/>
    <w:rsid w:val="00CE1F42"/>
    <w:rsid w:val="00CE2C75"/>
    <w:rsid w:val="00CF29D0"/>
    <w:rsid w:val="00CF2BB4"/>
    <w:rsid w:val="00CF4037"/>
    <w:rsid w:val="00CF4CEE"/>
    <w:rsid w:val="00CF54AB"/>
    <w:rsid w:val="00D00DF6"/>
    <w:rsid w:val="00D0377F"/>
    <w:rsid w:val="00D05027"/>
    <w:rsid w:val="00D102F8"/>
    <w:rsid w:val="00D118E5"/>
    <w:rsid w:val="00D14072"/>
    <w:rsid w:val="00D141B7"/>
    <w:rsid w:val="00D21492"/>
    <w:rsid w:val="00D23125"/>
    <w:rsid w:val="00D244C0"/>
    <w:rsid w:val="00D247F7"/>
    <w:rsid w:val="00D26644"/>
    <w:rsid w:val="00D33C14"/>
    <w:rsid w:val="00D4057E"/>
    <w:rsid w:val="00D4508E"/>
    <w:rsid w:val="00D503AA"/>
    <w:rsid w:val="00D61D8B"/>
    <w:rsid w:val="00D623BD"/>
    <w:rsid w:val="00D655B0"/>
    <w:rsid w:val="00D73A4B"/>
    <w:rsid w:val="00D76F5E"/>
    <w:rsid w:val="00D77B95"/>
    <w:rsid w:val="00D846DD"/>
    <w:rsid w:val="00D85F48"/>
    <w:rsid w:val="00D92C1D"/>
    <w:rsid w:val="00D96A8C"/>
    <w:rsid w:val="00D96D2E"/>
    <w:rsid w:val="00DA1AD2"/>
    <w:rsid w:val="00DA6BA3"/>
    <w:rsid w:val="00DA7961"/>
    <w:rsid w:val="00DB5550"/>
    <w:rsid w:val="00DC001F"/>
    <w:rsid w:val="00DC0F12"/>
    <w:rsid w:val="00DC196B"/>
    <w:rsid w:val="00DC3ADB"/>
    <w:rsid w:val="00DD1CD2"/>
    <w:rsid w:val="00DD2650"/>
    <w:rsid w:val="00DD30DF"/>
    <w:rsid w:val="00DD350F"/>
    <w:rsid w:val="00DD3BB1"/>
    <w:rsid w:val="00DE14AF"/>
    <w:rsid w:val="00DE23C0"/>
    <w:rsid w:val="00DE33E7"/>
    <w:rsid w:val="00DE3AD0"/>
    <w:rsid w:val="00DF09A1"/>
    <w:rsid w:val="00E006CB"/>
    <w:rsid w:val="00E041D9"/>
    <w:rsid w:val="00E06A6F"/>
    <w:rsid w:val="00E06ACB"/>
    <w:rsid w:val="00E079A3"/>
    <w:rsid w:val="00E10552"/>
    <w:rsid w:val="00E1287E"/>
    <w:rsid w:val="00E14107"/>
    <w:rsid w:val="00E151C8"/>
    <w:rsid w:val="00E1703F"/>
    <w:rsid w:val="00E24CC6"/>
    <w:rsid w:val="00E33041"/>
    <w:rsid w:val="00E34804"/>
    <w:rsid w:val="00E35427"/>
    <w:rsid w:val="00E35527"/>
    <w:rsid w:val="00E35FBA"/>
    <w:rsid w:val="00E3624C"/>
    <w:rsid w:val="00E37443"/>
    <w:rsid w:val="00E4691F"/>
    <w:rsid w:val="00E55166"/>
    <w:rsid w:val="00E71ABD"/>
    <w:rsid w:val="00E754BD"/>
    <w:rsid w:val="00E842A0"/>
    <w:rsid w:val="00E908DD"/>
    <w:rsid w:val="00E92931"/>
    <w:rsid w:val="00EA213B"/>
    <w:rsid w:val="00EA380D"/>
    <w:rsid w:val="00EA4476"/>
    <w:rsid w:val="00EB10B7"/>
    <w:rsid w:val="00EB313B"/>
    <w:rsid w:val="00EB4CAC"/>
    <w:rsid w:val="00EB6255"/>
    <w:rsid w:val="00EC3AB1"/>
    <w:rsid w:val="00EC6990"/>
    <w:rsid w:val="00ED3211"/>
    <w:rsid w:val="00ED642F"/>
    <w:rsid w:val="00EE4676"/>
    <w:rsid w:val="00EF1603"/>
    <w:rsid w:val="00EF1725"/>
    <w:rsid w:val="00F024DD"/>
    <w:rsid w:val="00F03D6F"/>
    <w:rsid w:val="00F10008"/>
    <w:rsid w:val="00F10676"/>
    <w:rsid w:val="00F11E71"/>
    <w:rsid w:val="00F12564"/>
    <w:rsid w:val="00F16E8B"/>
    <w:rsid w:val="00F16F61"/>
    <w:rsid w:val="00F2256F"/>
    <w:rsid w:val="00F36F9B"/>
    <w:rsid w:val="00F37883"/>
    <w:rsid w:val="00F4142A"/>
    <w:rsid w:val="00F42B3F"/>
    <w:rsid w:val="00F438A6"/>
    <w:rsid w:val="00F50F0D"/>
    <w:rsid w:val="00F51FB9"/>
    <w:rsid w:val="00F52B13"/>
    <w:rsid w:val="00F54CF3"/>
    <w:rsid w:val="00F57EAB"/>
    <w:rsid w:val="00F71C6F"/>
    <w:rsid w:val="00F73A91"/>
    <w:rsid w:val="00F75BA5"/>
    <w:rsid w:val="00F770FD"/>
    <w:rsid w:val="00F83067"/>
    <w:rsid w:val="00F83326"/>
    <w:rsid w:val="00F95A68"/>
    <w:rsid w:val="00F96A0E"/>
    <w:rsid w:val="00FA707C"/>
    <w:rsid w:val="00FB26D4"/>
    <w:rsid w:val="00FB6E01"/>
    <w:rsid w:val="00FB73E1"/>
    <w:rsid w:val="00FC0263"/>
    <w:rsid w:val="00FC3663"/>
    <w:rsid w:val="00FC41F4"/>
    <w:rsid w:val="00FC55B2"/>
    <w:rsid w:val="00FE154D"/>
    <w:rsid w:val="00FE38C5"/>
    <w:rsid w:val="00FE3F9C"/>
    <w:rsid w:val="00FE767C"/>
    <w:rsid w:val="00FF0CD3"/>
    <w:rsid w:val="00FF3F9F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6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1066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66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6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066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C10666"/>
    <w:pPr>
      <w:outlineLvl w:val="9"/>
    </w:pPr>
    <w:rPr>
      <w:lang w:eastAsia="ru-RU"/>
    </w:rPr>
  </w:style>
  <w:style w:type="paragraph" w:styleId="a4">
    <w:name w:val="Body Text"/>
    <w:basedOn w:val="a"/>
    <w:link w:val="a5"/>
    <w:rsid w:val="00C106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10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106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106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C10666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rsid w:val="00C10666"/>
    <w:rPr>
      <w:rFonts w:ascii="Calibri" w:eastAsia="Calibri" w:hAnsi="Calibri" w:cs="Times New Roman"/>
    </w:rPr>
  </w:style>
  <w:style w:type="character" w:customStyle="1" w:styleId="FontStyle138">
    <w:name w:val="Font Style138"/>
    <w:uiPriority w:val="99"/>
    <w:rsid w:val="00C10666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nhideWhenUsed/>
    <w:rsid w:val="00C1066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06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066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66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106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4"/>
    <w:basedOn w:val="a"/>
    <w:unhideWhenUsed/>
    <w:rsid w:val="00C10666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C1066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C106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rsid w:val="00C1066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C106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текстовка"/>
    <w:basedOn w:val="a"/>
    <w:qFormat/>
    <w:rsid w:val="00C10666"/>
    <w:pPr>
      <w:spacing w:after="200" w:line="360" w:lineRule="auto"/>
      <w:ind w:firstLine="567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1">
    <w:name w:val="caption"/>
    <w:basedOn w:val="a"/>
    <w:next w:val="a"/>
    <w:unhideWhenUsed/>
    <w:qFormat/>
    <w:rsid w:val="00C10666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customStyle="1" w:styleId="ConsPlusCell">
    <w:name w:val="ConsPlusCell"/>
    <w:rsid w:val="00C1066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rsid w:val="00C10666"/>
  </w:style>
  <w:style w:type="character" w:styleId="af2">
    <w:name w:val="Hyperlink"/>
    <w:uiPriority w:val="99"/>
    <w:unhideWhenUsed/>
    <w:rsid w:val="00C10666"/>
    <w:rPr>
      <w:color w:val="0000FF"/>
      <w:u w:val="single"/>
    </w:rPr>
  </w:style>
  <w:style w:type="character" w:customStyle="1" w:styleId="PEStyleFont6">
    <w:name w:val="PEStyleFont6"/>
    <w:rsid w:val="00C10666"/>
    <w:rPr>
      <w:rFonts w:ascii="PEW Report" w:hAnsi="PEW Report"/>
      <w:b/>
      <w:spacing w:val="0"/>
      <w:position w:val="0"/>
      <w:sz w:val="16"/>
      <w:u w:val="none"/>
    </w:rPr>
  </w:style>
  <w:style w:type="character" w:customStyle="1" w:styleId="PEStyleFont8">
    <w:name w:val="PEStyleFont8"/>
    <w:rsid w:val="00C10666"/>
    <w:rPr>
      <w:rFonts w:ascii="PEW Report" w:hAnsi="PEW Report"/>
      <w:spacing w:val="0"/>
      <w:position w:val="0"/>
      <w:sz w:val="16"/>
      <w:u w:val="none"/>
    </w:rPr>
  </w:style>
  <w:style w:type="paragraph" w:styleId="af3">
    <w:name w:val="Plain Text"/>
    <w:basedOn w:val="a"/>
    <w:link w:val="af4"/>
    <w:uiPriority w:val="99"/>
    <w:rsid w:val="00C106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rsid w:val="00C1066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plaintextcxspmiddle">
    <w:name w:val="msoplaintextcxspmiddle"/>
    <w:basedOn w:val="a"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plaintextcxsplast">
    <w:name w:val="msoplaintextcxsplast"/>
    <w:basedOn w:val="a"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РД Номер приложения"/>
    <w:basedOn w:val="a"/>
    <w:rsid w:val="00C10666"/>
    <w:pPr>
      <w:pageBreakBefore/>
      <w:spacing w:after="300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PEStyleFont3">
    <w:name w:val="PEStyleFont3"/>
    <w:rsid w:val="00C10666"/>
    <w:rPr>
      <w:rFonts w:ascii="PEW Report" w:hAnsi="PEW Report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10666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1066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rsid w:val="00C10666"/>
    <w:rPr>
      <w:rFonts w:ascii="Calibri" w:eastAsia="Calibri" w:hAnsi="Calibri" w:cs="Times New Roman"/>
    </w:rPr>
  </w:style>
  <w:style w:type="character" w:customStyle="1" w:styleId="PEStyleFont7">
    <w:name w:val="PEStyleFont7"/>
    <w:rsid w:val="00C10666"/>
    <w:rPr>
      <w:rFonts w:ascii="Arial CYR" w:hAnsi="Arial CYR" w:cs="Courier New"/>
      <w:b/>
      <w:i w:val="0"/>
      <w:caps w:val="0"/>
      <w:smallCaps w:val="0"/>
      <w:strike w:val="0"/>
      <w:vanish w:val="0"/>
      <w:spacing w:val="0"/>
      <w:position w:val="0"/>
      <w:sz w:val="16"/>
      <w:u w:val="none"/>
    </w:rPr>
  </w:style>
  <w:style w:type="character" w:customStyle="1" w:styleId="af6">
    <w:name w:val="Текст сноски Знак"/>
    <w:link w:val="af7"/>
    <w:semiHidden/>
    <w:rsid w:val="00C10666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C10666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1">
    <w:name w:val="Текст сноски Знак1"/>
    <w:basedOn w:val="a0"/>
    <w:uiPriority w:val="99"/>
    <w:semiHidden/>
    <w:rsid w:val="00C10666"/>
    <w:rPr>
      <w:sz w:val="20"/>
      <w:szCs w:val="20"/>
    </w:rPr>
  </w:style>
  <w:style w:type="character" w:customStyle="1" w:styleId="PEStyleFont5">
    <w:name w:val="PEStyleFont5"/>
    <w:rsid w:val="00C10666"/>
    <w:rPr>
      <w:rFonts w:ascii="Arial CYR" w:hAnsi="Arial CYR" w:cs="Courier New"/>
      <w:b/>
      <w:i/>
      <w:caps w:val="0"/>
      <w:smallCaps w:val="0"/>
      <w:strike w:val="0"/>
      <w:vanish w:val="0"/>
      <w:spacing w:val="0"/>
      <w:position w:val="0"/>
      <w:sz w:val="28"/>
      <w:u w:val="none"/>
    </w:rPr>
  </w:style>
  <w:style w:type="paragraph" w:customStyle="1" w:styleId="PEStylePara3">
    <w:name w:val="PEStylePara3"/>
    <w:basedOn w:val="a"/>
    <w:next w:val="a"/>
    <w:rsid w:val="00C10666"/>
    <w:pPr>
      <w:keepNext/>
      <w:keepLines/>
      <w:spacing w:after="0" w:line="240" w:lineRule="auto"/>
      <w:jc w:val="center"/>
    </w:pPr>
    <w:rPr>
      <w:rFonts w:ascii="Consolas" w:eastAsia="Times New Roman" w:hAnsi="Consolas" w:cs="Consolas"/>
      <w:sz w:val="21"/>
      <w:szCs w:val="21"/>
    </w:rPr>
  </w:style>
  <w:style w:type="paragraph" w:customStyle="1" w:styleId="200">
    <w:name w:val="Стиль Заголовок 2 + По центру Перед:  0 пт После:  0 пт"/>
    <w:basedOn w:val="2"/>
    <w:rsid w:val="00C10666"/>
    <w:pPr>
      <w:keepLines w:val="0"/>
      <w:spacing w:before="120" w:after="120" w:line="240" w:lineRule="auto"/>
      <w:jc w:val="center"/>
    </w:pPr>
    <w:rPr>
      <w:rFonts w:ascii="Arial" w:hAnsi="Arial"/>
      <w:i/>
      <w:iCs/>
      <w:color w:val="auto"/>
      <w:sz w:val="28"/>
      <w:szCs w:val="20"/>
      <w:lang w:eastAsia="ru-RU"/>
    </w:rPr>
  </w:style>
  <w:style w:type="character" w:customStyle="1" w:styleId="PEStyleFont10">
    <w:name w:val="PEStyleFont10"/>
    <w:rsid w:val="00C10666"/>
    <w:rPr>
      <w:rFonts w:ascii="Arial CYR" w:hAnsi="Arial CYR" w:cs="Courier New"/>
      <w:b/>
      <w:i/>
      <w:caps w:val="0"/>
      <w:smallCaps w:val="0"/>
      <w:strike w:val="0"/>
      <w:vanish w:val="0"/>
      <w:spacing w:val="0"/>
      <w:position w:val="0"/>
      <w:sz w:val="28"/>
      <w:u w:val="none"/>
    </w:rPr>
  </w:style>
  <w:style w:type="paragraph" w:customStyle="1" w:styleId="PEStylePara6">
    <w:name w:val="PEStylePara6"/>
    <w:basedOn w:val="a"/>
    <w:next w:val="a"/>
    <w:rsid w:val="00C10666"/>
    <w:pPr>
      <w:keepNext/>
      <w:keepLines/>
      <w:spacing w:after="0" w:line="240" w:lineRule="auto"/>
      <w:jc w:val="center"/>
    </w:pPr>
    <w:rPr>
      <w:rFonts w:ascii="Consolas" w:eastAsia="Times New Roman" w:hAnsi="Consolas" w:cs="Consolas"/>
      <w:sz w:val="21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C10666"/>
    <w:pPr>
      <w:spacing w:after="200" w:line="276" w:lineRule="auto"/>
    </w:pPr>
    <w:rPr>
      <w:rFonts w:ascii="Calibri" w:eastAsia="Calibri" w:hAnsi="Calibri" w:cs="Times New Roman"/>
    </w:rPr>
  </w:style>
  <w:style w:type="paragraph" w:styleId="25">
    <w:name w:val="toc 2"/>
    <w:basedOn w:val="a"/>
    <w:next w:val="a"/>
    <w:autoRedefine/>
    <w:uiPriority w:val="39"/>
    <w:unhideWhenUsed/>
    <w:rsid w:val="00C10666"/>
    <w:pPr>
      <w:spacing w:after="200" w:line="276" w:lineRule="auto"/>
      <w:ind w:left="220"/>
    </w:pPr>
    <w:rPr>
      <w:rFonts w:ascii="Calibri" w:eastAsia="Calibri" w:hAnsi="Calibri" w:cs="Times New Roman"/>
    </w:rPr>
  </w:style>
  <w:style w:type="table" w:styleId="af8">
    <w:name w:val="Table Grid"/>
    <w:basedOn w:val="a1"/>
    <w:uiPriority w:val="59"/>
    <w:rsid w:val="00A1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qFormat/>
    <w:rsid w:val="00B2029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39">
    <w:name w:val="Font Style139"/>
    <w:uiPriority w:val="99"/>
    <w:rsid w:val="0029364B"/>
    <w:rPr>
      <w:rFonts w:ascii="Times New Roman" w:hAnsi="Times New Roman" w:cs="Times New Roman"/>
      <w:sz w:val="24"/>
      <w:szCs w:val="24"/>
    </w:rPr>
  </w:style>
  <w:style w:type="character" w:styleId="af9">
    <w:name w:val="Placeholder Text"/>
    <w:basedOn w:val="a0"/>
    <w:uiPriority w:val="99"/>
    <w:semiHidden/>
    <w:rsid w:val="005B1128"/>
    <w:rPr>
      <w:color w:val="808080"/>
    </w:rPr>
  </w:style>
  <w:style w:type="paragraph" w:customStyle="1" w:styleId="Textbody">
    <w:name w:val="Text body"/>
    <w:basedOn w:val="a"/>
    <w:rsid w:val="001B009B"/>
    <w:pPr>
      <w:suppressAutoHyphens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3"/>
      <w:sz w:val="26"/>
      <w:szCs w:val="20"/>
      <w:lang w:val="en-US" w:eastAsia="ru-RU"/>
    </w:rPr>
  </w:style>
  <w:style w:type="paragraph" w:customStyle="1" w:styleId="TableContents">
    <w:name w:val="Table Contents"/>
    <w:basedOn w:val="a"/>
    <w:rsid w:val="001B009B"/>
    <w:pPr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Standarduser">
    <w:name w:val="Standard (user)"/>
    <w:rsid w:val="000B55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815EDE"/>
    <w:rPr>
      <w:color w:val="800080"/>
      <w:u w:val="single"/>
    </w:rPr>
  </w:style>
  <w:style w:type="paragraph" w:customStyle="1" w:styleId="font5">
    <w:name w:val="font5"/>
    <w:basedOn w:val="a"/>
    <w:rsid w:val="0081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81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a"/>
    <w:rsid w:val="0081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8">
    <w:name w:val="font8"/>
    <w:basedOn w:val="a"/>
    <w:rsid w:val="00815E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xl67">
    <w:name w:val="xl67"/>
    <w:basedOn w:val="a"/>
    <w:rsid w:val="0081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815ED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9">
    <w:name w:val="xl79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8">
    <w:name w:val="xl88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9">
    <w:name w:val="xl89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815E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8">
    <w:name w:val="xl108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9">
    <w:name w:val="xl109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0">
    <w:name w:val="xl110"/>
    <w:basedOn w:val="a"/>
    <w:rsid w:val="00815E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815ED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815ED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815ED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815ED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815ED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815ED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815ED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815E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815ED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815E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815E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"/>
    <w:rsid w:val="00815ED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"/>
    <w:rsid w:val="00815E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9">
    <w:name w:val="xl139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0">
    <w:name w:val="xl140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3">
    <w:name w:val="xl143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4">
    <w:name w:val="xl144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5">
    <w:name w:val="xl145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6">
    <w:name w:val="xl146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7">
    <w:name w:val="xl147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8">
    <w:name w:val="xl148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9">
    <w:name w:val="xl149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50">
    <w:name w:val="xl150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51">
    <w:name w:val="xl151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">
    <w:name w:val="xl160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2">
    <w:name w:val="xl162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3">
    <w:name w:val="xl163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815ED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"/>
    <w:rsid w:val="00815E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"/>
    <w:rsid w:val="00815E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815ED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815E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815E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1">
    <w:name w:val="xl171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2">
    <w:name w:val="xl172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3">
    <w:name w:val="xl173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4">
    <w:name w:val="xl174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5">
    <w:name w:val="xl175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7">
    <w:name w:val="xl177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8">
    <w:name w:val="xl178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9">
    <w:name w:val="xl179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80">
    <w:name w:val="xl180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81">
    <w:name w:val="xl181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82">
    <w:name w:val="xl182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83">
    <w:name w:val="xl183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84">
    <w:name w:val="xl184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85">
    <w:name w:val="xl185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1"/>
      <w:szCs w:val="21"/>
      <w:lang w:eastAsia="ru-RU"/>
    </w:rPr>
  </w:style>
  <w:style w:type="paragraph" w:customStyle="1" w:styleId="xl186">
    <w:name w:val="xl186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1"/>
      <w:szCs w:val="21"/>
      <w:lang w:eastAsia="ru-RU"/>
    </w:rPr>
  </w:style>
  <w:style w:type="paragraph" w:customStyle="1" w:styleId="xl187">
    <w:name w:val="xl187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1"/>
      <w:szCs w:val="21"/>
      <w:lang w:eastAsia="ru-RU"/>
    </w:rPr>
  </w:style>
  <w:style w:type="paragraph" w:customStyle="1" w:styleId="xl188">
    <w:name w:val="xl188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89">
    <w:name w:val="xl189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0">
    <w:name w:val="xl190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1">
    <w:name w:val="xl191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2">
    <w:name w:val="xl192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3">
    <w:name w:val="xl193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4">
    <w:name w:val="xl194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5">
    <w:name w:val="xl195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6">
    <w:name w:val="xl196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7">
    <w:name w:val="xl197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9">
    <w:name w:val="xl199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0">
    <w:name w:val="xl200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1">
    <w:name w:val="xl201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2">
    <w:name w:val="xl202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3">
    <w:name w:val="xl203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">
    <w:name w:val="xl204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5">
    <w:name w:val="xl205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6">
    <w:name w:val="xl206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7">
    <w:name w:val="xl207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8">
    <w:name w:val="xl208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">
    <w:name w:val="xl209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">
    <w:name w:val="xl210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">
    <w:name w:val="xl211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">
    <w:name w:val="xl212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3">
    <w:name w:val="xl213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">
    <w:name w:val="xl214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5">
    <w:name w:val="xl215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6">
    <w:name w:val="xl216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">
    <w:name w:val="xl217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">
    <w:name w:val="xl218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9">
    <w:name w:val="xl219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1">
    <w:name w:val="xl221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">
    <w:name w:val="xl222"/>
    <w:basedOn w:val="a"/>
    <w:rsid w:val="00815E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3">
    <w:name w:val="xl223"/>
    <w:basedOn w:val="a"/>
    <w:rsid w:val="00815E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">
    <w:name w:val="xl224"/>
    <w:basedOn w:val="a"/>
    <w:rsid w:val="008516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6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1066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66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6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066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C10666"/>
    <w:pPr>
      <w:outlineLvl w:val="9"/>
    </w:pPr>
    <w:rPr>
      <w:lang w:eastAsia="ru-RU"/>
    </w:rPr>
  </w:style>
  <w:style w:type="paragraph" w:styleId="a4">
    <w:name w:val="Body Text"/>
    <w:basedOn w:val="a"/>
    <w:link w:val="a5"/>
    <w:rsid w:val="00C106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10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106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106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C10666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rsid w:val="00C10666"/>
    <w:rPr>
      <w:rFonts w:ascii="Calibri" w:eastAsia="Calibri" w:hAnsi="Calibri" w:cs="Times New Roman"/>
    </w:rPr>
  </w:style>
  <w:style w:type="character" w:customStyle="1" w:styleId="FontStyle138">
    <w:name w:val="Font Style138"/>
    <w:uiPriority w:val="99"/>
    <w:rsid w:val="00C10666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nhideWhenUsed/>
    <w:rsid w:val="00C1066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06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066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66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106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4"/>
    <w:basedOn w:val="a"/>
    <w:unhideWhenUsed/>
    <w:rsid w:val="00C10666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C1066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C106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rsid w:val="00C1066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C106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текстовка"/>
    <w:basedOn w:val="a"/>
    <w:qFormat/>
    <w:rsid w:val="00C10666"/>
    <w:pPr>
      <w:spacing w:after="200" w:line="360" w:lineRule="auto"/>
      <w:ind w:firstLine="567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1">
    <w:name w:val="caption"/>
    <w:basedOn w:val="a"/>
    <w:next w:val="a"/>
    <w:unhideWhenUsed/>
    <w:qFormat/>
    <w:rsid w:val="00C10666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customStyle="1" w:styleId="ConsPlusCell">
    <w:name w:val="ConsPlusCell"/>
    <w:rsid w:val="00C1066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rsid w:val="00C10666"/>
  </w:style>
  <w:style w:type="character" w:styleId="af2">
    <w:name w:val="Hyperlink"/>
    <w:uiPriority w:val="99"/>
    <w:unhideWhenUsed/>
    <w:rsid w:val="00C10666"/>
    <w:rPr>
      <w:color w:val="0000FF"/>
      <w:u w:val="single"/>
    </w:rPr>
  </w:style>
  <w:style w:type="character" w:customStyle="1" w:styleId="PEStyleFont6">
    <w:name w:val="PEStyleFont6"/>
    <w:rsid w:val="00C10666"/>
    <w:rPr>
      <w:rFonts w:ascii="PEW Report" w:hAnsi="PEW Report"/>
      <w:b/>
      <w:spacing w:val="0"/>
      <w:position w:val="0"/>
      <w:sz w:val="16"/>
      <w:u w:val="none"/>
    </w:rPr>
  </w:style>
  <w:style w:type="character" w:customStyle="1" w:styleId="PEStyleFont8">
    <w:name w:val="PEStyleFont8"/>
    <w:rsid w:val="00C10666"/>
    <w:rPr>
      <w:rFonts w:ascii="PEW Report" w:hAnsi="PEW Report"/>
      <w:spacing w:val="0"/>
      <w:position w:val="0"/>
      <w:sz w:val="16"/>
      <w:u w:val="none"/>
    </w:rPr>
  </w:style>
  <w:style w:type="paragraph" w:styleId="af3">
    <w:name w:val="Plain Text"/>
    <w:basedOn w:val="a"/>
    <w:link w:val="af4"/>
    <w:uiPriority w:val="99"/>
    <w:rsid w:val="00C106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rsid w:val="00C1066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plaintextcxspmiddle">
    <w:name w:val="msoplaintextcxspmiddle"/>
    <w:basedOn w:val="a"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plaintextcxsplast">
    <w:name w:val="msoplaintextcxsplast"/>
    <w:basedOn w:val="a"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РД Номер приложения"/>
    <w:basedOn w:val="a"/>
    <w:rsid w:val="00C10666"/>
    <w:pPr>
      <w:pageBreakBefore/>
      <w:spacing w:after="300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PEStyleFont3">
    <w:name w:val="PEStyleFont3"/>
    <w:rsid w:val="00C10666"/>
    <w:rPr>
      <w:rFonts w:ascii="PEW Report" w:hAnsi="PEW Report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10666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1066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rsid w:val="00C10666"/>
    <w:rPr>
      <w:rFonts w:ascii="Calibri" w:eastAsia="Calibri" w:hAnsi="Calibri" w:cs="Times New Roman"/>
    </w:rPr>
  </w:style>
  <w:style w:type="character" w:customStyle="1" w:styleId="PEStyleFont7">
    <w:name w:val="PEStyleFont7"/>
    <w:rsid w:val="00C10666"/>
    <w:rPr>
      <w:rFonts w:ascii="Arial CYR" w:hAnsi="Arial CYR" w:cs="Courier New"/>
      <w:b/>
      <w:i w:val="0"/>
      <w:caps w:val="0"/>
      <w:smallCaps w:val="0"/>
      <w:strike w:val="0"/>
      <w:vanish w:val="0"/>
      <w:spacing w:val="0"/>
      <w:position w:val="0"/>
      <w:sz w:val="16"/>
      <w:u w:val="none"/>
    </w:rPr>
  </w:style>
  <w:style w:type="character" w:customStyle="1" w:styleId="af6">
    <w:name w:val="Текст сноски Знак"/>
    <w:link w:val="af7"/>
    <w:semiHidden/>
    <w:rsid w:val="00C10666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C10666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1">
    <w:name w:val="Текст сноски Знак1"/>
    <w:basedOn w:val="a0"/>
    <w:uiPriority w:val="99"/>
    <w:semiHidden/>
    <w:rsid w:val="00C10666"/>
    <w:rPr>
      <w:sz w:val="20"/>
      <w:szCs w:val="20"/>
    </w:rPr>
  </w:style>
  <w:style w:type="character" w:customStyle="1" w:styleId="PEStyleFont5">
    <w:name w:val="PEStyleFont5"/>
    <w:rsid w:val="00C10666"/>
    <w:rPr>
      <w:rFonts w:ascii="Arial CYR" w:hAnsi="Arial CYR" w:cs="Courier New"/>
      <w:b/>
      <w:i/>
      <w:caps w:val="0"/>
      <w:smallCaps w:val="0"/>
      <w:strike w:val="0"/>
      <w:vanish w:val="0"/>
      <w:spacing w:val="0"/>
      <w:position w:val="0"/>
      <w:sz w:val="28"/>
      <w:u w:val="none"/>
    </w:rPr>
  </w:style>
  <w:style w:type="paragraph" w:customStyle="1" w:styleId="PEStylePara3">
    <w:name w:val="PEStylePara3"/>
    <w:basedOn w:val="a"/>
    <w:next w:val="a"/>
    <w:rsid w:val="00C10666"/>
    <w:pPr>
      <w:keepNext/>
      <w:keepLines/>
      <w:spacing w:after="0" w:line="240" w:lineRule="auto"/>
      <w:jc w:val="center"/>
    </w:pPr>
    <w:rPr>
      <w:rFonts w:ascii="Consolas" w:eastAsia="Times New Roman" w:hAnsi="Consolas" w:cs="Consolas"/>
      <w:sz w:val="21"/>
      <w:szCs w:val="21"/>
    </w:rPr>
  </w:style>
  <w:style w:type="paragraph" w:customStyle="1" w:styleId="200">
    <w:name w:val="Стиль Заголовок 2 + По центру Перед:  0 пт После:  0 пт"/>
    <w:basedOn w:val="2"/>
    <w:rsid w:val="00C10666"/>
    <w:pPr>
      <w:keepLines w:val="0"/>
      <w:spacing w:before="120" w:after="120" w:line="240" w:lineRule="auto"/>
      <w:jc w:val="center"/>
    </w:pPr>
    <w:rPr>
      <w:rFonts w:ascii="Arial" w:hAnsi="Arial"/>
      <w:i/>
      <w:iCs/>
      <w:color w:val="auto"/>
      <w:sz w:val="28"/>
      <w:szCs w:val="20"/>
      <w:lang w:eastAsia="ru-RU"/>
    </w:rPr>
  </w:style>
  <w:style w:type="character" w:customStyle="1" w:styleId="PEStyleFont10">
    <w:name w:val="PEStyleFont10"/>
    <w:rsid w:val="00C10666"/>
    <w:rPr>
      <w:rFonts w:ascii="Arial CYR" w:hAnsi="Arial CYR" w:cs="Courier New"/>
      <w:b/>
      <w:i/>
      <w:caps w:val="0"/>
      <w:smallCaps w:val="0"/>
      <w:strike w:val="0"/>
      <w:vanish w:val="0"/>
      <w:spacing w:val="0"/>
      <w:position w:val="0"/>
      <w:sz w:val="28"/>
      <w:u w:val="none"/>
    </w:rPr>
  </w:style>
  <w:style w:type="paragraph" w:customStyle="1" w:styleId="PEStylePara6">
    <w:name w:val="PEStylePara6"/>
    <w:basedOn w:val="a"/>
    <w:next w:val="a"/>
    <w:rsid w:val="00C10666"/>
    <w:pPr>
      <w:keepNext/>
      <w:keepLines/>
      <w:spacing w:after="0" w:line="240" w:lineRule="auto"/>
      <w:jc w:val="center"/>
    </w:pPr>
    <w:rPr>
      <w:rFonts w:ascii="Consolas" w:eastAsia="Times New Roman" w:hAnsi="Consolas" w:cs="Consolas"/>
      <w:sz w:val="21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C10666"/>
    <w:pPr>
      <w:spacing w:after="200" w:line="276" w:lineRule="auto"/>
    </w:pPr>
    <w:rPr>
      <w:rFonts w:ascii="Calibri" w:eastAsia="Calibri" w:hAnsi="Calibri" w:cs="Times New Roman"/>
    </w:rPr>
  </w:style>
  <w:style w:type="paragraph" w:styleId="25">
    <w:name w:val="toc 2"/>
    <w:basedOn w:val="a"/>
    <w:next w:val="a"/>
    <w:autoRedefine/>
    <w:uiPriority w:val="39"/>
    <w:unhideWhenUsed/>
    <w:rsid w:val="00C10666"/>
    <w:pPr>
      <w:spacing w:after="200" w:line="276" w:lineRule="auto"/>
      <w:ind w:left="220"/>
    </w:pPr>
    <w:rPr>
      <w:rFonts w:ascii="Calibri" w:eastAsia="Calibri" w:hAnsi="Calibri" w:cs="Times New Roman"/>
    </w:rPr>
  </w:style>
  <w:style w:type="table" w:styleId="af8">
    <w:name w:val="Table Grid"/>
    <w:basedOn w:val="a1"/>
    <w:uiPriority w:val="59"/>
    <w:rsid w:val="00A1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qFormat/>
    <w:rsid w:val="00B2029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39">
    <w:name w:val="Font Style139"/>
    <w:uiPriority w:val="99"/>
    <w:rsid w:val="0029364B"/>
    <w:rPr>
      <w:rFonts w:ascii="Times New Roman" w:hAnsi="Times New Roman" w:cs="Times New Roman"/>
      <w:sz w:val="24"/>
      <w:szCs w:val="24"/>
    </w:rPr>
  </w:style>
  <w:style w:type="character" w:styleId="af9">
    <w:name w:val="Placeholder Text"/>
    <w:basedOn w:val="a0"/>
    <w:uiPriority w:val="99"/>
    <w:semiHidden/>
    <w:rsid w:val="005B1128"/>
    <w:rPr>
      <w:color w:val="808080"/>
    </w:rPr>
  </w:style>
  <w:style w:type="paragraph" w:customStyle="1" w:styleId="Textbody">
    <w:name w:val="Text body"/>
    <w:basedOn w:val="a"/>
    <w:rsid w:val="001B009B"/>
    <w:pPr>
      <w:suppressAutoHyphens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3"/>
      <w:sz w:val="26"/>
      <w:szCs w:val="20"/>
      <w:lang w:val="en-US" w:eastAsia="ru-RU"/>
    </w:rPr>
  </w:style>
  <w:style w:type="paragraph" w:customStyle="1" w:styleId="TableContents">
    <w:name w:val="Table Contents"/>
    <w:basedOn w:val="a"/>
    <w:rsid w:val="001B009B"/>
    <w:pPr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Standarduser">
    <w:name w:val="Standard (user)"/>
    <w:rsid w:val="000B55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815EDE"/>
    <w:rPr>
      <w:color w:val="800080"/>
      <w:u w:val="single"/>
    </w:rPr>
  </w:style>
  <w:style w:type="paragraph" w:customStyle="1" w:styleId="font5">
    <w:name w:val="font5"/>
    <w:basedOn w:val="a"/>
    <w:rsid w:val="0081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81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a"/>
    <w:rsid w:val="0081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8">
    <w:name w:val="font8"/>
    <w:basedOn w:val="a"/>
    <w:rsid w:val="00815E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xl67">
    <w:name w:val="xl67"/>
    <w:basedOn w:val="a"/>
    <w:rsid w:val="0081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815ED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9">
    <w:name w:val="xl79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8">
    <w:name w:val="xl88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9">
    <w:name w:val="xl89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815E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8">
    <w:name w:val="xl108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9">
    <w:name w:val="xl109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0">
    <w:name w:val="xl110"/>
    <w:basedOn w:val="a"/>
    <w:rsid w:val="00815E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815ED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815ED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815ED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815ED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815ED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815ED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815ED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815E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815ED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815E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815E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"/>
    <w:rsid w:val="00815ED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"/>
    <w:rsid w:val="00815E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9">
    <w:name w:val="xl139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0">
    <w:name w:val="xl140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3">
    <w:name w:val="xl143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4">
    <w:name w:val="xl144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5">
    <w:name w:val="xl145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6">
    <w:name w:val="xl146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7">
    <w:name w:val="xl147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8">
    <w:name w:val="xl148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9">
    <w:name w:val="xl149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50">
    <w:name w:val="xl150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51">
    <w:name w:val="xl151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">
    <w:name w:val="xl160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2">
    <w:name w:val="xl162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3">
    <w:name w:val="xl163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815ED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"/>
    <w:rsid w:val="00815E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"/>
    <w:rsid w:val="00815E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815ED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815E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815E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1">
    <w:name w:val="xl171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2">
    <w:name w:val="xl172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3">
    <w:name w:val="xl173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4">
    <w:name w:val="xl174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5">
    <w:name w:val="xl175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7">
    <w:name w:val="xl177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8">
    <w:name w:val="xl178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9">
    <w:name w:val="xl179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80">
    <w:name w:val="xl180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81">
    <w:name w:val="xl181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82">
    <w:name w:val="xl182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83">
    <w:name w:val="xl183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84">
    <w:name w:val="xl184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85">
    <w:name w:val="xl185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1"/>
      <w:szCs w:val="21"/>
      <w:lang w:eastAsia="ru-RU"/>
    </w:rPr>
  </w:style>
  <w:style w:type="paragraph" w:customStyle="1" w:styleId="xl186">
    <w:name w:val="xl186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1"/>
      <w:szCs w:val="21"/>
      <w:lang w:eastAsia="ru-RU"/>
    </w:rPr>
  </w:style>
  <w:style w:type="paragraph" w:customStyle="1" w:styleId="xl187">
    <w:name w:val="xl187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1"/>
      <w:szCs w:val="21"/>
      <w:lang w:eastAsia="ru-RU"/>
    </w:rPr>
  </w:style>
  <w:style w:type="paragraph" w:customStyle="1" w:styleId="xl188">
    <w:name w:val="xl188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89">
    <w:name w:val="xl189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0">
    <w:name w:val="xl190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1">
    <w:name w:val="xl191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2">
    <w:name w:val="xl192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3">
    <w:name w:val="xl193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4">
    <w:name w:val="xl194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5">
    <w:name w:val="xl195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6">
    <w:name w:val="xl196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97">
    <w:name w:val="xl197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9">
    <w:name w:val="xl199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0">
    <w:name w:val="xl200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1">
    <w:name w:val="xl201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2">
    <w:name w:val="xl202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3">
    <w:name w:val="xl203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">
    <w:name w:val="xl204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5">
    <w:name w:val="xl205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6">
    <w:name w:val="xl206"/>
    <w:basedOn w:val="a"/>
    <w:rsid w:val="00815E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7">
    <w:name w:val="xl207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8">
    <w:name w:val="xl208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">
    <w:name w:val="xl209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">
    <w:name w:val="xl210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">
    <w:name w:val="xl211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">
    <w:name w:val="xl212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3">
    <w:name w:val="xl213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">
    <w:name w:val="xl214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5">
    <w:name w:val="xl215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6">
    <w:name w:val="xl216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">
    <w:name w:val="xl217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">
    <w:name w:val="xl218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9">
    <w:name w:val="xl219"/>
    <w:basedOn w:val="a"/>
    <w:rsid w:val="00815E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"/>
    <w:rsid w:val="00815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1">
    <w:name w:val="xl221"/>
    <w:basedOn w:val="a"/>
    <w:rsid w:val="00815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">
    <w:name w:val="xl222"/>
    <w:basedOn w:val="a"/>
    <w:rsid w:val="00815E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3">
    <w:name w:val="xl223"/>
    <w:basedOn w:val="a"/>
    <w:rsid w:val="00815E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">
    <w:name w:val="xl224"/>
    <w:basedOn w:val="a"/>
    <w:rsid w:val="008516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6272F-A799-4373-9EA5-E036BB41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25</Pages>
  <Words>4157</Words>
  <Characters>23696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21</cp:revision>
  <cp:lastPrinted>2017-11-29T12:18:00Z</cp:lastPrinted>
  <dcterms:created xsi:type="dcterms:W3CDTF">2017-11-13T15:03:00Z</dcterms:created>
  <dcterms:modified xsi:type="dcterms:W3CDTF">2017-12-05T13:23:00Z</dcterms:modified>
</cp:coreProperties>
</file>