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45" w:rsidRDefault="00AC2F45" w:rsidP="00AC2F45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F45" w:rsidRDefault="00AC2F45" w:rsidP="00AC2F45">
      <w:pPr>
        <w:spacing w:after="120" w:line="360" w:lineRule="auto"/>
      </w:pPr>
    </w:p>
    <w:p w:rsidR="00AC2F45" w:rsidRDefault="00AC2F45" w:rsidP="00AC2F45">
      <w:pPr>
        <w:spacing w:after="120" w:line="360" w:lineRule="auto"/>
      </w:pPr>
    </w:p>
    <w:p w:rsidR="00AC2F45" w:rsidRDefault="00AC2F45" w:rsidP="00AC2F45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C2F45" w:rsidRDefault="00AC2F45" w:rsidP="00AC2F45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C2F45" w:rsidRDefault="00AC2F45" w:rsidP="00AC2F45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0C3D" w:rsidRDefault="00AC2F45" w:rsidP="00AC2F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2F45">
        <w:rPr>
          <w:rFonts w:ascii="Times New Roman" w:hAnsi="Times New Roman" w:cs="Times New Roman"/>
          <w:sz w:val="28"/>
          <w:szCs w:val="28"/>
          <w:u w:val="single"/>
        </w:rPr>
        <w:t>29.11.2016</w:t>
      </w:r>
      <w:r w:rsidRPr="00AC2F45">
        <w:rPr>
          <w:rFonts w:ascii="Times New Roman" w:hAnsi="Times New Roman" w:cs="Times New Roman"/>
          <w:sz w:val="28"/>
          <w:szCs w:val="28"/>
        </w:rPr>
        <w:tab/>
      </w:r>
      <w:r w:rsidRPr="00AC2F45">
        <w:rPr>
          <w:rFonts w:ascii="Times New Roman" w:hAnsi="Times New Roman" w:cs="Times New Roman"/>
          <w:sz w:val="28"/>
          <w:szCs w:val="28"/>
        </w:rPr>
        <w:tab/>
      </w:r>
      <w:r w:rsidRPr="00AC2F45">
        <w:rPr>
          <w:rFonts w:ascii="Times New Roman" w:hAnsi="Times New Roman" w:cs="Times New Roman"/>
          <w:sz w:val="28"/>
          <w:szCs w:val="28"/>
        </w:rPr>
        <w:tab/>
      </w:r>
      <w:r w:rsidRPr="00AC2F45">
        <w:rPr>
          <w:rFonts w:ascii="Times New Roman" w:hAnsi="Times New Roman" w:cs="Times New Roman"/>
          <w:sz w:val="28"/>
          <w:szCs w:val="28"/>
        </w:rPr>
        <w:tab/>
      </w:r>
      <w:r w:rsidRPr="00AC2F45">
        <w:rPr>
          <w:rFonts w:ascii="Times New Roman" w:hAnsi="Times New Roman" w:cs="Times New Roman"/>
          <w:sz w:val="28"/>
          <w:szCs w:val="28"/>
        </w:rPr>
        <w:tab/>
      </w:r>
      <w:r w:rsidRPr="00AC2F4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AC2F45">
        <w:rPr>
          <w:rFonts w:ascii="Times New Roman" w:hAnsi="Times New Roman" w:cs="Times New Roman"/>
          <w:sz w:val="28"/>
          <w:szCs w:val="28"/>
          <w:u w:val="single"/>
        </w:rPr>
        <w:t>№ 40/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AC3895" w:rsidRDefault="00AC389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940E0B">
        <w:rPr>
          <w:rFonts w:ascii="Times New Roman" w:hAnsi="Times New Roman" w:cs="Times New Roman"/>
          <w:i/>
          <w:sz w:val="24"/>
          <w:szCs w:val="24"/>
        </w:rPr>
        <w:t>й</w:t>
      </w:r>
      <w:r w:rsidR="00AC2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6828D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28D6">
        <w:rPr>
          <w:rFonts w:ascii="Times New Roman" w:hAnsi="Times New Roman" w:cs="Times New Roman"/>
          <w:i/>
          <w:sz w:val="24"/>
          <w:szCs w:val="24"/>
        </w:rPr>
        <w:t>от 30.11.2015 № 49/159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тарифах на </w:t>
      </w:r>
      <w:r>
        <w:rPr>
          <w:rFonts w:ascii="Times New Roman" w:hAnsi="Times New Roman" w:cs="Times New Roman"/>
          <w:i/>
          <w:sz w:val="24"/>
          <w:szCs w:val="24"/>
        </w:rPr>
        <w:t>теплоноситель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940E0B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F310CC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proofErr w:type="gramStart"/>
      <w:r w:rsidR="00FD213A" w:rsidRPr="00025ECF">
        <w:rPr>
          <w:sz w:val="28"/>
          <w:szCs w:val="28"/>
        </w:rPr>
        <w:t>,</w:t>
      </w:r>
      <w:r w:rsidR="005664E6" w:rsidRPr="00F310CC">
        <w:rPr>
          <w:sz w:val="28"/>
          <w:szCs w:val="28"/>
        </w:rPr>
        <w:t>д</w:t>
      </w:r>
      <w:proofErr w:type="gramEnd"/>
      <w:r w:rsidR="005664E6" w:rsidRPr="00F310CC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5664E6" w:rsidRPr="00F310CC">
        <w:rPr>
          <w:sz w:val="28"/>
          <w:szCs w:val="28"/>
        </w:rPr>
        <w:t>п</w:t>
      </w:r>
      <w:proofErr w:type="spellEnd"/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 xml:space="preserve">с т а </w:t>
      </w:r>
      <w:proofErr w:type="spellStart"/>
      <w:r w:rsidR="005664E6" w:rsidRPr="00F310CC">
        <w:rPr>
          <w:sz w:val="28"/>
          <w:szCs w:val="28"/>
        </w:rPr>
        <w:t>н</w:t>
      </w:r>
      <w:proofErr w:type="spellEnd"/>
      <w:r w:rsidR="005664E6" w:rsidRPr="00F310CC">
        <w:rPr>
          <w:sz w:val="28"/>
          <w:szCs w:val="28"/>
        </w:rPr>
        <w:t xml:space="preserve">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940E0B">
        <w:rPr>
          <w:rFonts w:ascii="Times New Roman" w:hAnsi="Times New Roman" w:cs="Times New Roman"/>
          <w:sz w:val="28"/>
          <w:szCs w:val="28"/>
        </w:rPr>
        <w:t>я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6828D6" w:rsidRPr="006828D6">
        <w:rPr>
          <w:rFonts w:ascii="Times New Roman" w:hAnsi="Times New Roman" w:cs="Times New Roman"/>
          <w:sz w:val="28"/>
          <w:szCs w:val="28"/>
        </w:rPr>
        <w:t>от 30.11.2015 № 49/159 «О тарифах на теплоноситель»</w:t>
      </w:r>
      <w:r w:rsidR="00BB6041">
        <w:rPr>
          <w:rFonts w:ascii="Times New Roman" w:hAnsi="Times New Roman" w:cs="Times New Roman"/>
          <w:sz w:val="28"/>
          <w:szCs w:val="28"/>
        </w:rPr>
        <w:t>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6828D6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95" w:rsidRDefault="00AC3895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95" w:rsidRPr="005664E6" w:rsidRDefault="00AC3895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AC3895" w:rsidRPr="000D094D" w:rsidRDefault="005664E6" w:rsidP="00AC3895">
      <w:pPr>
        <w:spacing w:after="0" w:line="240" w:lineRule="auto"/>
        <w:ind w:firstLine="6521"/>
        <w:jc w:val="center"/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AC3895" w:rsidRPr="000D094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AC3895" w:rsidRPr="000D094D" w:rsidRDefault="00AC3895" w:rsidP="00AC3895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к постановлению департамента</w:t>
      </w:r>
    </w:p>
    <w:p w:rsidR="00AC3895" w:rsidRPr="000D094D" w:rsidRDefault="00AC3895" w:rsidP="00AC3895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цен и тарифов администрации</w:t>
      </w:r>
    </w:p>
    <w:p w:rsidR="00AC3895" w:rsidRPr="000D094D" w:rsidRDefault="00AC3895" w:rsidP="00AC3895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Владимирской области</w:t>
      </w:r>
    </w:p>
    <w:p w:rsidR="00AC3895" w:rsidRPr="000D094D" w:rsidRDefault="00AC3895" w:rsidP="00AC3895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от 29.11.2016 № 40/1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AC3895" w:rsidRDefault="00AC3895" w:rsidP="00AC3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13A" w:rsidRDefault="00FD213A" w:rsidP="00AC3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AC3895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6828D6" w:rsidRDefault="006828D6" w:rsidP="006828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теплоноситель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3"/>
        <w:gridCol w:w="2835"/>
        <w:gridCol w:w="1842"/>
      </w:tblGrid>
      <w:tr w:rsidR="006828D6" w:rsidRPr="00BB4C60" w:rsidTr="00F3093F">
        <w:trPr>
          <w:trHeight w:val="1281"/>
        </w:trPr>
        <w:tc>
          <w:tcPr>
            <w:tcW w:w="534" w:type="dxa"/>
            <w:shd w:val="clear" w:color="auto" w:fill="auto"/>
            <w:vAlign w:val="center"/>
            <w:hideMark/>
          </w:tcPr>
          <w:p w:rsidR="006828D6" w:rsidRPr="00377B0B" w:rsidRDefault="006828D6" w:rsidP="00A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28D6" w:rsidRPr="00377B0B" w:rsidRDefault="006828D6" w:rsidP="00A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828D6" w:rsidRPr="00377B0B" w:rsidRDefault="006828D6" w:rsidP="00A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828D6" w:rsidRPr="00377B0B" w:rsidRDefault="006828D6" w:rsidP="00AC1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8D6" w:rsidRPr="00935377" w:rsidRDefault="004C456C" w:rsidP="00A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теплоносителя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</w:tr>
      <w:tr w:rsidR="006828D6" w:rsidRPr="00BB4C60" w:rsidTr="00AC178B">
        <w:trPr>
          <w:trHeight w:val="443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6828D6" w:rsidRPr="00377B0B" w:rsidRDefault="006828D6" w:rsidP="00A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828D6" w:rsidRPr="00377B0B" w:rsidRDefault="006828D6" w:rsidP="00A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828D6" w:rsidRPr="00377B0B" w:rsidRDefault="006828D6" w:rsidP="006828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«Технология комфорта»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828D6" w:rsidRPr="00377B0B" w:rsidRDefault="006828D6" w:rsidP="00A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  (без учёта НДС)</w:t>
            </w:r>
          </w:p>
        </w:tc>
      </w:tr>
      <w:tr w:rsidR="00F3093F" w:rsidRPr="00BB4C60" w:rsidTr="00F3093F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50,25</w:t>
            </w:r>
          </w:p>
        </w:tc>
      </w:tr>
      <w:tr w:rsidR="00F3093F" w:rsidRPr="00BB4C60" w:rsidTr="00F3093F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52,65</w:t>
            </w:r>
          </w:p>
        </w:tc>
      </w:tr>
      <w:tr w:rsidR="00F3093F" w:rsidRPr="00BB4C60" w:rsidTr="00F3093F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52,65</w:t>
            </w:r>
          </w:p>
        </w:tc>
      </w:tr>
      <w:tr w:rsidR="00F3093F" w:rsidRPr="00BB4C60" w:rsidTr="00F3093F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</w:tr>
      <w:tr w:rsidR="00F3093F" w:rsidRPr="00BB4C60" w:rsidTr="00F3093F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</w:tr>
      <w:tr w:rsidR="00F3093F" w:rsidRPr="00BB4C60" w:rsidTr="00F3093F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32,99</w:t>
            </w:r>
          </w:p>
        </w:tc>
      </w:tr>
      <w:tr w:rsidR="00F3093F" w:rsidRPr="004E7CB7" w:rsidTr="00AC178B">
        <w:trPr>
          <w:trHeight w:val="404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учётом НДС) *</w:t>
            </w:r>
          </w:p>
        </w:tc>
      </w:tr>
      <w:tr w:rsidR="00F3093F" w:rsidRPr="00BB4C60" w:rsidTr="00F3093F">
        <w:trPr>
          <w:trHeight w:val="441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59,30</w:t>
            </w:r>
          </w:p>
        </w:tc>
      </w:tr>
      <w:tr w:rsidR="00F3093F" w:rsidRPr="00BB4C60" w:rsidTr="00F3093F">
        <w:trPr>
          <w:trHeight w:val="419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62,13</w:t>
            </w:r>
          </w:p>
        </w:tc>
      </w:tr>
      <w:tr w:rsidR="00F3093F" w:rsidRPr="00BB4C60" w:rsidTr="00F3093F">
        <w:trPr>
          <w:trHeight w:val="41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62,13</w:t>
            </w:r>
          </w:p>
        </w:tc>
      </w:tr>
      <w:tr w:rsidR="00F3093F" w:rsidRPr="00BB4C60" w:rsidTr="00F3093F">
        <w:trPr>
          <w:trHeight w:val="41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37,26</w:t>
            </w:r>
          </w:p>
        </w:tc>
      </w:tr>
      <w:tr w:rsidR="00F3093F" w:rsidRPr="00BB4C60" w:rsidTr="00F3093F">
        <w:trPr>
          <w:trHeight w:val="423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37,26</w:t>
            </w:r>
          </w:p>
        </w:tc>
      </w:tr>
      <w:tr w:rsidR="00F3093F" w:rsidRPr="00BB4C60" w:rsidTr="00F3093F">
        <w:trPr>
          <w:trHeight w:val="40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93F" w:rsidRPr="0014502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93F" w:rsidRPr="00377B0B" w:rsidRDefault="00F3093F" w:rsidP="00F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38,93</w:t>
            </w:r>
          </w:p>
        </w:tc>
      </w:tr>
    </w:tbl>
    <w:p w:rsidR="00AC3895" w:rsidRDefault="00AC3895" w:rsidP="006828D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8D6" w:rsidRPr="006828D6" w:rsidRDefault="006828D6" w:rsidP="006828D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E68">
        <w:rPr>
          <w:rFonts w:ascii="Times New Roman" w:hAnsi="Times New Roman" w:cs="Times New Roman"/>
          <w:sz w:val="24"/>
          <w:szCs w:val="24"/>
        </w:rPr>
        <w:t>&lt;*&gt;</w:t>
      </w:r>
      <w:r w:rsidRPr="006828D6">
        <w:rPr>
          <w:rFonts w:ascii="Times New Roman" w:hAnsi="Times New Roman" w:cs="Times New Roman"/>
          <w:sz w:val="24"/>
          <w:szCs w:val="24"/>
        </w:rPr>
        <w:t xml:space="preserve">Выделяется в целях реализации </w:t>
      </w:r>
      <w:hyperlink r:id="rId8" w:history="1">
        <w:r w:rsidRPr="006828D6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828D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6828D6" w:rsidRDefault="006828D6" w:rsidP="006828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828D6" w:rsidSect="000D412A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C9" w:rsidRDefault="00D256C9">
      <w:pPr>
        <w:spacing w:after="0" w:line="240" w:lineRule="auto"/>
      </w:pPr>
      <w:r>
        <w:separator/>
      </w:r>
    </w:p>
  </w:endnote>
  <w:endnote w:type="continuationSeparator" w:id="1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C9" w:rsidRDefault="00D256C9">
      <w:pPr>
        <w:spacing w:after="0" w:line="240" w:lineRule="auto"/>
      </w:pPr>
      <w:r>
        <w:separator/>
      </w:r>
    </w:p>
  </w:footnote>
  <w:footnote w:type="continuationSeparator" w:id="1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C9" w:rsidRDefault="00DE3F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6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6C9">
      <w:rPr>
        <w:rStyle w:val="a5"/>
        <w:noProof/>
      </w:rPr>
      <w:t>1</w:t>
    </w:r>
    <w:r>
      <w:rPr>
        <w:rStyle w:val="a5"/>
      </w:rPr>
      <w:fldChar w:fldCharType="end"/>
    </w:r>
  </w:p>
  <w:p w:rsidR="00D256C9" w:rsidRDefault="00D256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412A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093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3DB2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456C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8D6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0E0B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2F45"/>
    <w:rsid w:val="00AC3895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0FB6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6E93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2FA2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3FB8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093F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9A"/>
    <w:pPr>
      <w:ind w:left="720"/>
      <w:contextualSpacing/>
    </w:pPr>
  </w:style>
  <w:style w:type="paragraph" w:styleId="aa">
    <w:name w:val="caption"/>
    <w:basedOn w:val="a"/>
    <w:next w:val="a"/>
    <w:semiHidden/>
    <w:unhideWhenUsed/>
    <w:qFormat/>
    <w:rsid w:val="00AC2F45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3823-511F-4A2B-A565-2C5CB525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Наталья</cp:lastModifiedBy>
  <cp:revision>31</cp:revision>
  <cp:lastPrinted>2016-11-25T11:24:00Z</cp:lastPrinted>
  <dcterms:created xsi:type="dcterms:W3CDTF">2014-11-09T11:36:00Z</dcterms:created>
  <dcterms:modified xsi:type="dcterms:W3CDTF">2016-12-04T18:44:00Z</dcterms:modified>
</cp:coreProperties>
</file>