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98" w:rsidRDefault="00227198" w:rsidP="00227198">
      <w:pPr>
        <w:pStyle w:val="ConsPlusNormal"/>
        <w:ind w:left="5245"/>
        <w:jc w:val="center"/>
        <w:rPr>
          <w:rFonts w:ascii="Times New Roman" w:hAnsi="Times New Roman"/>
          <w:sz w:val="24"/>
          <w:szCs w:val="24"/>
        </w:rPr>
      </w:pPr>
      <w:bookmarkStart w:id="0" w:name="P33"/>
      <w:bookmarkStart w:id="1" w:name="P40"/>
      <w:bookmarkEnd w:id="0"/>
      <w:bookmarkEnd w:id="1"/>
      <w:r>
        <w:rPr>
          <w:rFonts w:ascii="Times New Roman" w:hAnsi="Times New Roman"/>
          <w:sz w:val="24"/>
          <w:szCs w:val="24"/>
        </w:rPr>
        <w:t xml:space="preserve">Приложение </w:t>
      </w:r>
      <w:r w:rsidR="001D0F52">
        <w:rPr>
          <w:rFonts w:ascii="Times New Roman" w:hAnsi="Times New Roman"/>
          <w:sz w:val="24"/>
          <w:szCs w:val="24"/>
        </w:rPr>
        <w:t>№ 14</w:t>
      </w:r>
    </w:p>
    <w:p w:rsidR="00227198" w:rsidRDefault="00227198" w:rsidP="00227198">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227198" w:rsidRDefault="00227198" w:rsidP="00227198">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002D94" w:rsidRDefault="00002D94" w:rsidP="00002D94">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EE4283" w:rsidRDefault="00EE4283" w:rsidP="00EE4283">
      <w:pPr>
        <w:pStyle w:val="ConsPlusTitle"/>
        <w:jc w:val="center"/>
      </w:pPr>
      <w:bookmarkStart w:id="2" w:name="_GoBack"/>
      <w:bookmarkEnd w:id="2"/>
    </w:p>
    <w:p w:rsidR="00227198" w:rsidRPr="006951A3" w:rsidRDefault="00227198" w:rsidP="00EE4283">
      <w:pPr>
        <w:pStyle w:val="ConsPlusTitle"/>
        <w:jc w:val="center"/>
      </w:pPr>
    </w:p>
    <w:p w:rsidR="00EE4283" w:rsidRPr="006951A3" w:rsidRDefault="00EE4283" w:rsidP="00EE4283">
      <w:pPr>
        <w:pStyle w:val="ConsPlusTitle"/>
        <w:jc w:val="center"/>
        <w:rPr>
          <w:rFonts w:ascii="Times New Roman" w:hAnsi="Times New Roman" w:cs="Times New Roman"/>
          <w:sz w:val="28"/>
          <w:szCs w:val="28"/>
        </w:rPr>
      </w:pPr>
      <w:r w:rsidRPr="006951A3">
        <w:rPr>
          <w:rFonts w:ascii="Times New Roman" w:hAnsi="Times New Roman" w:cs="Times New Roman"/>
          <w:sz w:val="28"/>
          <w:szCs w:val="28"/>
        </w:rPr>
        <w:t>Административный регламент</w:t>
      </w:r>
    </w:p>
    <w:p w:rsidR="00EE4283" w:rsidRPr="006951A3" w:rsidRDefault="00EE4283" w:rsidP="00EE4283">
      <w:pPr>
        <w:pStyle w:val="ConsPlusTitle"/>
        <w:jc w:val="center"/>
        <w:rPr>
          <w:rFonts w:ascii="Times New Roman" w:hAnsi="Times New Roman" w:cs="Times New Roman"/>
          <w:sz w:val="28"/>
          <w:szCs w:val="28"/>
        </w:rPr>
      </w:pPr>
      <w:proofErr w:type="gramStart"/>
      <w:r w:rsidRPr="006951A3">
        <w:rPr>
          <w:rFonts w:ascii="Times New Roman" w:hAnsi="Times New Roman" w:cs="Times New Roman"/>
          <w:sz w:val="28"/>
          <w:szCs w:val="28"/>
        </w:rPr>
        <w:t>предоставления государственными казенными (бюджетными,</w:t>
      </w:r>
      <w:proofErr w:type="gramEnd"/>
    </w:p>
    <w:p w:rsidR="00EE4283" w:rsidRPr="006951A3" w:rsidRDefault="00EE4283" w:rsidP="00EE4283">
      <w:pPr>
        <w:pStyle w:val="ConsPlusTitle"/>
        <w:jc w:val="center"/>
        <w:rPr>
          <w:rFonts w:ascii="Times New Roman" w:hAnsi="Times New Roman" w:cs="Times New Roman"/>
          <w:sz w:val="28"/>
          <w:szCs w:val="28"/>
        </w:rPr>
      </w:pPr>
      <w:r w:rsidRPr="006951A3">
        <w:rPr>
          <w:rFonts w:ascii="Times New Roman" w:hAnsi="Times New Roman" w:cs="Times New Roman"/>
          <w:sz w:val="28"/>
          <w:szCs w:val="28"/>
        </w:rPr>
        <w:t>автономными) учреждениями Владимирской области</w:t>
      </w:r>
    </w:p>
    <w:p w:rsidR="00EE4283" w:rsidRPr="006951A3" w:rsidRDefault="00EE4283" w:rsidP="00EE4283">
      <w:pPr>
        <w:pStyle w:val="ConsPlusTitle"/>
        <w:jc w:val="center"/>
        <w:rPr>
          <w:rFonts w:ascii="Times New Roman" w:hAnsi="Times New Roman" w:cs="Times New Roman"/>
          <w:sz w:val="28"/>
          <w:szCs w:val="28"/>
        </w:rPr>
      </w:pPr>
      <w:r w:rsidRPr="006951A3">
        <w:rPr>
          <w:rFonts w:ascii="Times New Roman" w:hAnsi="Times New Roman" w:cs="Times New Roman"/>
          <w:sz w:val="28"/>
          <w:szCs w:val="28"/>
        </w:rPr>
        <w:t>государственной услуги по предоставлению информации из базы</w:t>
      </w:r>
    </w:p>
    <w:p w:rsidR="00EE4283" w:rsidRPr="006951A3" w:rsidRDefault="00EE4283" w:rsidP="00EE4283">
      <w:pPr>
        <w:pStyle w:val="ConsPlusTitle"/>
        <w:jc w:val="center"/>
        <w:rPr>
          <w:rFonts w:ascii="Times New Roman" w:hAnsi="Times New Roman" w:cs="Times New Roman"/>
          <w:sz w:val="28"/>
          <w:szCs w:val="28"/>
        </w:rPr>
      </w:pPr>
      <w:r w:rsidRPr="006951A3">
        <w:rPr>
          <w:rFonts w:ascii="Times New Roman" w:hAnsi="Times New Roman" w:cs="Times New Roman"/>
          <w:sz w:val="28"/>
          <w:szCs w:val="28"/>
        </w:rPr>
        <w:t xml:space="preserve">данных Владимирской области о результатах </w:t>
      </w:r>
      <w:proofErr w:type="gramStart"/>
      <w:r w:rsidRPr="006951A3">
        <w:rPr>
          <w:rFonts w:ascii="Times New Roman" w:hAnsi="Times New Roman" w:cs="Times New Roman"/>
          <w:sz w:val="28"/>
          <w:szCs w:val="28"/>
        </w:rPr>
        <w:t>единого</w:t>
      </w:r>
      <w:proofErr w:type="gramEnd"/>
    </w:p>
    <w:p w:rsidR="00EE4283" w:rsidRPr="006951A3" w:rsidRDefault="00EE4283" w:rsidP="00EE4283">
      <w:pPr>
        <w:pStyle w:val="ConsPlusTitle"/>
        <w:jc w:val="center"/>
        <w:rPr>
          <w:rFonts w:ascii="Times New Roman" w:hAnsi="Times New Roman" w:cs="Times New Roman"/>
          <w:sz w:val="28"/>
          <w:szCs w:val="28"/>
        </w:rPr>
      </w:pPr>
      <w:r w:rsidRPr="006951A3">
        <w:rPr>
          <w:rFonts w:ascii="Times New Roman" w:hAnsi="Times New Roman" w:cs="Times New Roman"/>
          <w:sz w:val="28"/>
          <w:szCs w:val="28"/>
        </w:rPr>
        <w:t>государственного экзамена</w:t>
      </w:r>
    </w:p>
    <w:p w:rsidR="00EE4283" w:rsidRPr="006951A3" w:rsidRDefault="00EE4283" w:rsidP="00EE4283">
      <w:pPr>
        <w:pStyle w:val="ConsPlusNormal"/>
        <w:jc w:val="both"/>
        <w:rPr>
          <w:rFonts w:ascii="Times New Roman" w:hAnsi="Times New Roman" w:cs="Times New Roman"/>
          <w:sz w:val="28"/>
          <w:szCs w:val="28"/>
        </w:rPr>
      </w:pPr>
    </w:p>
    <w:p w:rsidR="00EE4283" w:rsidRPr="006951A3" w:rsidRDefault="00EE4283" w:rsidP="00EE4283">
      <w:pPr>
        <w:pStyle w:val="ConsPlusNormal"/>
        <w:jc w:val="center"/>
        <w:rPr>
          <w:rFonts w:ascii="Times New Roman" w:hAnsi="Times New Roman" w:cs="Times New Roman"/>
          <w:sz w:val="28"/>
          <w:szCs w:val="28"/>
        </w:rPr>
      </w:pPr>
      <w:r w:rsidRPr="006951A3">
        <w:rPr>
          <w:rFonts w:ascii="Times New Roman" w:hAnsi="Times New Roman" w:cs="Times New Roman"/>
          <w:sz w:val="28"/>
          <w:szCs w:val="28"/>
        </w:rPr>
        <w:t>1. Общие положения</w:t>
      </w:r>
    </w:p>
    <w:p w:rsidR="00EE4283" w:rsidRPr="006951A3" w:rsidRDefault="00EE4283" w:rsidP="00EE4283">
      <w:pPr>
        <w:pStyle w:val="ConsPlusNormal"/>
        <w:ind w:firstLine="709"/>
        <w:jc w:val="both"/>
        <w:rPr>
          <w:rFonts w:ascii="Times New Roman" w:hAnsi="Times New Roman" w:cs="Times New Roman"/>
          <w:sz w:val="28"/>
          <w:szCs w:val="28"/>
        </w:rPr>
      </w:pPr>
    </w:p>
    <w:p w:rsidR="00EE4283" w:rsidRPr="006951A3" w:rsidRDefault="00EE4283" w:rsidP="00EE4283">
      <w:pPr>
        <w:pStyle w:val="ConsPlusTitle"/>
        <w:ind w:firstLine="709"/>
        <w:jc w:val="both"/>
        <w:rPr>
          <w:rFonts w:ascii="Times New Roman" w:hAnsi="Times New Roman" w:cs="Times New Roman"/>
          <w:b w:val="0"/>
          <w:sz w:val="28"/>
          <w:szCs w:val="28"/>
        </w:rPr>
      </w:pPr>
      <w:r w:rsidRPr="006951A3">
        <w:rPr>
          <w:rFonts w:ascii="Times New Roman" w:hAnsi="Times New Roman" w:cs="Times New Roman"/>
          <w:b w:val="0"/>
          <w:sz w:val="28"/>
          <w:szCs w:val="28"/>
          <w:lang w:eastAsia="en-US"/>
        </w:rPr>
        <w:t xml:space="preserve">1.1. </w:t>
      </w:r>
      <w:r w:rsidRPr="006951A3">
        <w:rPr>
          <w:rFonts w:ascii="Times New Roman" w:hAnsi="Times New Roman" w:cs="Times New Roman"/>
          <w:b w:val="0"/>
          <w:sz w:val="28"/>
          <w:szCs w:val="28"/>
        </w:rPr>
        <w:t>Административный регламент предоставления</w:t>
      </w:r>
      <w:r w:rsidRPr="006951A3">
        <w:rPr>
          <w:rFonts w:ascii="Times New Roman" w:hAnsi="Times New Roman" w:cs="Times New Roman"/>
          <w:b w:val="0"/>
          <w:sz w:val="28"/>
          <w:szCs w:val="28"/>
          <w:lang w:eastAsia="en-US"/>
        </w:rPr>
        <w:t xml:space="preserve"> государственными</w:t>
      </w:r>
      <w:r w:rsidRPr="006951A3">
        <w:rPr>
          <w:rFonts w:ascii="Times New Roman" w:hAnsi="Times New Roman" w:cs="Times New Roman"/>
          <w:b w:val="0"/>
          <w:sz w:val="28"/>
          <w:szCs w:val="28"/>
        </w:rPr>
        <w:t xml:space="preserve"> казенными (бюджетными, автономными)</w:t>
      </w:r>
      <w:r w:rsidRPr="006951A3">
        <w:rPr>
          <w:rFonts w:ascii="Times New Roman" w:hAnsi="Times New Roman" w:cs="Times New Roman"/>
          <w:b w:val="0"/>
          <w:sz w:val="28"/>
          <w:szCs w:val="28"/>
          <w:lang w:eastAsia="en-US"/>
        </w:rPr>
        <w:t xml:space="preserve"> образовательными 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по </w:t>
      </w:r>
      <w:r w:rsidRPr="006951A3">
        <w:rPr>
          <w:rFonts w:ascii="Times New Roman" w:hAnsi="Times New Roman" w:cs="Times New Roman"/>
          <w:b w:val="0"/>
          <w:sz w:val="28"/>
          <w:szCs w:val="28"/>
        </w:rPr>
        <w:t xml:space="preserve">предоставлению информации из базы данных Владимирской области о результатах единого государственного экзамена </w:t>
      </w:r>
      <w:r w:rsidRPr="006951A3">
        <w:rPr>
          <w:rFonts w:ascii="Times New Roman" w:hAnsi="Times New Roman" w:cs="Times New Roman"/>
          <w:b w:val="0"/>
          <w:sz w:val="28"/>
          <w:szCs w:val="28"/>
          <w:lang w:eastAsia="en-US"/>
        </w:rPr>
        <w:t xml:space="preserve"> (далее - государственная услуга)</w:t>
      </w:r>
      <w:r w:rsidRPr="006951A3">
        <w:rPr>
          <w:rFonts w:ascii="Times New Roman" w:hAnsi="Times New Roman" w:cs="Times New Roman"/>
          <w:b w:val="0"/>
          <w:sz w:val="28"/>
          <w:szCs w:val="28"/>
        </w:rPr>
        <w:t xml:space="preserve"> разработан в целях повышения качества и доступности предоставления государственной услуги.</w:t>
      </w:r>
    </w:p>
    <w:p w:rsidR="00EE4283" w:rsidRPr="006951A3" w:rsidRDefault="00EE4283" w:rsidP="00EE4283">
      <w:pPr>
        <w:pStyle w:val="ConsPlusTitle"/>
        <w:ind w:firstLine="709"/>
        <w:jc w:val="both"/>
        <w:rPr>
          <w:rFonts w:ascii="Times New Roman" w:hAnsi="Times New Roman" w:cs="Times New Roman"/>
          <w:b w:val="0"/>
          <w:sz w:val="28"/>
          <w:szCs w:val="28"/>
          <w:lang w:eastAsia="en-US"/>
        </w:rPr>
      </w:pPr>
      <w:r w:rsidRPr="006951A3">
        <w:rPr>
          <w:rFonts w:ascii="Times New Roman" w:hAnsi="Times New Roman" w:cs="Times New Roman"/>
          <w:b w:val="0"/>
          <w:sz w:val="28"/>
          <w:szCs w:val="28"/>
        </w:rPr>
        <w:t xml:space="preserve">1.2. </w:t>
      </w:r>
      <w:r w:rsidRPr="006951A3">
        <w:rPr>
          <w:rFonts w:ascii="Times New Roman"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1.3. Заявителями являются физические лица и их законные представители (далее - заявитель).</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Государственная услуга предоставляется физическим лицам по их запросам  в отношении результатов единого государственного экзамена самого заявителя, а представителю (законному представителю) - в отношении результатов единого государственного экзамена представляемого.</w:t>
      </w:r>
    </w:p>
    <w:p w:rsidR="00EE4283" w:rsidRPr="006951A3" w:rsidRDefault="00EE4283" w:rsidP="00EE4283">
      <w:pPr>
        <w:pStyle w:val="ConsPlusNormal"/>
        <w:ind w:firstLine="709"/>
        <w:jc w:val="both"/>
        <w:rPr>
          <w:rFonts w:ascii="Times New Roman" w:hAnsi="Times New Roman" w:cs="Times New Roman"/>
          <w:sz w:val="28"/>
          <w:szCs w:val="28"/>
          <w:lang w:eastAsia="en-US"/>
        </w:rPr>
      </w:pPr>
      <w:r w:rsidRPr="006951A3">
        <w:rPr>
          <w:rFonts w:ascii="Times New Roman" w:hAnsi="Times New Roman" w:cs="Times New Roman"/>
          <w:sz w:val="28"/>
          <w:szCs w:val="28"/>
          <w:lang w:eastAsia="en-US"/>
        </w:rPr>
        <w:t>1.4. Требования к порядку информирования о предоставлении государственной услуги.</w:t>
      </w:r>
    </w:p>
    <w:p w:rsidR="00EE4283" w:rsidRPr="006951A3" w:rsidRDefault="00EE4283" w:rsidP="00EE4283">
      <w:pPr>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1.4.1. Информация о предоставлении государственной услуги может быть получена:</w:t>
      </w:r>
    </w:p>
    <w:p w:rsidR="00EE4283" w:rsidRPr="006951A3" w:rsidRDefault="00EE4283" w:rsidP="00EE4283">
      <w:pPr>
        <w:tabs>
          <w:tab w:val="left" w:pos="851"/>
        </w:tabs>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 непосредственно в помещении государственного учреждения на личном приеме, на информационных стендах;</w:t>
      </w:r>
    </w:p>
    <w:p w:rsidR="00EE4283" w:rsidRPr="006951A3" w:rsidRDefault="00EE4283" w:rsidP="00EE4283">
      <w:pPr>
        <w:tabs>
          <w:tab w:val="left" w:pos="851"/>
        </w:tabs>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 с использованием средств телефонной связи, электронной почты;</w:t>
      </w:r>
    </w:p>
    <w:p w:rsidR="00EE4283" w:rsidRPr="006951A3" w:rsidRDefault="00EE4283" w:rsidP="00EE4283">
      <w:pPr>
        <w:tabs>
          <w:tab w:val="left" w:pos="851"/>
        </w:tabs>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 в средствах массовой информации;</w:t>
      </w:r>
    </w:p>
    <w:p w:rsidR="00EE4283" w:rsidRPr="006951A3" w:rsidRDefault="00EE4283" w:rsidP="00EE4283">
      <w:pPr>
        <w:tabs>
          <w:tab w:val="left" w:pos="851"/>
        </w:tabs>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EE4283" w:rsidRPr="006951A3" w:rsidRDefault="00EE4283" w:rsidP="00EE4283">
      <w:pPr>
        <w:tabs>
          <w:tab w:val="left" w:pos="851"/>
        </w:tabs>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EE4283" w:rsidRPr="006951A3" w:rsidRDefault="00EE4283" w:rsidP="00EE4283">
      <w:pPr>
        <w:pStyle w:val="ConsPlusNormal"/>
        <w:ind w:firstLine="709"/>
        <w:jc w:val="both"/>
        <w:rPr>
          <w:rFonts w:ascii="Times New Roman" w:hAnsi="Times New Roman" w:cs="Times New Roman"/>
          <w:sz w:val="28"/>
          <w:szCs w:val="28"/>
          <w:lang w:eastAsia="en-US"/>
        </w:rPr>
      </w:pPr>
      <w:r w:rsidRPr="006951A3">
        <w:rPr>
          <w:rFonts w:ascii="Times New Roman" w:hAnsi="Times New Roman" w:cs="Times New Roman"/>
          <w:sz w:val="28"/>
          <w:szCs w:val="28"/>
          <w:lang w:eastAsia="en-US"/>
        </w:rPr>
        <w:t xml:space="preserve">- с использованием федеральной государственной информационной </w:t>
      </w:r>
      <w:r w:rsidRPr="006951A3">
        <w:rPr>
          <w:rFonts w:ascii="Times New Roman" w:hAnsi="Times New Roman" w:cs="Times New Roman"/>
          <w:sz w:val="28"/>
          <w:szCs w:val="28"/>
          <w:lang w:eastAsia="en-US"/>
        </w:rPr>
        <w:lastRenderedPageBreak/>
        <w:t xml:space="preserve">системы «Единый портал государственных и муниципальных услуг (функций)» </w:t>
      </w:r>
      <w:r w:rsidRPr="006F59A8">
        <w:rPr>
          <w:rFonts w:ascii="Times New Roman" w:hAnsi="Times New Roman" w:cs="Times New Roman"/>
          <w:sz w:val="28"/>
          <w:szCs w:val="28"/>
          <w:lang w:eastAsia="en-US"/>
        </w:rPr>
        <w:t>(</w:t>
      </w:r>
      <w:hyperlink r:id="rId8" w:history="1">
        <w:r w:rsidRPr="006F59A8">
          <w:rPr>
            <w:rStyle w:val="a3"/>
            <w:color w:val="auto"/>
            <w:sz w:val="28"/>
            <w:szCs w:val="28"/>
            <w:u w:val="none"/>
            <w:lang w:eastAsia="en-US"/>
          </w:rPr>
          <w:t>www.gosuslugi.ru</w:t>
        </w:r>
      </w:hyperlink>
      <w:r w:rsidRPr="006F59A8">
        <w:rPr>
          <w:rFonts w:eastAsia="Times New Roman"/>
          <w:sz w:val="28"/>
          <w:szCs w:val="28"/>
          <w:lang w:eastAsia="en-US"/>
        </w:rPr>
        <w:t xml:space="preserve">) </w:t>
      </w:r>
      <w:r w:rsidRPr="006F59A8">
        <w:rPr>
          <w:rFonts w:ascii="Times New Roman" w:hAnsi="Times New Roman" w:cs="Times New Roman"/>
          <w:sz w:val="28"/>
          <w:szCs w:val="28"/>
          <w:lang w:eastAsia="en-US"/>
        </w:rPr>
        <w:t>и</w:t>
      </w:r>
      <w:r w:rsidRPr="006951A3">
        <w:rPr>
          <w:rFonts w:ascii="Times New Roman" w:hAnsi="Times New Roman" w:cs="Times New Roman"/>
          <w:sz w:val="28"/>
          <w:szCs w:val="28"/>
          <w:lang w:eastAsia="en-US"/>
        </w:rPr>
        <w:t xml:space="preserve"> государственной информационной системе «Реестр государственных и муниципальных услуг Владимирской области» (далее - региональный реестр).</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1.4.2. Место нахождения, график работы</w:t>
      </w:r>
      <w:proofErr w:type="gramStart"/>
      <w:r w:rsidRPr="006951A3">
        <w:rPr>
          <w:rFonts w:ascii="Times New Roman" w:hAnsi="Times New Roman" w:cs="Times New Roman"/>
          <w:sz w:val="28"/>
          <w:szCs w:val="28"/>
        </w:rPr>
        <w:t>1</w:t>
      </w:r>
      <w:proofErr w:type="gramEnd"/>
      <w:r w:rsidRPr="006951A3">
        <w:rPr>
          <w:rFonts w:ascii="Times New Roman" w:hAnsi="Times New Roman" w:cs="Times New Roman"/>
          <w:sz w:val="28"/>
          <w:szCs w:val="28"/>
        </w:rPr>
        <w:t>,  справочные телефоны, а также адреса официального сайта, электронной почты и (или) формы обратной связи департамента образования и ГБУ ВО «ЦППиСП» размещаются в сети «Интернет», на ЕПГУ и в региональном реестре.</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1.4.3.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 информация о порядке предоставления государственной услуги;</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на ЕПГУ и в региональном реестре, извлечения - на информационных стендах);</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 место расположения, график работы, номера телефонов, адрес официального сайта государственных образовательных учреждений, департамента образования в информационно-телекоммуникационной сети «Интернет»;</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EE4283" w:rsidRPr="006951A3" w:rsidRDefault="00EE4283" w:rsidP="00EE4283">
      <w:pPr>
        <w:pStyle w:val="ConsPlusNormal"/>
        <w:shd w:val="clear" w:color="auto" w:fill="FFFFFF"/>
        <w:tabs>
          <w:tab w:val="left" w:pos="1418"/>
        </w:tabs>
        <w:ind w:firstLine="709"/>
        <w:jc w:val="both"/>
        <w:rPr>
          <w:rFonts w:ascii="Times New Roman" w:hAnsi="Times New Roman" w:cs="Times New Roman"/>
          <w:sz w:val="28"/>
          <w:szCs w:val="28"/>
        </w:rPr>
      </w:pPr>
      <w:r w:rsidRPr="006951A3">
        <w:rPr>
          <w:rFonts w:ascii="Times New Roman" w:hAnsi="Times New Roman" w:cs="Times New Roman"/>
          <w:sz w:val="28"/>
          <w:szCs w:val="28"/>
        </w:rPr>
        <w:t>1.4.5.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EE4283" w:rsidRPr="006951A3" w:rsidRDefault="00EE4283" w:rsidP="00EE4283">
      <w:pPr>
        <w:pStyle w:val="ConsPlusNormal"/>
        <w:shd w:val="clear" w:color="auto" w:fill="FFFFFF"/>
        <w:tabs>
          <w:tab w:val="left" w:pos="1560"/>
        </w:tabs>
        <w:ind w:firstLine="709"/>
        <w:jc w:val="both"/>
        <w:rPr>
          <w:rFonts w:ascii="Times New Roman" w:hAnsi="Times New Roman" w:cs="Times New Roman"/>
          <w:sz w:val="28"/>
          <w:szCs w:val="28"/>
        </w:rPr>
      </w:pPr>
      <w:r w:rsidRPr="006951A3">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1.4.6. Информация по вопросам предоставления государственной услуги, </w:t>
      </w:r>
      <w:r w:rsidRPr="006951A3">
        <w:rPr>
          <w:rFonts w:ascii="Times New Roman" w:hAnsi="Times New Roman" w:cs="Times New Roman"/>
          <w:sz w:val="28"/>
          <w:szCs w:val="28"/>
        </w:rPr>
        <w:lastRenderedPageBreak/>
        <w:t>сведения о ходе ее предоставления могут быть получены заявителем с использованием ЕПГУ и регионального реестра</w:t>
      </w:r>
    </w:p>
    <w:p w:rsidR="00EE4283" w:rsidRPr="006951A3" w:rsidRDefault="00EE4283" w:rsidP="00EE4283">
      <w:pPr>
        <w:pStyle w:val="ConsPlusNormal"/>
        <w:ind w:firstLine="709"/>
        <w:jc w:val="center"/>
        <w:rPr>
          <w:rFonts w:ascii="Times New Roman" w:hAnsi="Times New Roman" w:cs="Times New Roman"/>
          <w:sz w:val="28"/>
          <w:szCs w:val="28"/>
        </w:rPr>
      </w:pPr>
    </w:p>
    <w:p w:rsidR="00EE4283" w:rsidRPr="006F59A8" w:rsidRDefault="00EE4283" w:rsidP="00EE4283">
      <w:pPr>
        <w:pStyle w:val="ConsPlusNormal"/>
        <w:ind w:firstLine="709"/>
        <w:jc w:val="center"/>
        <w:rPr>
          <w:rFonts w:ascii="Times New Roman" w:hAnsi="Times New Roman" w:cs="Times New Roman"/>
          <w:b/>
          <w:sz w:val="28"/>
          <w:szCs w:val="28"/>
        </w:rPr>
      </w:pPr>
      <w:r w:rsidRPr="006F59A8">
        <w:rPr>
          <w:rFonts w:ascii="Times New Roman" w:hAnsi="Times New Roman" w:cs="Times New Roman"/>
          <w:b/>
          <w:sz w:val="28"/>
          <w:szCs w:val="28"/>
        </w:rPr>
        <w:t>2. Стандарт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 Наименование государственной услуги: «Государственная услуга по предоставлению казенными (бюджетными, автономными) учреждениями Владимирской области государственной услуги по предоставлению информации из базы данных Владимирской области о результатах единого государственного экзамена».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2.2. Государственная услуга предоставляется государственными образовательными учреждениями. Перечень государственных образовательных учреждений, предоставляющих государственную услугу, указан в </w:t>
      </w:r>
      <w:hyperlink w:anchor="P282" w:history="1">
        <w:r w:rsidRPr="006951A3">
          <w:rPr>
            <w:rFonts w:ascii="Times New Roman" w:hAnsi="Times New Roman" w:cs="Times New Roman"/>
            <w:sz w:val="28"/>
            <w:szCs w:val="28"/>
          </w:rPr>
          <w:t>приложении № 1</w:t>
        </w:r>
      </w:hyperlink>
      <w:r w:rsidRPr="006951A3">
        <w:rPr>
          <w:rFonts w:ascii="Times New Roman" w:hAnsi="Times New Roman" w:cs="Times New Roman"/>
          <w:sz w:val="28"/>
          <w:szCs w:val="28"/>
        </w:rPr>
        <w:t xml:space="preserve"> к настоящему регламенту.</w:t>
      </w:r>
    </w:p>
    <w:p w:rsidR="00EE4283" w:rsidRPr="006951A3" w:rsidRDefault="00EE4283" w:rsidP="00EE4283">
      <w:pPr>
        <w:pStyle w:val="ConsPlusNonformat"/>
        <w:ind w:firstLine="709"/>
        <w:jc w:val="both"/>
        <w:rPr>
          <w:rFonts w:ascii="Times New Roman" w:hAnsi="Times New Roman" w:cs="Times New Roman"/>
          <w:sz w:val="28"/>
          <w:szCs w:val="28"/>
        </w:rPr>
      </w:pPr>
      <w:r w:rsidRPr="006951A3">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из базы данных Владимирской области о результатах единого государственного экзамена либо мотивированный отказ в ее предоставлении.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2.4. Сроки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Предоставление государственной услуги осуществляется в соответствии с нормативными правовыми актами, перечень которых размещен на официальном сайте  учреждений в сети «Интернет», в ЕПГУ и в региональном реестре.</w:t>
      </w:r>
    </w:p>
    <w:p w:rsidR="00EE4283" w:rsidRPr="006951A3" w:rsidRDefault="00EE4283" w:rsidP="00EE4283">
      <w:pPr>
        <w:pStyle w:val="ConsPlusNormal"/>
        <w:ind w:firstLine="709"/>
        <w:jc w:val="both"/>
        <w:rPr>
          <w:rFonts w:ascii="Times New Roman" w:hAnsi="Times New Roman" w:cs="Times New Roman"/>
          <w:sz w:val="28"/>
          <w:szCs w:val="28"/>
        </w:rPr>
      </w:pPr>
      <w:bookmarkStart w:id="3" w:name="P99"/>
      <w:bookmarkEnd w:id="3"/>
      <w:r w:rsidRPr="006951A3">
        <w:rPr>
          <w:rFonts w:ascii="Times New Roman" w:hAnsi="Times New Roman" w:cs="Times New Roman"/>
          <w:sz w:val="28"/>
          <w:szCs w:val="28"/>
        </w:rPr>
        <w:t>2.6. Перечень документов, необходимых для предоставления государственной услуги:</w:t>
      </w:r>
    </w:p>
    <w:p w:rsidR="00EE4283" w:rsidRPr="006951A3" w:rsidRDefault="00861143" w:rsidP="00EE4283">
      <w:pPr>
        <w:pStyle w:val="ConsPlusNormal"/>
        <w:ind w:firstLine="709"/>
        <w:jc w:val="both"/>
        <w:rPr>
          <w:rFonts w:ascii="Times New Roman" w:hAnsi="Times New Roman" w:cs="Times New Roman"/>
          <w:sz w:val="28"/>
          <w:szCs w:val="28"/>
        </w:rPr>
      </w:pPr>
      <w:hyperlink w:anchor="P444" w:history="1">
        <w:r w:rsidR="00EE4283" w:rsidRPr="006951A3">
          <w:rPr>
            <w:rFonts w:ascii="Times New Roman" w:hAnsi="Times New Roman" w:cs="Times New Roman"/>
            <w:sz w:val="28"/>
            <w:szCs w:val="28"/>
          </w:rPr>
          <w:t>запрос</w:t>
        </w:r>
      </w:hyperlink>
      <w:r w:rsidR="00EE4283" w:rsidRPr="006951A3">
        <w:rPr>
          <w:rFonts w:ascii="Times New Roman" w:hAnsi="Times New Roman" w:cs="Times New Roman"/>
          <w:sz w:val="28"/>
          <w:szCs w:val="28"/>
        </w:rPr>
        <w:t xml:space="preserve"> заявителя по рекомендуемой форме согласно приложению № 1 к Регламенту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документ, удостоверяющий личность заявителя (при личном приеме);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EE4283" w:rsidRPr="006951A3" w:rsidRDefault="00EE4283" w:rsidP="00EE4283">
      <w:pPr>
        <w:pStyle w:val="ConsPlusNormal"/>
        <w:ind w:firstLine="709"/>
        <w:jc w:val="both"/>
        <w:rPr>
          <w:rFonts w:ascii="Times New Roman" w:hAnsi="Times New Roman" w:cs="Times New Roman"/>
          <w:sz w:val="28"/>
          <w:szCs w:val="28"/>
        </w:rPr>
      </w:pPr>
      <w:proofErr w:type="gramStart"/>
      <w:r w:rsidRPr="006951A3">
        <w:rPr>
          <w:rFonts w:ascii="Times New Roman" w:hAnsi="Times New Roman" w:cs="Times New Roman"/>
          <w:sz w:val="28"/>
          <w:szCs w:val="28"/>
        </w:rPr>
        <w:t xml:space="preserve">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w:t>
      </w:r>
      <w:r w:rsidRPr="006951A3">
        <w:rPr>
          <w:rFonts w:ascii="Times New Roman" w:hAnsi="Times New Roman" w:cs="Times New Roman"/>
          <w:sz w:val="28"/>
          <w:szCs w:val="28"/>
        </w:rPr>
        <w:lastRenderedPageBreak/>
        <w:t>сведения, тема запрашиваемой информации;</w:t>
      </w:r>
      <w:proofErr w:type="gramEnd"/>
      <w:r w:rsidRPr="006951A3">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личная подпись заявителя или подпись должностного лица; дата. </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EE4283" w:rsidRPr="006F59A8" w:rsidRDefault="00EE4283" w:rsidP="00EE4283">
      <w:pPr>
        <w:pStyle w:val="ConsPlusNormal"/>
        <w:ind w:firstLine="709"/>
        <w:jc w:val="both"/>
        <w:rPr>
          <w:rFonts w:ascii="Times New Roman" w:hAnsi="Times New Roman" w:cs="Times New Roman"/>
          <w:sz w:val="28"/>
          <w:szCs w:val="28"/>
        </w:rPr>
      </w:pPr>
      <w:r w:rsidRPr="006F59A8">
        <w:rPr>
          <w:rFonts w:ascii="Times New Roman" w:hAnsi="Times New Roman" w:cs="Times New Roman"/>
          <w:sz w:val="28"/>
          <w:szCs w:val="28"/>
        </w:rPr>
        <w:t>2.7. Запрещается требовать от заявителя:</w:t>
      </w:r>
    </w:p>
    <w:p w:rsidR="00EE4283" w:rsidRPr="006F59A8" w:rsidRDefault="00EE4283" w:rsidP="00EE4283">
      <w:pPr>
        <w:pStyle w:val="ConsPlusNormal"/>
        <w:ind w:firstLine="709"/>
        <w:jc w:val="both"/>
        <w:rPr>
          <w:rFonts w:ascii="Times New Roman" w:hAnsi="Times New Roman" w:cs="Times New Roman"/>
          <w:sz w:val="28"/>
          <w:szCs w:val="28"/>
        </w:rPr>
      </w:pPr>
      <w:r w:rsidRPr="006F59A8">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E4283" w:rsidRPr="006F59A8" w:rsidRDefault="00EE4283" w:rsidP="00EE4283">
      <w:pPr>
        <w:pStyle w:val="ConsPlusNormal"/>
        <w:ind w:firstLine="709"/>
        <w:jc w:val="both"/>
        <w:rPr>
          <w:rFonts w:ascii="Times New Roman" w:hAnsi="Times New Roman" w:cs="Times New Roman"/>
          <w:sz w:val="28"/>
          <w:szCs w:val="28"/>
        </w:rPr>
      </w:pPr>
      <w:proofErr w:type="gramStart"/>
      <w:r w:rsidRPr="006F59A8">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9" w:history="1">
        <w:r w:rsidRPr="006F59A8">
          <w:rPr>
            <w:rFonts w:ascii="Times New Roman" w:hAnsi="Times New Roman" w:cs="Times New Roman"/>
            <w:sz w:val="28"/>
            <w:szCs w:val="28"/>
          </w:rPr>
          <w:t>частью 6 статьи 7</w:t>
        </w:r>
      </w:hyperlink>
      <w:r w:rsidRPr="006F59A8">
        <w:rPr>
          <w:rFonts w:ascii="Times New Roman" w:hAnsi="Times New Roman" w:cs="Times New Roman"/>
          <w:sz w:val="28"/>
          <w:szCs w:val="28"/>
        </w:rPr>
        <w:t xml:space="preserve"> Федерального закона от</w:t>
      </w:r>
      <w:proofErr w:type="gramEnd"/>
      <w:r w:rsidRPr="006F59A8">
        <w:rPr>
          <w:rFonts w:ascii="Times New Roman" w:hAnsi="Times New Roman" w:cs="Times New Roman"/>
          <w:sz w:val="28"/>
          <w:szCs w:val="28"/>
        </w:rPr>
        <w:t xml:space="preserve">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E4283" w:rsidRPr="006F59A8" w:rsidRDefault="00EE4283" w:rsidP="006F59A8">
      <w:pPr>
        <w:pStyle w:val="ConsPlusNormal"/>
        <w:ind w:firstLine="709"/>
        <w:jc w:val="both"/>
        <w:rPr>
          <w:rFonts w:ascii="Times New Roman" w:hAnsi="Times New Roman" w:cs="Times New Roman"/>
          <w:sz w:val="28"/>
          <w:szCs w:val="28"/>
        </w:rPr>
      </w:pPr>
      <w:proofErr w:type="gramStart"/>
      <w:r w:rsidRPr="006F59A8">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6F59A8">
          <w:rPr>
            <w:rFonts w:ascii="Times New Roman" w:hAnsi="Times New Roman" w:cs="Times New Roman"/>
            <w:sz w:val="28"/>
            <w:szCs w:val="28"/>
          </w:rPr>
          <w:t>части 1 статьи 9</w:t>
        </w:r>
      </w:hyperlink>
      <w:r w:rsidRPr="006F5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E4283" w:rsidRPr="006951A3" w:rsidRDefault="00EE4283" w:rsidP="00EE4283">
      <w:pPr>
        <w:pStyle w:val="ConsPlusNormal"/>
        <w:ind w:firstLine="709"/>
        <w:jc w:val="both"/>
        <w:rPr>
          <w:rFonts w:ascii="Times New Roman" w:hAnsi="Times New Roman" w:cs="Times New Roman"/>
          <w:sz w:val="28"/>
          <w:szCs w:val="28"/>
        </w:rPr>
      </w:pPr>
      <w:r w:rsidRPr="006F59A8">
        <w:rPr>
          <w:rFonts w:ascii="Times New Roman" w:hAnsi="Times New Roman" w:cs="Times New Roman"/>
          <w:sz w:val="28"/>
          <w:szCs w:val="28"/>
        </w:rPr>
        <w:t>2.8. Основаниями</w:t>
      </w:r>
      <w:r w:rsidRPr="006951A3">
        <w:rPr>
          <w:rFonts w:ascii="Times New Roman" w:hAnsi="Times New Roman" w:cs="Times New Roman"/>
          <w:sz w:val="28"/>
          <w:szCs w:val="28"/>
        </w:rPr>
        <w:t xml:space="preserve"> для отказа в приеме документов, необходимых для предоставления государственной услуги, является: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 несоответствие предоставленных документов требованиям, указанным в </w:t>
      </w:r>
      <w:hyperlink w:anchor="P99" w:history="1">
        <w:r w:rsidRPr="006951A3">
          <w:rPr>
            <w:rFonts w:ascii="Times New Roman" w:hAnsi="Times New Roman" w:cs="Times New Roman"/>
            <w:sz w:val="28"/>
            <w:szCs w:val="28"/>
          </w:rPr>
          <w:t>п. 2.6</w:t>
        </w:r>
      </w:hyperlink>
      <w:r w:rsidRPr="006951A3">
        <w:rPr>
          <w:rFonts w:ascii="Times New Roman" w:hAnsi="Times New Roman" w:cs="Times New Roman"/>
          <w:sz w:val="28"/>
          <w:szCs w:val="28"/>
        </w:rPr>
        <w:t xml:space="preserve"> настоящего регламента;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невозможность прочтения запроса.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6951A3">
        <w:rPr>
          <w:rFonts w:ascii="Times New Roman" w:hAnsi="Times New Roman" w:cs="Times New Roman"/>
          <w:sz w:val="28"/>
          <w:szCs w:val="28"/>
        </w:rPr>
        <w:t>исключением</w:t>
      </w:r>
      <w:proofErr w:type="gramEnd"/>
      <w:r w:rsidRPr="006951A3">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случае</w:t>
      </w:r>
      <w:proofErr w:type="gramStart"/>
      <w:r w:rsidRPr="006951A3">
        <w:rPr>
          <w:rFonts w:ascii="Times New Roman" w:hAnsi="Times New Roman" w:cs="Times New Roman"/>
          <w:sz w:val="28"/>
          <w:szCs w:val="28"/>
        </w:rPr>
        <w:t>,</w:t>
      </w:r>
      <w:proofErr w:type="gramEnd"/>
      <w:r w:rsidRPr="006951A3">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w:t>
      </w:r>
      <w:r w:rsidRPr="006951A3">
        <w:rPr>
          <w:rFonts w:ascii="Times New Roman" w:hAnsi="Times New Roman" w:cs="Times New Roman"/>
          <w:sz w:val="28"/>
          <w:szCs w:val="28"/>
        </w:rPr>
        <w:lastRenderedPageBreak/>
        <w:t>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2.9. Основания для приостановления предоставления государственной услуги отсутствует. </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2.10. Перечень оснований для отказа в предоставлении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proofErr w:type="spellStart"/>
      <w:r w:rsidRPr="006951A3">
        <w:rPr>
          <w:rFonts w:ascii="Times New Roman" w:hAnsi="Times New Roman" w:cs="Times New Roman"/>
          <w:sz w:val="28"/>
          <w:szCs w:val="28"/>
        </w:rPr>
        <w:t>непредоставление</w:t>
      </w:r>
      <w:proofErr w:type="spellEnd"/>
      <w:r w:rsidRPr="006951A3">
        <w:rPr>
          <w:rFonts w:ascii="Times New Roman" w:hAnsi="Times New Roman" w:cs="Times New Roman"/>
          <w:sz w:val="28"/>
          <w:szCs w:val="28"/>
        </w:rPr>
        <w:t xml:space="preserve"> документов, указанных в </w:t>
      </w:r>
      <w:hyperlink w:anchor="P99" w:history="1">
        <w:r w:rsidRPr="006951A3">
          <w:rPr>
            <w:rFonts w:ascii="Times New Roman" w:hAnsi="Times New Roman" w:cs="Times New Roman"/>
            <w:sz w:val="28"/>
            <w:szCs w:val="28"/>
          </w:rPr>
          <w:t>п. 2.6</w:t>
        </w:r>
      </w:hyperlink>
      <w:r w:rsidRPr="006951A3">
        <w:rPr>
          <w:rFonts w:ascii="Times New Roman" w:hAnsi="Times New Roman" w:cs="Times New Roman"/>
          <w:sz w:val="28"/>
          <w:szCs w:val="28"/>
        </w:rPr>
        <w:t xml:space="preserve"> настоящего регламента;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запрашиваемая заявителем информация отсутствует;</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обращение ненадлежащего заявителя (заявителю сообщается о невозможности дать ответ по существу поставленного вопроса в связи с недопустимостью разглашения указанных сведений).</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случае</w:t>
      </w:r>
      <w:proofErr w:type="gramStart"/>
      <w:r w:rsidRPr="006951A3">
        <w:rPr>
          <w:rFonts w:ascii="Times New Roman" w:hAnsi="Times New Roman" w:cs="Times New Roman"/>
          <w:sz w:val="28"/>
          <w:szCs w:val="28"/>
        </w:rPr>
        <w:t>,</w:t>
      </w:r>
      <w:proofErr w:type="gramEnd"/>
      <w:r w:rsidRPr="006951A3">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2.11. Государственная услуга предоставляется заявителям бесплатно.</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2.14.1. Государственными образовательными учреждениями</w:t>
      </w:r>
      <w:r w:rsidRPr="006951A3">
        <w:rPr>
          <w:rFonts w:ascii="Times New Roman" w:hAnsi="Times New Roman"/>
          <w:sz w:val="28"/>
          <w:szCs w:val="28"/>
        </w:rPr>
        <w:t xml:space="preserve">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2.14.2. Прием заявителей осуществляется в помещениях государственного образовательного учреждения.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2.14.3. Центральный вход в здание оборудуется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2.14.6. Места на подачу или получение документов, места для приема заявителей оборудуются столами и стульями. Количество мест ожидания </w:t>
      </w:r>
      <w:r w:rsidRPr="006951A3">
        <w:rPr>
          <w:rFonts w:ascii="Times New Roman" w:hAnsi="Times New Roman" w:cs="Times New Roman"/>
          <w:sz w:val="28"/>
          <w:szCs w:val="28"/>
        </w:rPr>
        <w:lastRenderedPageBreak/>
        <w:t>определяется исходя из фактической нагрузки и возможностей для их размещения в помещении.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2.14.8.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2.15.  Показатели доступности и качества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комфортность ожидания предоставления услуги;</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комфортность получения услуги;</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отношение специалистов к заявителю;</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доступность оказываемой услуги;</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время, затраченное на получение конечного результата услуги (оперативность);</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качество содержания конечного результата услуги;</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уровень подготовки педагогических кадров, периодичность проведения мероприятий по повышению квалификации специалистов, участвующих в предоставлении государственной услуги;</w:t>
      </w:r>
    </w:p>
    <w:p w:rsidR="00EE4283" w:rsidRPr="006951A3" w:rsidRDefault="00EE4283" w:rsidP="00EE4283">
      <w:pPr>
        <w:pStyle w:val="ConsPlusNormal"/>
        <w:numPr>
          <w:ilvl w:val="0"/>
          <w:numId w:val="1"/>
        </w:numPr>
        <w:tabs>
          <w:tab w:val="left" w:pos="709"/>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количество выявленных нарушений при предоставлении услуги;</w:t>
      </w:r>
    </w:p>
    <w:p w:rsidR="00EE4283" w:rsidRPr="006951A3" w:rsidRDefault="00EE4283" w:rsidP="00EE4283">
      <w:pPr>
        <w:pStyle w:val="ConsPlusNormal"/>
        <w:numPr>
          <w:ilvl w:val="0"/>
          <w:numId w:val="1"/>
        </w:numPr>
        <w:tabs>
          <w:tab w:val="left" w:pos="993"/>
        </w:tabs>
        <w:ind w:left="0" w:firstLine="709"/>
        <w:jc w:val="both"/>
        <w:rPr>
          <w:rFonts w:ascii="Times New Roman" w:hAnsi="Times New Roman" w:cs="Times New Roman"/>
          <w:sz w:val="28"/>
          <w:szCs w:val="28"/>
        </w:rPr>
      </w:pPr>
      <w:r w:rsidRPr="006951A3">
        <w:rPr>
          <w:rFonts w:ascii="Times New Roman" w:hAnsi="Times New Roman" w:cs="Times New Roman"/>
          <w:sz w:val="28"/>
          <w:szCs w:val="28"/>
        </w:rPr>
        <w:t>число поступивших жалоб на предоставление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2.16. Требования к организации предоставления государственной услуги в электронной форме.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2.16.1. При предоставлении государственной услуги в электронной форме осуществляются: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2.16.2. </w:t>
      </w:r>
      <w:proofErr w:type="gramStart"/>
      <w:r w:rsidRPr="006951A3">
        <w:rPr>
          <w:rFonts w:ascii="Times New Roman" w:hAnsi="Times New Roman" w:cs="Times New Roman"/>
          <w:sz w:val="28"/>
          <w:szCs w:val="28"/>
        </w:rPr>
        <w:t>В запросе, направляемом в государственное образовательное учреждение</w:t>
      </w:r>
      <w:r w:rsidRPr="006951A3">
        <w:rPr>
          <w:rFonts w:ascii="Times New Roman" w:hAnsi="Times New Roman"/>
          <w:sz w:val="28"/>
          <w:szCs w:val="28"/>
        </w:rPr>
        <w:t xml:space="preserve"> </w:t>
      </w:r>
      <w:r w:rsidRPr="006951A3">
        <w:rPr>
          <w:rFonts w:ascii="Times New Roman" w:hAnsi="Times New Roman" w:cs="Times New Roman"/>
          <w:sz w:val="28"/>
          <w:szCs w:val="28"/>
        </w:rPr>
        <w:t xml:space="preserve">в форме электронного документа, заявитель указывает свои </w:t>
      </w:r>
      <w:r w:rsidRPr="006951A3">
        <w:rPr>
          <w:rFonts w:ascii="Times New Roman" w:hAnsi="Times New Roman" w:cs="Times New Roman"/>
          <w:sz w:val="28"/>
          <w:szCs w:val="28"/>
        </w:rPr>
        <w:lastRenderedPageBreak/>
        <w:t>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6951A3">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2.16.3.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2.16.4. Информация о государственной услуге размещается на официальном сайте государственного образовательного учреждения в информационно-телекоммуникационной сети «Интернет», на ЕПГУ, а также в региональном реестре.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2.16.5. Образец формы заявления доступен для копирования и заполнения в электронном виде на Едином портале государственных и муниципальных услуг и на «Портале государственных и муниципальных услуг Владимирской области».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2.16.6. Заявители вправе осуществлять мониторинг хода предоставления государственной услуги с использованием ЕПГУ, а также регионального реестра.</w:t>
      </w:r>
    </w:p>
    <w:p w:rsidR="00EE4283" w:rsidRPr="006951A3" w:rsidRDefault="00EE4283" w:rsidP="00EE4283">
      <w:pPr>
        <w:rPr>
          <w:sz w:val="28"/>
          <w:szCs w:val="28"/>
        </w:rPr>
      </w:pPr>
      <w:r w:rsidRPr="006951A3">
        <w:rPr>
          <w:sz w:val="28"/>
          <w:szCs w:val="28"/>
        </w:rPr>
        <w:t>2.17.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EE4283" w:rsidRPr="006951A3" w:rsidRDefault="00EE4283" w:rsidP="00EE4283">
      <w:pPr>
        <w:pStyle w:val="ConsPlusNormal"/>
        <w:ind w:firstLine="709"/>
        <w:jc w:val="both"/>
        <w:rPr>
          <w:rFonts w:ascii="Times New Roman" w:hAnsi="Times New Roman" w:cs="Times New Roman"/>
          <w:sz w:val="28"/>
          <w:szCs w:val="28"/>
        </w:rPr>
      </w:pP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3. Состав, последовательность и сроки выполнения</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административных процедур (действий), требования к порядку</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их выполнения, в том числе особенности выполнения</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административных процедур в электронной форме</w:t>
      </w:r>
    </w:p>
    <w:p w:rsidR="00EE4283" w:rsidRPr="006951A3" w:rsidRDefault="00EE4283" w:rsidP="00EE4283">
      <w:pPr>
        <w:pStyle w:val="ConsPlusNormal"/>
        <w:ind w:firstLine="709"/>
        <w:jc w:val="center"/>
        <w:rPr>
          <w:rFonts w:ascii="Times New Roman" w:hAnsi="Times New Roman" w:cs="Times New Roman"/>
          <w:sz w:val="28"/>
          <w:szCs w:val="28"/>
        </w:rPr>
      </w:pP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1) прием, регистрация запроса заявителя;</w:t>
      </w:r>
    </w:p>
    <w:p w:rsidR="00EE4283" w:rsidRPr="006951A3" w:rsidRDefault="00EE4283" w:rsidP="00EE4283">
      <w:pPr>
        <w:pStyle w:val="ConsPlusNonformat"/>
        <w:ind w:firstLine="709"/>
        <w:jc w:val="both"/>
        <w:rPr>
          <w:rFonts w:ascii="Times New Roman" w:hAnsi="Times New Roman" w:cs="Times New Roman"/>
          <w:sz w:val="28"/>
          <w:szCs w:val="28"/>
        </w:rPr>
      </w:pPr>
      <w:r w:rsidRPr="006951A3">
        <w:rPr>
          <w:rFonts w:ascii="Times New Roman" w:hAnsi="Times New Roman" w:cs="Times New Roman"/>
          <w:sz w:val="28"/>
          <w:szCs w:val="28"/>
        </w:rPr>
        <w:t>2) рассмотрение запроса заявителя;</w:t>
      </w:r>
    </w:p>
    <w:p w:rsidR="00EE4283" w:rsidRPr="006951A3" w:rsidRDefault="00EE4283" w:rsidP="00EE4283">
      <w:pPr>
        <w:pStyle w:val="ConsPlusNonformat"/>
        <w:ind w:firstLine="709"/>
        <w:jc w:val="both"/>
        <w:rPr>
          <w:rFonts w:ascii="Times New Roman" w:hAnsi="Times New Roman" w:cs="Times New Roman"/>
          <w:sz w:val="28"/>
          <w:szCs w:val="28"/>
        </w:rPr>
      </w:pPr>
      <w:r w:rsidRPr="006951A3">
        <w:rPr>
          <w:rFonts w:ascii="Times New Roman" w:hAnsi="Times New Roman" w:cs="Times New Roman"/>
          <w:sz w:val="28"/>
          <w:szCs w:val="28"/>
        </w:rPr>
        <w:t>3) предоставление заявителю информации из  базы данных Владимирской области о результатах единого государственного экзамена либо мотивированный отказ в ее предоставлении.</w:t>
      </w:r>
    </w:p>
    <w:p w:rsidR="00EE4283" w:rsidRPr="006951A3" w:rsidRDefault="00861143" w:rsidP="00EE4283">
      <w:pPr>
        <w:pStyle w:val="ConsPlusNonformat"/>
        <w:ind w:firstLine="709"/>
        <w:jc w:val="both"/>
        <w:rPr>
          <w:rFonts w:ascii="Times New Roman" w:hAnsi="Times New Roman" w:cs="Times New Roman"/>
          <w:sz w:val="28"/>
          <w:szCs w:val="28"/>
        </w:rPr>
      </w:pPr>
      <w:hyperlink w:anchor="P407" w:history="1">
        <w:r w:rsidR="00EE4283" w:rsidRPr="006951A3">
          <w:rPr>
            <w:rFonts w:ascii="Times New Roman" w:hAnsi="Times New Roman" w:cs="Times New Roman"/>
            <w:sz w:val="28"/>
            <w:szCs w:val="28"/>
          </w:rPr>
          <w:t>Блок-схема</w:t>
        </w:r>
      </w:hyperlink>
      <w:r w:rsidR="00EE4283" w:rsidRPr="006951A3">
        <w:rPr>
          <w:rFonts w:ascii="Times New Roman" w:hAnsi="Times New Roman" w:cs="Times New Roman"/>
          <w:sz w:val="28"/>
          <w:szCs w:val="28"/>
        </w:rPr>
        <w:t xml:space="preserve"> предоставления государственной услуги приведена в приложении № 3 к настоящему административному регламенту.</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3.2. Административная процедура «Прием, регистрация запроса заявителя».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3.2.1. Началом предоставления государственной услуги является поступление запроса от заявителя.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3.2.1.1.  При личном обращении заявителя 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из базы данных Владимирской области о результатах единого государственного экзамена в государственном учреждении: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на бумажном носителе (информационные стенды, брошюры);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lastRenderedPageBreak/>
        <w:t>в электронном виде (в том числе на официальном сайте государственного учреждения в сети Интернет, имеющем информационно-поисковую систему);</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путем предоставления консультации.</w:t>
      </w:r>
    </w:p>
    <w:p w:rsidR="00EE4283" w:rsidRPr="006951A3" w:rsidRDefault="00EE4283" w:rsidP="00EE4283">
      <w:pPr>
        <w:autoSpaceDE w:val="0"/>
        <w:autoSpaceDN w:val="0"/>
        <w:adjustRightInd w:val="0"/>
        <w:ind w:firstLine="709"/>
        <w:jc w:val="both"/>
        <w:rPr>
          <w:rFonts w:eastAsia="Times New Roman"/>
          <w:sz w:val="28"/>
          <w:szCs w:val="28"/>
          <w:lang w:eastAsia="en-US"/>
        </w:rPr>
      </w:pPr>
      <w:r w:rsidRPr="006951A3">
        <w:rPr>
          <w:rFonts w:eastAsia="Times New Roman"/>
          <w:sz w:val="28"/>
          <w:szCs w:val="28"/>
          <w:lang w:eastAsia="en-US"/>
        </w:rPr>
        <w:t>Получатель государственной услуги выбирает одну или несколько форм ознакомления с информацией из базы данных Владимирской области о результатах единого государственного экзамена.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6951A3">
        <w:rPr>
          <w:rFonts w:ascii="Times New Roman" w:hAnsi="Times New Roman" w:cs="Times New Roman"/>
          <w:sz w:val="28"/>
          <w:szCs w:val="28"/>
        </w:rPr>
        <w:t>,</w:t>
      </w:r>
      <w:proofErr w:type="gramEnd"/>
      <w:r w:rsidRPr="006951A3">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Работник уточняет у получателя государственной услуги степень удовлетворенности полнотой полученной информации.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При невозможности работник, </w:t>
      </w:r>
      <w:proofErr w:type="gramStart"/>
      <w:r w:rsidRPr="006951A3">
        <w:rPr>
          <w:rFonts w:ascii="Times New Roman" w:hAnsi="Times New Roman" w:cs="Times New Roman"/>
          <w:sz w:val="28"/>
          <w:szCs w:val="28"/>
        </w:rPr>
        <w:t>принявшего</w:t>
      </w:r>
      <w:proofErr w:type="gramEnd"/>
      <w:r w:rsidRPr="006951A3">
        <w:rPr>
          <w:rFonts w:ascii="Times New Roman" w:hAnsi="Times New Roman" w:cs="Times New Roman"/>
          <w:sz w:val="28"/>
          <w:szCs w:val="28"/>
        </w:rPr>
        <w:t xml:space="preserve">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3.2.1.2. При письменном запросе заявителя началом предоставления государственной услуги является поступление письменного </w:t>
      </w:r>
      <w:hyperlink w:anchor="P444" w:history="1">
        <w:r w:rsidRPr="006951A3">
          <w:rPr>
            <w:rFonts w:ascii="Times New Roman" w:hAnsi="Times New Roman" w:cs="Times New Roman"/>
            <w:sz w:val="28"/>
            <w:szCs w:val="28"/>
          </w:rPr>
          <w:t>запроса</w:t>
        </w:r>
      </w:hyperlink>
      <w:r w:rsidRPr="006951A3">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Запрос регистрируется в журнале входящих документов в течение                              1  (одного) рабочего дня со дня поступления.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Результатом исполнения административной процедуры является регистрация запроса.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3.3.  Административная процедура «Рассмотрение запроса заявителя».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Основанием для начала процедуры является поступление руководителю государственного образовательного учреждения  зарегистрированного запроса.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Руководитель передает работнику запрос.</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Работник проверяет запрос и документы: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на соответствие требованиям пункта 2.6 настоящего регламента;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 на наличие оснований для отказа, предусмотренных пунктом 2.10 настоящего регламента. </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Срок рассмотрения запроса поступившего в письменной форме составляет 10 (десять) дней.  </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Срок рассмотрения запроса поступившего по электронной почте составляет 5 (пять) дней.  </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Результатом исполнения административной процедуры является рассмотрение запроса.</w:t>
      </w:r>
    </w:p>
    <w:p w:rsidR="00EE4283" w:rsidRPr="006951A3" w:rsidRDefault="00EE4283" w:rsidP="00EE4283">
      <w:pPr>
        <w:pStyle w:val="ConsPlusNonformat"/>
        <w:ind w:firstLine="709"/>
        <w:jc w:val="both"/>
        <w:rPr>
          <w:rFonts w:ascii="Times New Roman" w:hAnsi="Times New Roman" w:cs="Times New Roman"/>
          <w:sz w:val="28"/>
          <w:szCs w:val="28"/>
        </w:rPr>
      </w:pPr>
      <w:r w:rsidRPr="006951A3">
        <w:rPr>
          <w:rFonts w:ascii="Times New Roman" w:hAnsi="Times New Roman" w:cs="Times New Roman"/>
          <w:sz w:val="28"/>
          <w:szCs w:val="28"/>
        </w:rPr>
        <w:t>3.4. Административная процедура «Предоставление заявителю информации из  базы данных Владимирской области о результатах единого государственного экзамена либо мотивированный отказ в ее предоставлении».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При отсутствии оснований для отказа руководитель государственного </w:t>
      </w:r>
      <w:r w:rsidRPr="006951A3">
        <w:rPr>
          <w:rFonts w:ascii="Times New Roman" w:hAnsi="Times New Roman" w:cs="Times New Roman"/>
          <w:sz w:val="28"/>
          <w:szCs w:val="28"/>
        </w:rPr>
        <w:lastRenderedPageBreak/>
        <w:t>образовательного учреждения в течение 3 (трех) дней принимает решение о предоставлении государственной услуги и подписывает подготовленный специалистом ответ заявителю.</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случае наличия оснований для  отказа в предоставлении государственной услуги, предусмотренных пунктом 2.10 настоящего регламента, руководитель государственного образовательного учреждения в трехдневный срок подписывает ответ заявителю об отказе в предоставлении государственной услуги с указанием причин такого отказа.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Результаты  рассмотрения запроса и документов направляются заявителю в течение 2 (двух) рабочих дней со дня подписания.</w:t>
      </w:r>
    </w:p>
    <w:p w:rsidR="00EE4283" w:rsidRPr="006951A3" w:rsidRDefault="00EE4283" w:rsidP="00EE4283">
      <w:pPr>
        <w:pStyle w:val="ConsPlusNormal"/>
        <w:ind w:firstLine="709"/>
        <w:jc w:val="both"/>
        <w:rPr>
          <w:rFonts w:ascii="Times New Roman" w:hAnsi="Times New Roman" w:cs="Times New Roman"/>
          <w:sz w:val="28"/>
          <w:szCs w:val="28"/>
          <w:lang w:eastAsia="en-US"/>
        </w:rPr>
      </w:pPr>
      <w:r w:rsidRPr="006951A3">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6951A3">
        <w:rPr>
          <w:rFonts w:ascii="Times New Roman" w:hAnsi="Times New Roman" w:cs="Times New Roman"/>
          <w:sz w:val="28"/>
          <w:szCs w:val="28"/>
          <w:lang w:eastAsia="en-US"/>
        </w:rPr>
        <w:t>информации из базы данных Владимирской области о результатах единого государственного экзамена либо мотивированный отказ в ее предоставлении.</w:t>
      </w:r>
    </w:p>
    <w:p w:rsidR="009F1DD1" w:rsidRPr="000D3645" w:rsidRDefault="009F1DD1" w:rsidP="009F1DD1">
      <w:pPr>
        <w:pStyle w:val="ConsPlusNormal"/>
        <w:tabs>
          <w:tab w:val="left" w:pos="567"/>
        </w:tabs>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Pr="000D3645">
        <w:rPr>
          <w:rFonts w:ascii="Times New Roman" w:hAnsi="Times New Roman" w:cs="Times New Roman"/>
          <w:sz w:val="28"/>
          <w:szCs w:val="28"/>
        </w:rPr>
        <w:t>3.5.</w:t>
      </w:r>
      <w:r w:rsidRPr="000D3645">
        <w:rPr>
          <w:rFonts w:ascii="Times New Roman" w:eastAsiaTheme="minorHAnsi" w:hAnsi="Times New Roman" w:cs="Times New Roman"/>
          <w:sz w:val="28"/>
          <w:szCs w:val="28"/>
          <w:lang w:eastAsia="en-US"/>
        </w:rPr>
        <w:t xml:space="preserve"> 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9F1DD1" w:rsidRDefault="009F1DD1" w:rsidP="00EE4283">
      <w:pPr>
        <w:pStyle w:val="ConsPlusNormal"/>
        <w:ind w:firstLine="709"/>
        <w:jc w:val="center"/>
        <w:rPr>
          <w:rFonts w:ascii="Times New Roman" w:hAnsi="Times New Roman" w:cs="Times New Roman"/>
          <w:b/>
          <w:sz w:val="28"/>
          <w:szCs w:val="28"/>
        </w:rPr>
      </w:pP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 xml:space="preserve">4. Формы </w:t>
      </w:r>
      <w:proofErr w:type="gramStart"/>
      <w:r w:rsidRPr="009F1DD1">
        <w:rPr>
          <w:rFonts w:ascii="Times New Roman" w:hAnsi="Times New Roman" w:cs="Times New Roman"/>
          <w:b/>
          <w:sz w:val="28"/>
          <w:szCs w:val="28"/>
        </w:rPr>
        <w:t>контроля за</w:t>
      </w:r>
      <w:proofErr w:type="gramEnd"/>
      <w:r w:rsidRPr="009F1DD1">
        <w:rPr>
          <w:rFonts w:ascii="Times New Roman" w:hAnsi="Times New Roman" w:cs="Times New Roman"/>
          <w:b/>
          <w:sz w:val="28"/>
          <w:szCs w:val="28"/>
        </w:rPr>
        <w:t xml:space="preserve"> предоставлением</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4.1. Текущий </w:t>
      </w:r>
      <w:proofErr w:type="gramStart"/>
      <w:r w:rsidRPr="006951A3">
        <w:rPr>
          <w:rFonts w:ascii="Times New Roman" w:hAnsi="Times New Roman" w:cs="Times New Roman"/>
          <w:sz w:val="28"/>
          <w:szCs w:val="28"/>
        </w:rPr>
        <w:t>контроль за</w:t>
      </w:r>
      <w:proofErr w:type="gramEnd"/>
      <w:r w:rsidRPr="006951A3">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руководителем государственного образовательного учреждения и включает в себя проведение плановых и внеплановых проверок, выявление и устранение нарушений прав заявителя.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4.2. Периодичность плановых проверок устанавливается руководителем государственного образовательного учреждения,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государственное  образовательное учреждение. </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4.3. Работники,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работников государственных образовательных  учреждений закрепляется в их должностных инструкциях в соответствии с требованиями законодательства Российской Федерации.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lastRenderedPageBreak/>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EE4283" w:rsidRPr="006951A3" w:rsidRDefault="00EE4283" w:rsidP="00EE4283">
      <w:pPr>
        <w:pStyle w:val="ConsPlusNormal"/>
        <w:ind w:firstLine="709"/>
        <w:jc w:val="both"/>
        <w:rPr>
          <w:rFonts w:ascii="Times New Roman" w:hAnsi="Times New Roman" w:cs="Times New Roman"/>
          <w:sz w:val="28"/>
          <w:szCs w:val="28"/>
        </w:rPr>
      </w:pP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5. Досудебный (внесудебный) порядок обжалования решений</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и действий (бездействия) учреждения, предоставляющего</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государственную услугу, а также должностных лиц,</w:t>
      </w:r>
    </w:p>
    <w:p w:rsidR="00EE4283" w:rsidRPr="009F1DD1" w:rsidRDefault="00EE4283" w:rsidP="00EE4283">
      <w:pPr>
        <w:pStyle w:val="ConsPlusNormal"/>
        <w:ind w:firstLine="709"/>
        <w:jc w:val="center"/>
        <w:rPr>
          <w:rFonts w:ascii="Times New Roman" w:hAnsi="Times New Roman" w:cs="Times New Roman"/>
          <w:b/>
          <w:sz w:val="28"/>
          <w:szCs w:val="28"/>
        </w:rPr>
      </w:pPr>
      <w:r w:rsidRPr="009F1DD1">
        <w:rPr>
          <w:rFonts w:ascii="Times New Roman" w:hAnsi="Times New Roman" w:cs="Times New Roman"/>
          <w:b/>
          <w:sz w:val="28"/>
          <w:szCs w:val="28"/>
        </w:rPr>
        <w:t>специалистов учреждения</w:t>
      </w:r>
    </w:p>
    <w:p w:rsidR="00EE4283" w:rsidRPr="006951A3" w:rsidRDefault="00EE4283" w:rsidP="00EE4283">
      <w:pPr>
        <w:pStyle w:val="ConsPlusNormal"/>
        <w:ind w:firstLine="709"/>
        <w:jc w:val="both"/>
        <w:rPr>
          <w:rFonts w:ascii="Times New Roman" w:hAnsi="Times New Roman" w:cs="Times New Roman"/>
          <w:sz w:val="28"/>
          <w:szCs w:val="28"/>
        </w:rPr>
      </w:pP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государственного образовательного учреждения, в котором ему предоставляется услуга, а также в департамент.</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работников государственного образовательного учреждения - директору государственного образовательного учреждения;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директора государственного образовательного учреждения и его заместителей - директору департамента.</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5.3. Заявитель может обратиться с жалобой, в том числе в следующих случаях:</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а) нарушение срока регистрации запроса о предоставлении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б) нарушение срока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proofErr w:type="gramStart"/>
      <w:r w:rsidRPr="006951A3">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е) требование внесения заявителем при предоставлении государственной </w:t>
      </w:r>
      <w:r w:rsidRPr="006951A3">
        <w:rPr>
          <w:rFonts w:ascii="Times New Roman" w:hAnsi="Times New Roman" w:cs="Times New Roman"/>
          <w:sz w:val="28"/>
          <w:szCs w:val="28"/>
        </w:rPr>
        <w:lastRenderedPageBreak/>
        <w:t>услуги платы, не предусмотренной нормативными правовыми актами Российской Федерации, нормативными правовыми актами Владимирской области;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Жалоба должна содержать:</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а) наименование государственного образовательного учреждения, предоставляющего государственную услугу, должностного лица государственного образовательного учреждения, предоставляющего государственную услугу, либо работника, решения и действия (бездействие) которых обжалуются;</w:t>
      </w:r>
    </w:p>
    <w:p w:rsidR="00EE4283" w:rsidRPr="006951A3" w:rsidRDefault="00EE4283" w:rsidP="00EE4283">
      <w:pPr>
        <w:pStyle w:val="ConsPlusNormal"/>
        <w:ind w:firstLine="709"/>
        <w:jc w:val="both"/>
        <w:rPr>
          <w:rFonts w:ascii="Times New Roman" w:hAnsi="Times New Roman" w:cs="Times New Roman"/>
          <w:sz w:val="28"/>
          <w:szCs w:val="28"/>
        </w:rPr>
      </w:pPr>
      <w:proofErr w:type="gramStart"/>
      <w:r w:rsidRPr="006951A3">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сведения об обжалуемых решениях и действиях (бездействии) государственного образовательного учреждения, предоставляющего государственную услугу, а также его должностных лиц, работников;</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работников. Заявителем могут быть представлены документы (при наличии), подтверждающие доводы заявителя, либо их копии.</w:t>
      </w:r>
    </w:p>
    <w:p w:rsidR="00EE4283" w:rsidRPr="006951A3" w:rsidRDefault="00EE4283" w:rsidP="00EE4283">
      <w:pPr>
        <w:pStyle w:val="ConsPlusNormal"/>
        <w:ind w:firstLine="709"/>
        <w:jc w:val="both"/>
        <w:rPr>
          <w:rFonts w:ascii="Times New Roman" w:hAnsi="Times New Roman" w:cs="Times New Roman"/>
          <w:sz w:val="28"/>
          <w:szCs w:val="28"/>
        </w:rPr>
      </w:pPr>
      <w:bookmarkStart w:id="4" w:name="P230"/>
      <w:bookmarkEnd w:id="4"/>
      <w:r w:rsidRPr="006951A3">
        <w:rPr>
          <w:rFonts w:ascii="Times New Roman" w:hAnsi="Times New Roman" w:cs="Times New Roman"/>
          <w:sz w:val="28"/>
          <w:szCs w:val="28"/>
        </w:rPr>
        <w:t>5.5. В случае</w:t>
      </w:r>
      <w:proofErr w:type="gramStart"/>
      <w:r w:rsidRPr="006951A3">
        <w:rPr>
          <w:rFonts w:ascii="Times New Roman" w:hAnsi="Times New Roman" w:cs="Times New Roman"/>
          <w:sz w:val="28"/>
          <w:szCs w:val="28"/>
        </w:rPr>
        <w:t>,</w:t>
      </w:r>
      <w:proofErr w:type="gramEnd"/>
      <w:r w:rsidRPr="006951A3">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951A3">
        <w:rPr>
          <w:rFonts w:ascii="Times New Roman" w:hAnsi="Times New Roman" w:cs="Times New Roman"/>
          <w:sz w:val="28"/>
          <w:szCs w:val="28"/>
        </w:rPr>
        <w:t>представлена</w:t>
      </w:r>
      <w:proofErr w:type="gramEnd"/>
      <w:r w:rsidRPr="006951A3">
        <w:rPr>
          <w:rFonts w:ascii="Times New Roman" w:hAnsi="Times New Roman" w:cs="Times New Roman"/>
          <w:sz w:val="28"/>
          <w:szCs w:val="28"/>
        </w:rPr>
        <w:t>:</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б) оформленная в соответствии с законодательством Российской Федерации доверенность;</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5.6. Прием жалоб в письменной форме осуществляется государственным образовательным учреждением, предоставляющим государственную услугу, а также его должностными лицами, работниками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Жалоба в письменной форме может быть также направлена по почте.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В случае подачи жалобы при личном приеме заявитель представляет </w:t>
      </w:r>
      <w:r w:rsidRPr="006951A3">
        <w:rPr>
          <w:rFonts w:ascii="Times New Roman" w:hAnsi="Times New Roman" w:cs="Times New Roman"/>
          <w:sz w:val="28"/>
          <w:szCs w:val="28"/>
        </w:rPr>
        <w:lastRenderedPageBreak/>
        <w:t>документ, удостоверяющий его личность в соответствии с законодательством Российской Федерации.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При подаче жалобы в электронном виде документы, указанные в </w:t>
      </w:r>
      <w:hyperlink w:anchor="P230" w:history="1">
        <w:r w:rsidRPr="006951A3">
          <w:rPr>
            <w:rFonts w:ascii="Times New Roman" w:hAnsi="Times New Roman" w:cs="Times New Roman"/>
            <w:sz w:val="28"/>
            <w:szCs w:val="28"/>
          </w:rPr>
          <w:t>пункте 5.5</w:t>
        </w:r>
      </w:hyperlink>
      <w:r w:rsidRPr="006951A3">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Основания для приостановления рассмотрения жалобы отсутствуют.</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EE4283" w:rsidRPr="006951A3" w:rsidRDefault="00EE4283" w:rsidP="00EE4283">
      <w:pPr>
        <w:pStyle w:val="ConsPlusNormal"/>
        <w:ind w:firstLine="709"/>
        <w:jc w:val="both"/>
        <w:rPr>
          <w:rFonts w:ascii="Times New Roman" w:hAnsi="Times New Roman" w:cs="Times New Roman"/>
          <w:sz w:val="28"/>
          <w:szCs w:val="28"/>
        </w:rPr>
      </w:pPr>
      <w:proofErr w:type="gramStart"/>
      <w:r w:rsidRPr="006951A3">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2) отказывает в удовлетворении жалобы.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 xml:space="preserve">5.11. В случае установления в ходе или по результатам </w:t>
      </w:r>
      <w:proofErr w:type="gramStart"/>
      <w:r w:rsidRPr="006951A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951A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lastRenderedPageBreak/>
        <w:t>5.12. Ответ по результатам рассмотрения жалобы направляется заявителю не позднее дня, следующего за днем принятия решения, в письменной форме.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ответе по результатам рассмотрения жалобы указываются:</w:t>
      </w:r>
    </w:p>
    <w:p w:rsidR="00EE4283" w:rsidRPr="006951A3" w:rsidRDefault="00EE4283" w:rsidP="00EE4283">
      <w:pPr>
        <w:pStyle w:val="ConsPlusNormal"/>
        <w:ind w:firstLine="709"/>
        <w:jc w:val="both"/>
        <w:rPr>
          <w:rFonts w:ascii="Times New Roman" w:hAnsi="Times New Roman" w:cs="Times New Roman"/>
          <w:sz w:val="28"/>
          <w:szCs w:val="28"/>
        </w:rPr>
      </w:pPr>
      <w:proofErr w:type="gramStart"/>
      <w:r w:rsidRPr="006951A3">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работника, принявшего решение по жалобе;</w:t>
      </w:r>
      <w:proofErr w:type="gramEnd"/>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б) номер, дата, место принятия решения, включая сведения о должностном лице, работке, решение или действие (бездействие) которого обжалуется;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в) фамилия, имя, отчество (при наличии) или наименование заявителя;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г) основания для принятия решения по жалобе;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д) принятое по жалобе решение;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ж) сведения о порядке обжалования принятого по жалобе решения.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5.13. Решение по результатам рассмотрения жалобы заявитель вправе обжаловать в судебном порядке.</w:t>
      </w:r>
    </w:p>
    <w:p w:rsidR="00EE4283" w:rsidRPr="006951A3" w:rsidRDefault="00EE4283" w:rsidP="00EE4283">
      <w:pPr>
        <w:pStyle w:val="ConsPlusNormal"/>
        <w:ind w:firstLine="709"/>
        <w:jc w:val="both"/>
        <w:rPr>
          <w:rFonts w:ascii="Times New Roman" w:hAnsi="Times New Roman" w:cs="Times New Roman"/>
          <w:sz w:val="28"/>
          <w:szCs w:val="28"/>
        </w:rPr>
      </w:pPr>
      <w:r w:rsidRPr="006951A3">
        <w:rPr>
          <w:rFonts w:ascii="Times New Roman" w:hAnsi="Times New Roman" w:cs="Times New Roman"/>
          <w:sz w:val="28"/>
          <w:szCs w:val="28"/>
        </w:rPr>
        <w:t>5.14.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EE4283" w:rsidRPr="006951A3" w:rsidRDefault="00EE4283" w:rsidP="006951A3">
      <w:pPr>
        <w:pStyle w:val="ConsPlusNormal"/>
        <w:ind w:firstLine="708"/>
        <w:jc w:val="both"/>
        <w:rPr>
          <w:rFonts w:ascii="Times New Roman" w:hAnsi="Times New Roman" w:cs="Times New Roman"/>
          <w:sz w:val="28"/>
          <w:szCs w:val="28"/>
        </w:rPr>
      </w:pPr>
      <w:r w:rsidRPr="006951A3">
        <w:rPr>
          <w:rFonts w:ascii="Times New Roman" w:hAnsi="Times New Roman" w:cs="Times New Roman"/>
          <w:sz w:val="28"/>
          <w:szCs w:val="28"/>
        </w:rPr>
        <w:t>5.15.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p>
    <w:p w:rsidR="00EE4283" w:rsidRPr="006951A3" w:rsidRDefault="00EE4283" w:rsidP="00EE4283">
      <w:pPr>
        <w:pStyle w:val="ConsPlusNormal"/>
        <w:jc w:val="both"/>
      </w:pPr>
    </w:p>
    <w:p w:rsidR="006F59A8" w:rsidRDefault="006F59A8"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0B460A" w:rsidRDefault="000B460A" w:rsidP="00EE4283">
      <w:pPr>
        <w:pStyle w:val="ConsPlusNormal"/>
        <w:jc w:val="both"/>
      </w:pPr>
    </w:p>
    <w:p w:rsidR="006F59A8" w:rsidRPr="006951A3" w:rsidRDefault="006F59A8" w:rsidP="00EE4283">
      <w:pPr>
        <w:pStyle w:val="ConsPlusNormal"/>
        <w:jc w:val="both"/>
      </w:pPr>
    </w:p>
    <w:p w:rsidR="006951A3" w:rsidRDefault="006951A3" w:rsidP="00EE4283">
      <w:pPr>
        <w:pStyle w:val="ConsPlusNormal"/>
        <w:ind w:left="4678"/>
        <w:jc w:val="center"/>
        <w:rPr>
          <w:rFonts w:ascii="Times New Roman" w:hAnsi="Times New Roman" w:cs="Times New Roman"/>
          <w:sz w:val="24"/>
          <w:szCs w:val="24"/>
        </w:rPr>
      </w:pPr>
    </w:p>
    <w:p w:rsidR="00EE4283" w:rsidRPr="006951A3" w:rsidRDefault="00EE4283" w:rsidP="00EE4283">
      <w:pPr>
        <w:pStyle w:val="ConsPlusNormal"/>
        <w:ind w:left="4678"/>
        <w:jc w:val="center"/>
        <w:rPr>
          <w:rFonts w:ascii="Times New Roman" w:hAnsi="Times New Roman" w:cs="Times New Roman"/>
          <w:sz w:val="24"/>
          <w:szCs w:val="24"/>
        </w:rPr>
      </w:pPr>
      <w:r w:rsidRPr="006951A3">
        <w:rPr>
          <w:rFonts w:ascii="Times New Roman" w:hAnsi="Times New Roman" w:cs="Times New Roman"/>
          <w:sz w:val="24"/>
          <w:szCs w:val="24"/>
        </w:rPr>
        <w:t>Приложение № 1</w:t>
      </w:r>
    </w:p>
    <w:p w:rsidR="00EE4283" w:rsidRPr="006951A3" w:rsidRDefault="00EE4283" w:rsidP="00EE4283">
      <w:pPr>
        <w:pStyle w:val="ConsPlusNormal"/>
        <w:ind w:left="4678"/>
        <w:jc w:val="center"/>
        <w:rPr>
          <w:rFonts w:ascii="Times New Roman" w:hAnsi="Times New Roman" w:cs="Times New Roman"/>
          <w:sz w:val="24"/>
          <w:szCs w:val="24"/>
        </w:rPr>
      </w:pPr>
      <w:r w:rsidRPr="006951A3">
        <w:rPr>
          <w:rFonts w:ascii="Times New Roman" w:hAnsi="Times New Roman" w:cs="Times New Roman"/>
          <w:sz w:val="24"/>
          <w:szCs w:val="24"/>
        </w:rPr>
        <w:t>к административному регламенту</w:t>
      </w:r>
    </w:p>
    <w:p w:rsidR="00EE4283" w:rsidRPr="006951A3" w:rsidRDefault="00EE4283" w:rsidP="00EE4283">
      <w:pPr>
        <w:pStyle w:val="ConsPlusNonformat"/>
        <w:jc w:val="both"/>
      </w:pPr>
      <w:r w:rsidRPr="006951A3">
        <w:t xml:space="preserve">                                </w:t>
      </w:r>
    </w:p>
    <w:p w:rsidR="00EE4283" w:rsidRPr="006951A3" w:rsidRDefault="00EE4283" w:rsidP="00EE4283">
      <w:pPr>
        <w:pStyle w:val="ConsPlusNonformat"/>
        <w:jc w:val="both"/>
      </w:pPr>
      <w:r w:rsidRPr="006951A3">
        <w:t xml:space="preserve">                                 Рекомендуемая форма</w:t>
      </w:r>
    </w:p>
    <w:p w:rsidR="00EE4283" w:rsidRPr="006951A3" w:rsidRDefault="00EE4283" w:rsidP="00EE4283">
      <w:pPr>
        <w:pStyle w:val="ConsPlusNonformat"/>
        <w:jc w:val="both"/>
      </w:pPr>
    </w:p>
    <w:p w:rsidR="00EE4283" w:rsidRPr="006951A3" w:rsidRDefault="00EE4283" w:rsidP="00EE4283">
      <w:pPr>
        <w:pStyle w:val="ConsPlusNonformat"/>
        <w:jc w:val="both"/>
      </w:pPr>
      <w:r w:rsidRPr="006951A3">
        <w:t xml:space="preserve">                                 </w:t>
      </w:r>
      <w:proofErr w:type="gramStart"/>
      <w:r w:rsidRPr="006951A3">
        <w:t>В   государственное  казенное  (бюджетное,</w:t>
      </w:r>
      <w:proofErr w:type="gramEnd"/>
    </w:p>
    <w:p w:rsidR="00EE4283" w:rsidRPr="006951A3" w:rsidRDefault="00EE4283" w:rsidP="00EE4283">
      <w:pPr>
        <w:pStyle w:val="ConsPlusNonformat"/>
        <w:jc w:val="both"/>
      </w:pPr>
      <w:r w:rsidRPr="006951A3">
        <w:t xml:space="preserve">                                 автономное) учреждение ___________________</w:t>
      </w:r>
    </w:p>
    <w:p w:rsidR="00EE4283" w:rsidRPr="006951A3" w:rsidRDefault="00EE4283" w:rsidP="00EE4283">
      <w:pPr>
        <w:pStyle w:val="ConsPlusNonformat"/>
        <w:jc w:val="both"/>
      </w:pPr>
      <w:r w:rsidRPr="006951A3">
        <w:t xml:space="preserve">                                                          </w:t>
      </w:r>
      <w:proofErr w:type="gramStart"/>
      <w:r w:rsidRPr="006951A3">
        <w:t>(наименование</w:t>
      </w:r>
      <w:proofErr w:type="gramEnd"/>
    </w:p>
    <w:p w:rsidR="00EE4283" w:rsidRPr="006951A3" w:rsidRDefault="00EE4283" w:rsidP="00EE4283">
      <w:pPr>
        <w:pStyle w:val="ConsPlusNonformat"/>
        <w:jc w:val="both"/>
      </w:pPr>
      <w:r w:rsidRPr="006951A3">
        <w:t xml:space="preserve">                                               государственного учреждения)</w:t>
      </w:r>
    </w:p>
    <w:p w:rsidR="00EE4283" w:rsidRPr="006951A3" w:rsidRDefault="00EE4283" w:rsidP="00EE4283">
      <w:pPr>
        <w:pStyle w:val="ConsPlusNonformat"/>
        <w:jc w:val="both"/>
      </w:pPr>
      <w:r w:rsidRPr="006951A3">
        <w:t xml:space="preserve">                                 __________________________________________</w:t>
      </w:r>
    </w:p>
    <w:p w:rsidR="00EE4283" w:rsidRPr="006951A3" w:rsidRDefault="00EE4283" w:rsidP="00EE4283">
      <w:pPr>
        <w:pStyle w:val="ConsPlusNonformat"/>
        <w:jc w:val="both"/>
      </w:pPr>
      <w:r w:rsidRPr="006951A3">
        <w:t xml:space="preserve">                                 __________________________________________</w:t>
      </w:r>
    </w:p>
    <w:p w:rsidR="00EE4283" w:rsidRPr="006951A3" w:rsidRDefault="00EE4283" w:rsidP="00EE4283">
      <w:pPr>
        <w:pStyle w:val="ConsPlusNonformat"/>
        <w:jc w:val="both"/>
      </w:pPr>
      <w:r w:rsidRPr="006951A3">
        <w:t xml:space="preserve">                                                     фамилия, имя, отчество</w:t>
      </w:r>
    </w:p>
    <w:p w:rsidR="00EE4283" w:rsidRPr="006951A3" w:rsidRDefault="00EE4283" w:rsidP="00EE4283">
      <w:pPr>
        <w:pStyle w:val="ConsPlusNonformat"/>
        <w:jc w:val="both"/>
      </w:pPr>
      <w:r w:rsidRPr="006951A3">
        <w:t xml:space="preserve">                                         (при наличии последнего) заявителя</w:t>
      </w:r>
    </w:p>
    <w:p w:rsidR="00EE4283" w:rsidRPr="006951A3" w:rsidRDefault="00EE4283" w:rsidP="00EE4283">
      <w:pPr>
        <w:pStyle w:val="ConsPlusNonformat"/>
        <w:jc w:val="both"/>
      </w:pPr>
      <w:r w:rsidRPr="006951A3">
        <w:t xml:space="preserve">                                 _________________________________________,</w:t>
      </w:r>
    </w:p>
    <w:p w:rsidR="00EE4283" w:rsidRPr="006951A3" w:rsidRDefault="00EE4283" w:rsidP="00EE4283">
      <w:pPr>
        <w:pStyle w:val="ConsPlusNonformat"/>
        <w:jc w:val="both"/>
      </w:pPr>
      <w:r w:rsidRPr="006951A3">
        <w:t xml:space="preserve">                                 </w:t>
      </w:r>
      <w:proofErr w:type="gramStart"/>
      <w:r w:rsidRPr="006951A3">
        <w:t>проживающего</w:t>
      </w:r>
      <w:proofErr w:type="gramEnd"/>
      <w:r w:rsidRPr="006951A3">
        <w:t xml:space="preserve"> по адресу:</w:t>
      </w:r>
    </w:p>
    <w:p w:rsidR="00EE4283" w:rsidRPr="006951A3" w:rsidRDefault="00EE4283" w:rsidP="00EE4283">
      <w:pPr>
        <w:pStyle w:val="ConsPlusNonformat"/>
        <w:jc w:val="both"/>
      </w:pPr>
      <w:r w:rsidRPr="006951A3">
        <w:t xml:space="preserve">                                 __________________________________________</w:t>
      </w:r>
    </w:p>
    <w:p w:rsidR="00EE4283" w:rsidRPr="006951A3" w:rsidRDefault="00EE4283" w:rsidP="00EE4283">
      <w:pPr>
        <w:pStyle w:val="ConsPlusNonformat"/>
        <w:jc w:val="both"/>
      </w:pPr>
      <w:r w:rsidRPr="006951A3">
        <w:t xml:space="preserve">                                    почтовый адрес заявителя с индексом</w:t>
      </w:r>
    </w:p>
    <w:p w:rsidR="00EE4283" w:rsidRPr="006951A3" w:rsidRDefault="00EE4283" w:rsidP="00EE4283">
      <w:pPr>
        <w:pStyle w:val="ConsPlusNonformat"/>
        <w:jc w:val="both"/>
      </w:pPr>
      <w:r w:rsidRPr="006951A3">
        <w:t xml:space="preserve">                                                  </w:t>
      </w:r>
      <w:proofErr w:type="gramStart"/>
      <w:r w:rsidRPr="006951A3">
        <w:t>(указывается,</w:t>
      </w:r>
      <w:proofErr w:type="gramEnd"/>
    </w:p>
    <w:p w:rsidR="00EE4283" w:rsidRPr="006951A3" w:rsidRDefault="00EE4283" w:rsidP="00EE4283">
      <w:pPr>
        <w:pStyle w:val="ConsPlusNonformat"/>
        <w:jc w:val="both"/>
      </w:pPr>
      <w:r w:rsidRPr="006951A3">
        <w:t xml:space="preserve">                                 __________________________________________</w:t>
      </w:r>
    </w:p>
    <w:p w:rsidR="00EE4283" w:rsidRPr="006951A3" w:rsidRDefault="00EE4283" w:rsidP="00EE4283">
      <w:pPr>
        <w:pStyle w:val="ConsPlusNonformat"/>
        <w:jc w:val="both"/>
      </w:pPr>
      <w:r w:rsidRPr="006951A3">
        <w:t xml:space="preserve">                                     если заявитель хочет получить ответ</w:t>
      </w:r>
    </w:p>
    <w:p w:rsidR="00EE4283" w:rsidRPr="006951A3" w:rsidRDefault="00EE4283" w:rsidP="00EE4283">
      <w:pPr>
        <w:pStyle w:val="ConsPlusNonformat"/>
        <w:jc w:val="both"/>
      </w:pPr>
      <w:r w:rsidRPr="006951A3">
        <w:t xml:space="preserve">                                                 в письменной</w:t>
      </w:r>
    </w:p>
    <w:p w:rsidR="00EE4283" w:rsidRPr="006951A3" w:rsidRDefault="00EE4283" w:rsidP="00EE4283">
      <w:pPr>
        <w:pStyle w:val="ConsPlusNonformat"/>
        <w:jc w:val="both"/>
      </w:pPr>
      <w:r w:rsidRPr="006951A3">
        <w:t xml:space="preserve">                                 __________________________________________</w:t>
      </w:r>
    </w:p>
    <w:p w:rsidR="00EE4283" w:rsidRPr="006951A3" w:rsidRDefault="00EE4283" w:rsidP="00EE4283">
      <w:pPr>
        <w:pStyle w:val="ConsPlusNonformat"/>
        <w:jc w:val="both"/>
      </w:pPr>
      <w:r w:rsidRPr="006951A3">
        <w:t xml:space="preserve">                                         форме) или электронный адрес</w:t>
      </w:r>
    </w:p>
    <w:p w:rsidR="00EE4283" w:rsidRPr="006951A3" w:rsidRDefault="00EE4283" w:rsidP="00EE4283">
      <w:pPr>
        <w:pStyle w:val="ConsPlusNonformat"/>
        <w:jc w:val="both"/>
      </w:pPr>
      <w:r w:rsidRPr="006951A3">
        <w:t xml:space="preserve">                                             </w:t>
      </w:r>
      <w:proofErr w:type="gramStart"/>
      <w:r w:rsidRPr="006951A3">
        <w:t>(указывается, если</w:t>
      </w:r>
      <w:proofErr w:type="gramEnd"/>
    </w:p>
    <w:p w:rsidR="00EE4283" w:rsidRPr="006951A3" w:rsidRDefault="00EE4283" w:rsidP="00EE4283">
      <w:pPr>
        <w:pStyle w:val="ConsPlusNonformat"/>
        <w:jc w:val="both"/>
      </w:pPr>
      <w:r w:rsidRPr="006951A3">
        <w:t xml:space="preserve">                                 __________________________________________</w:t>
      </w:r>
    </w:p>
    <w:p w:rsidR="00EE4283" w:rsidRPr="006951A3" w:rsidRDefault="00EE4283" w:rsidP="00EE4283">
      <w:pPr>
        <w:pStyle w:val="ConsPlusNonformat"/>
        <w:jc w:val="both"/>
      </w:pPr>
      <w:r w:rsidRPr="006951A3">
        <w:t xml:space="preserve">                                        заявитель хочет получить ответ</w:t>
      </w:r>
    </w:p>
    <w:p w:rsidR="00EE4283" w:rsidRPr="006951A3" w:rsidRDefault="00EE4283" w:rsidP="00EE4283">
      <w:pPr>
        <w:pStyle w:val="ConsPlusNonformat"/>
        <w:jc w:val="both"/>
      </w:pPr>
      <w:r w:rsidRPr="006951A3">
        <w:t xml:space="preserve">                                             в электронной форме)</w:t>
      </w:r>
    </w:p>
    <w:p w:rsidR="00EE4283" w:rsidRPr="006951A3" w:rsidRDefault="00EE4283" w:rsidP="00EE4283">
      <w:pPr>
        <w:pStyle w:val="ConsPlusNonformat"/>
        <w:jc w:val="both"/>
      </w:pPr>
    </w:p>
    <w:p w:rsidR="00EE4283" w:rsidRPr="006951A3" w:rsidRDefault="00EE4283" w:rsidP="00EE4283">
      <w:pPr>
        <w:pStyle w:val="ConsPlusNonformat"/>
        <w:jc w:val="both"/>
      </w:pPr>
      <w:bookmarkStart w:id="5" w:name="P444"/>
      <w:bookmarkEnd w:id="5"/>
      <w:r w:rsidRPr="006951A3">
        <w:t xml:space="preserve">                                  запрос</w:t>
      </w:r>
    </w:p>
    <w:p w:rsidR="00EE4283" w:rsidRPr="006951A3" w:rsidRDefault="00EE4283" w:rsidP="00EE4283">
      <w:pPr>
        <w:pStyle w:val="ConsPlusNonformat"/>
        <w:jc w:val="both"/>
      </w:pP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 xml:space="preserve">                         (изложение сути запроса)</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r w:rsidRPr="006951A3">
        <w:t>___________________________________________________________________________</w:t>
      </w:r>
    </w:p>
    <w:p w:rsidR="00EE4283" w:rsidRPr="006951A3" w:rsidRDefault="00EE4283" w:rsidP="00EE4283">
      <w:pPr>
        <w:pStyle w:val="ConsPlusNonformat"/>
        <w:jc w:val="both"/>
      </w:pPr>
    </w:p>
    <w:p w:rsidR="00EE4283" w:rsidRPr="006951A3" w:rsidRDefault="00EE4283" w:rsidP="00EE4283">
      <w:pPr>
        <w:pStyle w:val="ConsPlusNonformat"/>
        <w:jc w:val="both"/>
      </w:pPr>
      <w:r w:rsidRPr="006951A3">
        <w:t xml:space="preserve">    Информацию прошу предоставить на __________________________ носителе.</w:t>
      </w:r>
    </w:p>
    <w:p w:rsidR="00EE4283" w:rsidRPr="006951A3" w:rsidRDefault="00EE4283" w:rsidP="00EE4283">
      <w:pPr>
        <w:pStyle w:val="ConsPlusNonformat"/>
        <w:jc w:val="both"/>
      </w:pPr>
      <w:r w:rsidRPr="006951A3">
        <w:t xml:space="preserve">                                     (бумажном или электронном)</w:t>
      </w:r>
    </w:p>
    <w:p w:rsidR="00EE4283" w:rsidRPr="006951A3" w:rsidRDefault="00EE4283" w:rsidP="00EE4283">
      <w:pPr>
        <w:pStyle w:val="ConsPlusNonformat"/>
        <w:jc w:val="both"/>
      </w:pPr>
    </w:p>
    <w:p w:rsidR="00EE4283" w:rsidRPr="006951A3" w:rsidRDefault="00EE4283" w:rsidP="00EE4283">
      <w:pPr>
        <w:pStyle w:val="ConsPlusNonformat"/>
        <w:jc w:val="both"/>
      </w:pPr>
      <w:r w:rsidRPr="006951A3">
        <w:t xml:space="preserve">    "___" _____________ 20___ г. _____________________</w:t>
      </w:r>
    </w:p>
    <w:p w:rsidR="00EE4283" w:rsidRPr="006951A3" w:rsidRDefault="00EE4283" w:rsidP="00EE4283">
      <w:pPr>
        <w:pStyle w:val="ConsPlusNonformat"/>
        <w:jc w:val="both"/>
      </w:pPr>
      <w:r w:rsidRPr="006951A3">
        <w:t xml:space="preserve">                                  (подпись заявителя)</w:t>
      </w: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Pr="006951A3" w:rsidRDefault="00EE4283" w:rsidP="00EE4283">
      <w:pPr>
        <w:pStyle w:val="ConsPlusNormal"/>
        <w:jc w:val="both"/>
      </w:pPr>
    </w:p>
    <w:p w:rsidR="00EE4283" w:rsidRDefault="00EE4283" w:rsidP="00EE4283">
      <w:pPr>
        <w:pStyle w:val="ConsPlusNormal"/>
        <w:jc w:val="both"/>
      </w:pPr>
    </w:p>
    <w:p w:rsidR="00EE4283" w:rsidRPr="001F6EAB" w:rsidRDefault="00EE4283" w:rsidP="00EE4283">
      <w:pPr>
        <w:pStyle w:val="ConsPlusNormal"/>
        <w:ind w:left="5245"/>
        <w:jc w:val="center"/>
        <w:rPr>
          <w:rFonts w:ascii="Times New Roman" w:hAnsi="Times New Roman" w:cs="Times New Roman"/>
          <w:sz w:val="24"/>
          <w:szCs w:val="24"/>
        </w:rPr>
      </w:pPr>
      <w:r w:rsidRPr="001F6EAB">
        <w:rPr>
          <w:rFonts w:ascii="Times New Roman" w:hAnsi="Times New Roman" w:cs="Times New Roman"/>
          <w:sz w:val="24"/>
          <w:szCs w:val="24"/>
        </w:rPr>
        <w:t xml:space="preserve">Приложение </w:t>
      </w:r>
      <w:r>
        <w:rPr>
          <w:rFonts w:ascii="Times New Roman" w:hAnsi="Times New Roman" w:cs="Times New Roman"/>
          <w:sz w:val="24"/>
          <w:szCs w:val="24"/>
        </w:rPr>
        <w:t>№ 2</w:t>
      </w:r>
    </w:p>
    <w:p w:rsidR="00EE4283" w:rsidRPr="001F6EAB" w:rsidRDefault="00EE4283" w:rsidP="00EE4283">
      <w:pPr>
        <w:pStyle w:val="ConsPlusNormal"/>
        <w:ind w:left="5245"/>
        <w:jc w:val="center"/>
        <w:rPr>
          <w:rFonts w:ascii="Times New Roman" w:hAnsi="Times New Roman" w:cs="Times New Roman"/>
          <w:sz w:val="24"/>
          <w:szCs w:val="24"/>
        </w:rPr>
      </w:pPr>
      <w:r w:rsidRPr="001F6EAB">
        <w:rPr>
          <w:rFonts w:ascii="Times New Roman" w:hAnsi="Times New Roman" w:cs="Times New Roman"/>
          <w:sz w:val="24"/>
          <w:szCs w:val="24"/>
        </w:rPr>
        <w:t>к административному регламенту</w:t>
      </w:r>
    </w:p>
    <w:p w:rsidR="00EE4283" w:rsidRDefault="00EE4283" w:rsidP="00EE4283">
      <w:pPr>
        <w:pStyle w:val="ConsPlusNormal"/>
        <w:jc w:val="center"/>
        <w:rPr>
          <w:rFonts w:ascii="Times New Roman" w:hAnsi="Times New Roman" w:cs="Times New Roman"/>
          <w:sz w:val="28"/>
          <w:szCs w:val="28"/>
        </w:rPr>
      </w:pPr>
      <w:bookmarkStart w:id="6" w:name="P479"/>
      <w:bookmarkEnd w:id="6"/>
    </w:p>
    <w:p w:rsidR="00814A2F" w:rsidRPr="00375E21" w:rsidRDefault="00814A2F" w:rsidP="00814A2F">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Блок-схема</w:t>
      </w:r>
    </w:p>
    <w:p w:rsidR="00814A2F" w:rsidRPr="00375E21" w:rsidRDefault="00814A2F" w:rsidP="00814A2F">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последовательности действий (административных процедур)</w:t>
      </w:r>
    </w:p>
    <w:p w:rsidR="00814A2F" w:rsidRPr="00375E21" w:rsidRDefault="00814A2F" w:rsidP="00814A2F">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 xml:space="preserve">при предоставлении государственной услуги </w:t>
      </w:r>
    </w:p>
    <w:p w:rsidR="00EE4283" w:rsidRDefault="00EE4283" w:rsidP="00EE4283">
      <w:pPr>
        <w:pStyle w:val="ConsPlusNormal"/>
        <w:jc w:val="both"/>
      </w:pPr>
    </w:p>
    <w:p w:rsidR="00EE4283" w:rsidRDefault="00EE4283" w:rsidP="00EE4283">
      <w:pPr>
        <w:pStyle w:val="ConsPlusNonformat"/>
        <w:jc w:val="both"/>
      </w:pPr>
      <w:r>
        <w:t xml:space="preserve">            ┌──────────────────────────────────────────────┐</w:t>
      </w:r>
    </w:p>
    <w:p w:rsidR="00EE4283" w:rsidRDefault="00EE4283" w:rsidP="00EE4283">
      <w:pPr>
        <w:pStyle w:val="ConsPlusNonformat"/>
        <w:jc w:val="both"/>
      </w:pPr>
      <w:r>
        <w:t xml:space="preserve">            │Прием, регистрация запроса заявителя          │</w:t>
      </w:r>
    </w:p>
    <w:p w:rsidR="00EE4283" w:rsidRDefault="00EE4283" w:rsidP="00EE4283">
      <w:pPr>
        <w:pStyle w:val="ConsPlusNonformat"/>
        <w:jc w:val="both"/>
      </w:pPr>
      <w:r>
        <w:t xml:space="preserve">            │                                              │</w:t>
      </w:r>
    </w:p>
    <w:p w:rsidR="00EE4283" w:rsidRDefault="00EE4283" w:rsidP="00EE4283">
      <w:pPr>
        <w:pStyle w:val="ConsPlusNonformat"/>
        <w:jc w:val="both"/>
      </w:pPr>
      <w:r>
        <w:t xml:space="preserve">            └───────────────────────┬──────────────────────┘</w:t>
      </w:r>
    </w:p>
    <w:p w:rsidR="00EE4283" w:rsidRDefault="00EE4283" w:rsidP="00EE4283">
      <w:pPr>
        <w:pStyle w:val="ConsPlusNonformat"/>
        <w:jc w:val="both"/>
      </w:pPr>
      <w:r>
        <w:t xml:space="preserve">                                    │</w:t>
      </w:r>
    </w:p>
    <w:p w:rsidR="00EE4283" w:rsidRDefault="00EE4283" w:rsidP="00EE4283">
      <w:pPr>
        <w:pStyle w:val="ConsPlusNonformat"/>
        <w:jc w:val="both"/>
      </w:pPr>
      <w:r>
        <w:t xml:space="preserve">                                   \/</w:t>
      </w:r>
    </w:p>
    <w:p w:rsidR="00EE4283" w:rsidRDefault="00EE4283" w:rsidP="00EE4283">
      <w:pPr>
        <w:pStyle w:val="ConsPlusNonformat"/>
        <w:jc w:val="both"/>
      </w:pPr>
      <w:r>
        <w:t xml:space="preserve">            ┌──────────────────────────────────────────────┐</w:t>
      </w:r>
    </w:p>
    <w:p w:rsidR="00EE4283" w:rsidRDefault="00EE4283" w:rsidP="00EE4283">
      <w:pPr>
        <w:pStyle w:val="ConsPlusNonformat"/>
        <w:jc w:val="both"/>
      </w:pPr>
      <w:r>
        <w:t xml:space="preserve">            │       Рассмотрение запроса заявителя         │</w:t>
      </w:r>
    </w:p>
    <w:p w:rsidR="00EE4283" w:rsidRDefault="00EE4283" w:rsidP="00EE4283">
      <w:pPr>
        <w:pStyle w:val="ConsPlusNonformat"/>
        <w:jc w:val="both"/>
      </w:pPr>
      <w:r>
        <w:t xml:space="preserve">            └───────────────────────┬──────────────────────┘</w:t>
      </w:r>
    </w:p>
    <w:p w:rsidR="00EE4283" w:rsidRDefault="00EE4283" w:rsidP="00EE4283">
      <w:pPr>
        <w:pStyle w:val="ConsPlusNonformat"/>
        <w:jc w:val="both"/>
      </w:pPr>
      <w:r>
        <w:t xml:space="preserve">                                    │</w:t>
      </w:r>
    </w:p>
    <w:p w:rsidR="00EE4283" w:rsidRDefault="00EE4283" w:rsidP="00EE4283">
      <w:pPr>
        <w:pStyle w:val="ConsPlusNonformat"/>
        <w:jc w:val="both"/>
      </w:pPr>
      <w:r>
        <w:t xml:space="preserve">                                   \/</w:t>
      </w:r>
    </w:p>
    <w:p w:rsidR="00EE4283" w:rsidRDefault="00EE4283" w:rsidP="00EE4283">
      <w:pPr>
        <w:pStyle w:val="ConsPlusNonformat"/>
        <w:tabs>
          <w:tab w:val="left" w:pos="1418"/>
        </w:tabs>
        <w:jc w:val="center"/>
        <w:rPr>
          <w:rFonts w:ascii="Times New Roman" w:hAnsi="Times New Roman" w:cs="Times New Roman"/>
        </w:rPr>
      </w:pPr>
    </w:p>
    <w:tbl>
      <w:tblPr>
        <w:tblW w:w="0" w:type="auto"/>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1"/>
      </w:tblGrid>
      <w:tr w:rsidR="00EE4283" w:rsidTr="005D0058">
        <w:trPr>
          <w:trHeight w:val="1137"/>
        </w:trPr>
        <w:tc>
          <w:tcPr>
            <w:tcW w:w="5461" w:type="dxa"/>
            <w:tcBorders>
              <w:top w:val="single" w:sz="4" w:space="0" w:color="auto"/>
              <w:left w:val="single" w:sz="4" w:space="0" w:color="auto"/>
              <w:bottom w:val="single" w:sz="4" w:space="0" w:color="auto"/>
              <w:right w:val="single" w:sz="4" w:space="0" w:color="auto"/>
            </w:tcBorders>
          </w:tcPr>
          <w:p w:rsidR="00EE4283" w:rsidRDefault="00EE4283" w:rsidP="005D0058">
            <w:pPr>
              <w:pStyle w:val="ConsPlusNonformat"/>
              <w:tabs>
                <w:tab w:val="left" w:pos="1418"/>
              </w:tabs>
              <w:jc w:val="center"/>
              <w:rPr>
                <w:rFonts w:ascii="Times New Roman" w:hAnsi="Times New Roman" w:cs="Times New Roman"/>
              </w:rPr>
            </w:pPr>
          </w:p>
          <w:p w:rsidR="00EE4283" w:rsidRPr="00583509" w:rsidRDefault="00EE4283" w:rsidP="005D0058">
            <w:pPr>
              <w:pStyle w:val="ConsPlusNonformat"/>
              <w:tabs>
                <w:tab w:val="left" w:pos="1418"/>
              </w:tabs>
              <w:jc w:val="center"/>
            </w:pPr>
            <w:r w:rsidRPr="00583509">
              <w:t xml:space="preserve">Предоставление заявителю информации </w:t>
            </w:r>
            <w:proofErr w:type="gramStart"/>
            <w:r w:rsidRPr="00583509">
              <w:t>из</w:t>
            </w:r>
            <w:proofErr w:type="gramEnd"/>
          </w:p>
          <w:p w:rsidR="00EE4283" w:rsidRPr="00583509" w:rsidRDefault="00EE4283" w:rsidP="005D0058">
            <w:pPr>
              <w:pStyle w:val="ConsPlusNonformat"/>
              <w:tabs>
                <w:tab w:val="left" w:pos="1418"/>
              </w:tabs>
              <w:jc w:val="center"/>
            </w:pPr>
            <w:r w:rsidRPr="00583509">
              <w:t>базы данных Владимирской области о результатах</w:t>
            </w:r>
            <w:r>
              <w:t xml:space="preserve"> </w:t>
            </w:r>
            <w:r w:rsidRPr="00583509">
              <w:t>единого государственного экзамена либо</w:t>
            </w:r>
            <w:r>
              <w:t xml:space="preserve"> </w:t>
            </w:r>
            <w:r w:rsidRPr="00583509">
              <w:t>мотивированный отказ в ее предоставлении</w:t>
            </w:r>
          </w:p>
          <w:p w:rsidR="00EE4283" w:rsidRDefault="00EE4283" w:rsidP="005D0058">
            <w:pPr>
              <w:pStyle w:val="ConsPlusNonformat"/>
              <w:tabs>
                <w:tab w:val="left" w:pos="1418"/>
              </w:tabs>
              <w:jc w:val="center"/>
              <w:rPr>
                <w:rFonts w:ascii="Times New Roman" w:hAnsi="Times New Roman" w:cs="Times New Roman"/>
              </w:rPr>
            </w:pPr>
            <w:r>
              <w:t xml:space="preserve">                                    </w:t>
            </w:r>
          </w:p>
        </w:tc>
      </w:tr>
    </w:tbl>
    <w:p w:rsidR="00EE4283" w:rsidRDefault="00EE4283" w:rsidP="00EE4283">
      <w:pPr>
        <w:pStyle w:val="ConsPlusNonformat"/>
        <w:tabs>
          <w:tab w:val="left" w:pos="1418"/>
        </w:tabs>
        <w:jc w:val="center"/>
        <w:rPr>
          <w:rFonts w:ascii="Times New Roman" w:hAnsi="Times New Roman" w:cs="Times New Roman"/>
        </w:rPr>
      </w:pPr>
    </w:p>
    <w:p w:rsidR="00EE4283" w:rsidRDefault="00EE4283" w:rsidP="00EE4283">
      <w:pPr>
        <w:pStyle w:val="ConsPlusNonformat"/>
        <w:tabs>
          <w:tab w:val="left" w:pos="1418"/>
        </w:tabs>
        <w:jc w:val="center"/>
        <w:rPr>
          <w:rFonts w:ascii="Times New Roman" w:hAnsi="Times New Roman" w:cs="Times New Roman"/>
        </w:rPr>
      </w:pPr>
    </w:p>
    <w:p w:rsidR="00EE4283" w:rsidRDefault="00EE4283" w:rsidP="00EE4283">
      <w:pPr>
        <w:pStyle w:val="ConsPlusNonformat"/>
        <w:tabs>
          <w:tab w:val="left" w:pos="1418"/>
        </w:tabs>
        <w:jc w:val="center"/>
        <w:rPr>
          <w:rFonts w:ascii="Times New Roman" w:hAnsi="Times New Roman" w:cs="Times New Roman"/>
        </w:rPr>
      </w:pPr>
    </w:p>
    <w:p w:rsidR="00EE4283" w:rsidRDefault="00EE4283" w:rsidP="00EE4283">
      <w:pPr>
        <w:pStyle w:val="ConsPlusNonformat"/>
        <w:tabs>
          <w:tab w:val="left" w:pos="1418"/>
        </w:tabs>
        <w:jc w:val="center"/>
        <w:rPr>
          <w:rFonts w:ascii="Times New Roman" w:hAnsi="Times New Roman" w:cs="Times New Roman"/>
        </w:rPr>
      </w:pPr>
    </w:p>
    <w:p w:rsidR="00EE4283" w:rsidRDefault="00EE4283" w:rsidP="00EE4283">
      <w:pPr>
        <w:jc w:val="center"/>
      </w:pPr>
      <w:r>
        <w:t xml:space="preserve"> </w:t>
      </w:r>
    </w:p>
    <w:p w:rsidR="004C5804" w:rsidRDefault="004C5804"/>
    <w:sectPr w:rsidR="004C5804" w:rsidSect="003407A7">
      <w:headerReference w:type="default" r:id="rId11"/>
      <w:pgSz w:w="11905" w:h="16838"/>
      <w:pgMar w:top="1021" w:right="567" w:bottom="1021" w:left="1418"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43" w:rsidRDefault="00861143">
      <w:r>
        <w:separator/>
      </w:r>
    </w:p>
  </w:endnote>
  <w:endnote w:type="continuationSeparator" w:id="0">
    <w:p w:rsidR="00861143" w:rsidRDefault="0086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43" w:rsidRDefault="00861143">
      <w:r>
        <w:separator/>
      </w:r>
    </w:p>
  </w:footnote>
  <w:footnote w:type="continuationSeparator" w:id="0">
    <w:p w:rsidR="00861143" w:rsidRDefault="00861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14" w:rsidRDefault="00EE4283">
    <w:pPr>
      <w:pStyle w:val="a4"/>
      <w:jc w:val="center"/>
    </w:pPr>
    <w:r>
      <w:fldChar w:fldCharType="begin"/>
    </w:r>
    <w:r>
      <w:instrText>PAGE   \* MERGEFORMAT</w:instrText>
    </w:r>
    <w:r>
      <w:fldChar w:fldCharType="separate"/>
    </w:r>
    <w:r w:rsidR="00002D94">
      <w:rPr>
        <w:noProof/>
      </w:rPr>
      <w:t>2</w:t>
    </w:r>
    <w:r>
      <w:fldChar w:fldCharType="end"/>
    </w:r>
  </w:p>
  <w:p w:rsidR="00606A14" w:rsidRDefault="008611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4F"/>
    <w:rsid w:val="00002D94"/>
    <w:rsid w:val="000B460A"/>
    <w:rsid w:val="000C6A68"/>
    <w:rsid w:val="001D0F52"/>
    <w:rsid w:val="00227198"/>
    <w:rsid w:val="004C5804"/>
    <w:rsid w:val="00667571"/>
    <w:rsid w:val="006951A3"/>
    <w:rsid w:val="006E4118"/>
    <w:rsid w:val="006F59A8"/>
    <w:rsid w:val="00814A2F"/>
    <w:rsid w:val="00861143"/>
    <w:rsid w:val="009F1DD1"/>
    <w:rsid w:val="00B91D4F"/>
    <w:rsid w:val="00EE4283"/>
    <w:rsid w:val="00F1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28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283"/>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EE4283"/>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4283"/>
    <w:pPr>
      <w:widowControl w:val="0"/>
      <w:autoSpaceDE w:val="0"/>
      <w:autoSpaceDN w:val="0"/>
      <w:spacing w:after="0" w:line="240" w:lineRule="auto"/>
    </w:pPr>
    <w:rPr>
      <w:rFonts w:ascii="Calibri" w:eastAsia="Calibri" w:hAnsi="Calibri" w:cs="Calibri"/>
      <w:b/>
      <w:szCs w:val="20"/>
      <w:lang w:eastAsia="ru-RU"/>
    </w:rPr>
  </w:style>
  <w:style w:type="character" w:styleId="a3">
    <w:name w:val="Hyperlink"/>
    <w:rsid w:val="00EE4283"/>
    <w:rPr>
      <w:rFonts w:cs="Times New Roman"/>
      <w:color w:val="0000FF"/>
      <w:u w:val="single"/>
    </w:rPr>
  </w:style>
  <w:style w:type="paragraph" w:styleId="a4">
    <w:name w:val="header"/>
    <w:basedOn w:val="a"/>
    <w:link w:val="a5"/>
    <w:rsid w:val="00EE4283"/>
    <w:pPr>
      <w:tabs>
        <w:tab w:val="center" w:pos="4677"/>
        <w:tab w:val="right" w:pos="9355"/>
      </w:tabs>
    </w:pPr>
  </w:style>
  <w:style w:type="character" w:customStyle="1" w:styleId="a5">
    <w:name w:val="Верхний колонтитул Знак"/>
    <w:basedOn w:val="a0"/>
    <w:link w:val="a4"/>
    <w:rsid w:val="00EE4283"/>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1D0F52"/>
    <w:rPr>
      <w:rFonts w:ascii="Tahoma" w:hAnsi="Tahoma" w:cs="Tahoma"/>
      <w:sz w:val="16"/>
      <w:szCs w:val="16"/>
    </w:rPr>
  </w:style>
  <w:style w:type="character" w:customStyle="1" w:styleId="a7">
    <w:name w:val="Текст выноски Знак"/>
    <w:basedOn w:val="a0"/>
    <w:link w:val="a6"/>
    <w:uiPriority w:val="99"/>
    <w:semiHidden/>
    <w:rsid w:val="001D0F52"/>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28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283"/>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EE4283"/>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4283"/>
    <w:pPr>
      <w:widowControl w:val="0"/>
      <w:autoSpaceDE w:val="0"/>
      <w:autoSpaceDN w:val="0"/>
      <w:spacing w:after="0" w:line="240" w:lineRule="auto"/>
    </w:pPr>
    <w:rPr>
      <w:rFonts w:ascii="Calibri" w:eastAsia="Calibri" w:hAnsi="Calibri" w:cs="Calibri"/>
      <w:b/>
      <w:szCs w:val="20"/>
      <w:lang w:eastAsia="ru-RU"/>
    </w:rPr>
  </w:style>
  <w:style w:type="character" w:styleId="a3">
    <w:name w:val="Hyperlink"/>
    <w:rsid w:val="00EE4283"/>
    <w:rPr>
      <w:rFonts w:cs="Times New Roman"/>
      <w:color w:val="0000FF"/>
      <w:u w:val="single"/>
    </w:rPr>
  </w:style>
  <w:style w:type="paragraph" w:styleId="a4">
    <w:name w:val="header"/>
    <w:basedOn w:val="a"/>
    <w:link w:val="a5"/>
    <w:rsid w:val="00EE4283"/>
    <w:pPr>
      <w:tabs>
        <w:tab w:val="center" w:pos="4677"/>
        <w:tab w:val="right" w:pos="9355"/>
      </w:tabs>
    </w:pPr>
  </w:style>
  <w:style w:type="character" w:customStyle="1" w:styleId="a5">
    <w:name w:val="Верхний колонтитул Знак"/>
    <w:basedOn w:val="a0"/>
    <w:link w:val="a4"/>
    <w:rsid w:val="00EE4283"/>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1D0F52"/>
    <w:rPr>
      <w:rFonts w:ascii="Tahoma" w:hAnsi="Tahoma" w:cs="Tahoma"/>
      <w:sz w:val="16"/>
      <w:szCs w:val="16"/>
    </w:rPr>
  </w:style>
  <w:style w:type="character" w:customStyle="1" w:styleId="a7">
    <w:name w:val="Текст выноски Знак"/>
    <w:basedOn w:val="a0"/>
    <w:link w:val="a6"/>
    <w:uiPriority w:val="99"/>
    <w:semiHidden/>
    <w:rsid w:val="001D0F52"/>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811">
      <w:bodyDiv w:val="1"/>
      <w:marLeft w:val="0"/>
      <w:marRight w:val="0"/>
      <w:marTop w:val="0"/>
      <w:marBottom w:val="0"/>
      <w:divBdr>
        <w:top w:val="none" w:sz="0" w:space="0" w:color="auto"/>
        <w:left w:val="none" w:sz="0" w:space="0" w:color="auto"/>
        <w:bottom w:val="none" w:sz="0" w:space="0" w:color="auto"/>
        <w:right w:val="none" w:sz="0" w:space="0" w:color="auto"/>
      </w:divBdr>
    </w:div>
    <w:div w:id="13359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CE1EE35D5D46629307F6F724604A7C8A45D6D8C77880D3F4F512B37E47036170EFBA237BE197CBBx1d8M" TargetMode="External"/><Relationship Id="rId4" Type="http://schemas.openxmlformats.org/officeDocument/2006/relationships/settings" Target="settings.xml"/><Relationship Id="rId9" Type="http://schemas.openxmlformats.org/officeDocument/2006/relationships/hyperlink" Target="consultantplus://offline/ref=ACE1EE35D5D46629307F6F724604A7C8A45D6D8C77880D3F4F512B37E47036170EFBA232xBd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5583</Words>
  <Characters>31827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Николаевна Ильина</dc:creator>
  <cp:lastModifiedBy>Лариса Николаевна Ильина</cp:lastModifiedBy>
  <cp:revision>14</cp:revision>
  <cp:lastPrinted>2019-02-15T14:17:00Z</cp:lastPrinted>
  <dcterms:created xsi:type="dcterms:W3CDTF">2019-02-06T13:17:00Z</dcterms:created>
  <dcterms:modified xsi:type="dcterms:W3CDTF">2019-02-15T14:17:00Z</dcterms:modified>
</cp:coreProperties>
</file>