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249" w:rsidRDefault="002C5249"/>
    <w:p w:rsidR="00A66655" w:rsidRDefault="00A66655"/>
    <w:p w:rsidR="00A66655" w:rsidRDefault="00A66655"/>
    <w:p w:rsidR="00A66655" w:rsidRDefault="00A66655"/>
    <w:p w:rsidR="00A66655" w:rsidRDefault="00A66655"/>
    <w:p w:rsidR="00A66655" w:rsidRDefault="00A66655"/>
    <w:p w:rsidR="00A66655" w:rsidRDefault="00A66655" w:rsidP="00A66655">
      <w:pPr>
        <w:pStyle w:val="21"/>
        <w:spacing w:line="240" w:lineRule="auto"/>
        <w:jc w:val="both"/>
        <w:rPr>
          <w:rFonts w:ascii="Times New Roman" w:hAnsi="Times New Roman"/>
          <w:b w:val="0"/>
          <w:szCs w:val="24"/>
        </w:rPr>
      </w:pPr>
    </w:p>
    <w:p w:rsidR="00A66655" w:rsidRDefault="00A66655" w:rsidP="00A66655">
      <w:pPr>
        <w:pStyle w:val="21"/>
        <w:spacing w:line="240" w:lineRule="auto"/>
        <w:jc w:val="both"/>
        <w:rPr>
          <w:rFonts w:ascii="Times New Roman" w:hAnsi="Times New Roman"/>
          <w:b w:val="0"/>
          <w:szCs w:val="24"/>
        </w:rPr>
      </w:pPr>
    </w:p>
    <w:p w:rsidR="00A66655" w:rsidRDefault="00A66655" w:rsidP="00A66655">
      <w:pPr>
        <w:pStyle w:val="21"/>
        <w:spacing w:line="240" w:lineRule="auto"/>
        <w:jc w:val="both"/>
        <w:rPr>
          <w:rFonts w:ascii="Times New Roman" w:hAnsi="Times New Roman"/>
          <w:b w:val="0"/>
          <w:szCs w:val="24"/>
        </w:rPr>
      </w:pPr>
    </w:p>
    <w:p w:rsidR="00A66655" w:rsidRDefault="00A66655" w:rsidP="00A66655">
      <w:pPr>
        <w:pStyle w:val="21"/>
        <w:spacing w:line="240" w:lineRule="auto"/>
        <w:jc w:val="both"/>
        <w:rPr>
          <w:rFonts w:ascii="Times New Roman" w:hAnsi="Times New Roman"/>
          <w:b w:val="0"/>
          <w:szCs w:val="24"/>
        </w:rPr>
      </w:pPr>
    </w:p>
    <w:p w:rsidR="00A66655" w:rsidRDefault="00A66655" w:rsidP="00A66655">
      <w:pPr>
        <w:pStyle w:val="21"/>
        <w:spacing w:line="240" w:lineRule="auto"/>
        <w:jc w:val="both"/>
        <w:rPr>
          <w:rFonts w:ascii="Times New Roman" w:hAnsi="Times New Roman"/>
          <w:b w:val="0"/>
          <w:szCs w:val="24"/>
        </w:rPr>
      </w:pPr>
    </w:p>
    <w:p w:rsidR="00A66655" w:rsidRDefault="00A66655" w:rsidP="00A66655">
      <w:pPr>
        <w:pStyle w:val="21"/>
        <w:spacing w:line="240" w:lineRule="auto"/>
        <w:jc w:val="both"/>
        <w:rPr>
          <w:rFonts w:ascii="Times New Roman" w:hAnsi="Times New Roman"/>
          <w:b w:val="0"/>
          <w:szCs w:val="24"/>
        </w:rPr>
      </w:pPr>
    </w:p>
    <w:p w:rsidR="00A66655" w:rsidRDefault="008259F0" w:rsidP="00A66655">
      <w:pPr>
        <w:pStyle w:val="21"/>
        <w:spacing w:line="240" w:lineRule="auto"/>
        <w:jc w:val="both"/>
        <w:rPr>
          <w:rFonts w:ascii="Times New Roman" w:hAnsi="Times New Roman"/>
          <w:b w:val="0"/>
          <w:szCs w:val="24"/>
        </w:rPr>
      </w:pPr>
      <w:r>
        <w:rPr>
          <w:rFonts w:ascii="Times New Roman" w:hAnsi="Times New Roman"/>
          <w:b w:val="0"/>
          <w:szCs w:val="24"/>
        </w:rPr>
        <w:t>«</w:t>
      </w:r>
      <w:r w:rsidR="00796515">
        <w:rPr>
          <w:rFonts w:ascii="Times New Roman" w:hAnsi="Times New Roman"/>
          <w:b w:val="0"/>
          <w:szCs w:val="24"/>
        </w:rPr>
        <w:t>23</w:t>
      </w:r>
      <w:r w:rsidR="009F4F4B">
        <w:rPr>
          <w:rFonts w:ascii="Times New Roman" w:hAnsi="Times New Roman"/>
          <w:b w:val="0"/>
          <w:szCs w:val="24"/>
        </w:rPr>
        <w:t>»</w:t>
      </w:r>
      <w:r w:rsidR="00A66655">
        <w:rPr>
          <w:rFonts w:ascii="Times New Roman" w:hAnsi="Times New Roman"/>
          <w:b w:val="0"/>
          <w:szCs w:val="24"/>
        </w:rPr>
        <w:t xml:space="preserve"> </w:t>
      </w:r>
      <w:r w:rsidR="00AB5C4A">
        <w:rPr>
          <w:rFonts w:ascii="Times New Roman" w:hAnsi="Times New Roman"/>
          <w:b w:val="0"/>
          <w:szCs w:val="24"/>
        </w:rPr>
        <w:t>октября</w:t>
      </w:r>
      <w:r w:rsidR="00CE5B41">
        <w:rPr>
          <w:rFonts w:ascii="Times New Roman" w:hAnsi="Times New Roman"/>
          <w:b w:val="0"/>
          <w:szCs w:val="24"/>
        </w:rPr>
        <w:t xml:space="preserve"> </w:t>
      </w:r>
      <w:r w:rsidR="00A66655">
        <w:rPr>
          <w:rFonts w:ascii="Times New Roman" w:hAnsi="Times New Roman"/>
          <w:b w:val="0"/>
          <w:szCs w:val="24"/>
        </w:rPr>
        <w:t xml:space="preserve"> 2017 г.                                             </w:t>
      </w:r>
      <w:r w:rsidR="009F4F4B">
        <w:rPr>
          <w:rFonts w:ascii="Times New Roman" w:hAnsi="Times New Roman"/>
          <w:b w:val="0"/>
          <w:szCs w:val="24"/>
        </w:rPr>
        <w:t xml:space="preserve">                           </w:t>
      </w:r>
      <w:r w:rsidR="009800B9">
        <w:rPr>
          <w:rFonts w:ascii="Times New Roman" w:hAnsi="Times New Roman"/>
          <w:b w:val="0"/>
          <w:szCs w:val="24"/>
        </w:rPr>
        <w:t xml:space="preserve"> </w:t>
      </w:r>
      <w:r>
        <w:rPr>
          <w:rFonts w:ascii="Times New Roman" w:hAnsi="Times New Roman"/>
          <w:b w:val="0"/>
          <w:szCs w:val="24"/>
        </w:rPr>
        <w:t>№</w:t>
      </w:r>
      <w:r w:rsidR="00796515">
        <w:rPr>
          <w:rFonts w:ascii="Times New Roman" w:hAnsi="Times New Roman"/>
          <w:b w:val="0"/>
          <w:szCs w:val="24"/>
        </w:rPr>
        <w:t xml:space="preserve"> 23</w:t>
      </w:r>
      <w:bookmarkStart w:id="0" w:name="_GoBack"/>
      <w:bookmarkEnd w:id="0"/>
      <w:r>
        <w:rPr>
          <w:rFonts w:ascii="Times New Roman" w:hAnsi="Times New Roman"/>
          <w:b w:val="0"/>
          <w:szCs w:val="24"/>
        </w:rPr>
        <w:t xml:space="preserve">  </w:t>
      </w:r>
    </w:p>
    <w:p w:rsidR="00A66655" w:rsidRDefault="00A66655" w:rsidP="00A66655">
      <w:pPr>
        <w:pStyle w:val="21"/>
        <w:spacing w:line="240" w:lineRule="auto"/>
        <w:jc w:val="both"/>
        <w:rPr>
          <w:rFonts w:ascii="Times New Roman" w:hAnsi="Times New Roman"/>
          <w:b w:val="0"/>
          <w:i/>
          <w:sz w:val="24"/>
          <w:szCs w:val="24"/>
        </w:rPr>
      </w:pPr>
    </w:p>
    <w:p w:rsidR="00A66655" w:rsidRPr="00907D17" w:rsidRDefault="00A66655" w:rsidP="00A66655">
      <w:pPr>
        <w:pStyle w:val="21"/>
        <w:spacing w:line="240" w:lineRule="auto"/>
        <w:jc w:val="both"/>
        <w:rPr>
          <w:rFonts w:ascii="Times New Roman" w:hAnsi="Times New Roman"/>
          <w:b w:val="0"/>
          <w:i/>
          <w:sz w:val="22"/>
          <w:szCs w:val="22"/>
        </w:rPr>
      </w:pPr>
    </w:p>
    <w:p w:rsidR="00A66655" w:rsidRPr="00907D17" w:rsidRDefault="00A66655" w:rsidP="00693EDF">
      <w:pPr>
        <w:pStyle w:val="21"/>
        <w:tabs>
          <w:tab w:val="left" w:pos="2694"/>
          <w:tab w:val="left" w:pos="3969"/>
        </w:tabs>
        <w:spacing w:after="480" w:line="240" w:lineRule="auto"/>
        <w:ind w:right="6237"/>
        <w:jc w:val="both"/>
        <w:rPr>
          <w:b w:val="0"/>
          <w:sz w:val="24"/>
          <w:szCs w:val="24"/>
        </w:rPr>
      </w:pPr>
      <w:r w:rsidRPr="00907D17">
        <w:rPr>
          <w:b w:val="0"/>
          <w:i/>
          <w:sz w:val="24"/>
          <w:szCs w:val="24"/>
        </w:rPr>
        <w:t>О</w:t>
      </w:r>
      <w:r>
        <w:rPr>
          <w:b w:val="0"/>
          <w:i/>
          <w:sz w:val="24"/>
          <w:szCs w:val="24"/>
        </w:rPr>
        <w:t xml:space="preserve"> внесении изменений в</w:t>
      </w:r>
      <w:r w:rsidR="00693EDF">
        <w:rPr>
          <w:b w:val="0"/>
          <w:i/>
          <w:sz w:val="24"/>
          <w:szCs w:val="24"/>
        </w:rPr>
        <w:t xml:space="preserve"> </w:t>
      </w:r>
      <w:r>
        <w:rPr>
          <w:b w:val="0"/>
          <w:i/>
          <w:sz w:val="24"/>
          <w:szCs w:val="24"/>
        </w:rPr>
        <w:t>постановлени</w:t>
      </w:r>
      <w:r w:rsidR="00AA25C0">
        <w:rPr>
          <w:b w:val="0"/>
          <w:i/>
          <w:sz w:val="24"/>
          <w:szCs w:val="24"/>
        </w:rPr>
        <w:t>я</w:t>
      </w:r>
      <w:r>
        <w:rPr>
          <w:b w:val="0"/>
          <w:i/>
          <w:sz w:val="24"/>
          <w:szCs w:val="24"/>
        </w:rPr>
        <w:t xml:space="preserve"> департамента образования </w:t>
      </w:r>
    </w:p>
    <w:p w:rsidR="00A66655" w:rsidRPr="00907D17" w:rsidRDefault="00A66655" w:rsidP="00A66655">
      <w:pPr>
        <w:widowControl w:val="0"/>
        <w:autoSpaceDE w:val="0"/>
        <w:autoSpaceDN w:val="0"/>
        <w:adjustRightInd w:val="0"/>
        <w:spacing w:before="120" w:after="120"/>
        <w:ind w:firstLine="709"/>
        <w:jc w:val="both"/>
        <w:rPr>
          <w:rFonts w:ascii="Times New Roman" w:hAnsi="Times New Roman"/>
          <w:sz w:val="28"/>
          <w:szCs w:val="28"/>
        </w:rPr>
      </w:pPr>
      <w:r w:rsidRPr="00907D17">
        <w:rPr>
          <w:sz w:val="28"/>
          <w:szCs w:val="28"/>
        </w:rPr>
        <w:t>В соответствии с пунктом 3.</w:t>
      </w:r>
      <w:r>
        <w:rPr>
          <w:sz w:val="28"/>
          <w:szCs w:val="28"/>
        </w:rPr>
        <w:t>10</w:t>
      </w:r>
      <w:r w:rsidR="00767603">
        <w:rPr>
          <w:sz w:val="28"/>
          <w:szCs w:val="28"/>
        </w:rPr>
        <w:t>8</w:t>
      </w:r>
      <w:r w:rsidRPr="00907D17">
        <w:rPr>
          <w:sz w:val="28"/>
          <w:szCs w:val="28"/>
        </w:rPr>
        <w:t xml:space="preserve"> Положения о департаменте образования администрации Владимирской области, утвержденного постановлением Губернатора области от 27.03.2006 № 225, </w:t>
      </w:r>
      <w:r w:rsidRPr="00907D17">
        <w:rPr>
          <w:rFonts w:ascii="Times New Roman" w:hAnsi="Times New Roman"/>
          <w:spacing w:val="100"/>
          <w:sz w:val="28"/>
          <w:szCs w:val="28"/>
        </w:rPr>
        <w:t>постановляю</w:t>
      </w:r>
      <w:r w:rsidRPr="00907D17">
        <w:rPr>
          <w:rFonts w:ascii="Times New Roman" w:hAnsi="Times New Roman"/>
          <w:sz w:val="28"/>
          <w:szCs w:val="28"/>
        </w:rPr>
        <w:t>:</w:t>
      </w:r>
    </w:p>
    <w:p w:rsidR="00931926" w:rsidRPr="008275BE" w:rsidRDefault="001C0534" w:rsidP="008275BE">
      <w:pPr>
        <w:pStyle w:val="a8"/>
        <w:ind w:firstLine="708"/>
        <w:jc w:val="both"/>
        <w:rPr>
          <w:rFonts w:ascii="Times New Roman" w:hAnsi="Times New Roman" w:cs="Times New Roman"/>
          <w:sz w:val="28"/>
          <w:szCs w:val="28"/>
        </w:rPr>
      </w:pPr>
      <w:r>
        <w:rPr>
          <w:rFonts w:ascii="Times New Roman" w:hAnsi="Times New Roman"/>
          <w:sz w:val="28"/>
          <w:szCs w:val="28"/>
        </w:rPr>
        <w:t xml:space="preserve">1. </w:t>
      </w:r>
      <w:r w:rsidR="00A66655">
        <w:rPr>
          <w:rFonts w:ascii="Times New Roman" w:hAnsi="Times New Roman"/>
          <w:sz w:val="28"/>
          <w:szCs w:val="28"/>
        </w:rPr>
        <w:t xml:space="preserve">Внести </w:t>
      </w:r>
      <w:r w:rsidR="00AA25C0">
        <w:rPr>
          <w:rFonts w:ascii="Times New Roman" w:hAnsi="Times New Roman"/>
          <w:sz w:val="28"/>
          <w:szCs w:val="28"/>
        </w:rPr>
        <w:t xml:space="preserve">в </w:t>
      </w:r>
      <w:r w:rsidR="00A66655">
        <w:rPr>
          <w:rFonts w:ascii="Times New Roman" w:hAnsi="Times New Roman"/>
          <w:sz w:val="28"/>
          <w:szCs w:val="28"/>
        </w:rPr>
        <w:t>приложени</w:t>
      </w:r>
      <w:r w:rsidR="00CE5B41">
        <w:rPr>
          <w:rFonts w:ascii="Times New Roman" w:hAnsi="Times New Roman"/>
          <w:sz w:val="28"/>
          <w:szCs w:val="28"/>
        </w:rPr>
        <w:t>е</w:t>
      </w:r>
      <w:r w:rsidR="00A66655">
        <w:rPr>
          <w:rFonts w:ascii="Times New Roman" w:hAnsi="Times New Roman"/>
          <w:sz w:val="28"/>
          <w:szCs w:val="28"/>
        </w:rPr>
        <w:t xml:space="preserve"> к постановлению департамента образования администрации области </w:t>
      </w:r>
      <w:r w:rsidR="00C24BB0" w:rsidRPr="00C24BB0">
        <w:rPr>
          <w:rFonts w:ascii="Times New Roman" w:eastAsia="Arial" w:hAnsi="Times New Roman" w:cs="Times New Roman"/>
          <w:bCs/>
          <w:sz w:val="28"/>
          <w:szCs w:val="28"/>
        </w:rPr>
        <w:t>от 11.12.2015 №</w:t>
      </w:r>
      <w:r w:rsidR="00892330">
        <w:rPr>
          <w:rFonts w:ascii="Times New Roman" w:eastAsia="Arial" w:hAnsi="Times New Roman" w:cs="Times New Roman"/>
          <w:bCs/>
          <w:sz w:val="28"/>
          <w:szCs w:val="28"/>
        </w:rPr>
        <w:t xml:space="preserve"> 1</w:t>
      </w:r>
      <w:r w:rsidR="00C24BB0" w:rsidRPr="00C24BB0">
        <w:rPr>
          <w:rFonts w:ascii="Times New Roman" w:eastAsia="Arial" w:hAnsi="Times New Roman" w:cs="Times New Roman"/>
          <w:bCs/>
          <w:sz w:val="28"/>
          <w:szCs w:val="28"/>
        </w:rPr>
        <w:t>«Об утверждении административного регламента предоставления департаментом образования администрации Владимирской области государственной услуги по аттестации педагогических работников организаций, осуществляющих образовательную деятельность и находящихся в ведении Владимирской области, педагогических работников муниципальных и частных организаций, осуществляющих образовательную деятельность»</w:t>
      </w:r>
      <w:r w:rsidR="001D3D01">
        <w:rPr>
          <w:rFonts w:ascii="Times New Roman" w:eastAsia="Arial" w:hAnsi="Times New Roman" w:cs="Times New Roman"/>
          <w:bCs/>
          <w:sz w:val="28"/>
          <w:szCs w:val="28"/>
        </w:rPr>
        <w:t xml:space="preserve"> </w:t>
      </w:r>
      <w:r w:rsidR="00A66655">
        <w:rPr>
          <w:rFonts w:ascii="Times New Roman" w:hAnsi="Times New Roman"/>
          <w:sz w:val="28"/>
          <w:szCs w:val="28"/>
        </w:rPr>
        <w:t>изменени</w:t>
      </w:r>
      <w:r w:rsidR="00381306">
        <w:rPr>
          <w:rFonts w:ascii="Times New Roman" w:hAnsi="Times New Roman"/>
          <w:sz w:val="28"/>
          <w:szCs w:val="28"/>
        </w:rPr>
        <w:t>е</w:t>
      </w:r>
      <w:r w:rsidR="008275BE">
        <w:rPr>
          <w:rFonts w:ascii="Times New Roman" w:hAnsi="Times New Roman"/>
          <w:sz w:val="28"/>
          <w:szCs w:val="28"/>
        </w:rPr>
        <w:t xml:space="preserve">, изложив </w:t>
      </w:r>
      <w:r w:rsidR="008275BE" w:rsidRPr="008275BE">
        <w:rPr>
          <w:rFonts w:ascii="Times New Roman" w:hAnsi="Times New Roman" w:cs="Times New Roman"/>
          <w:sz w:val="28"/>
          <w:szCs w:val="28"/>
        </w:rPr>
        <w:t xml:space="preserve">пункт </w:t>
      </w:r>
      <w:r w:rsidR="00520AB2" w:rsidRPr="008275BE">
        <w:rPr>
          <w:rFonts w:ascii="Times New Roman" w:hAnsi="Times New Roman" w:cs="Times New Roman"/>
          <w:sz w:val="28"/>
          <w:szCs w:val="28"/>
        </w:rPr>
        <w:t>5.11.</w:t>
      </w:r>
      <w:r w:rsidR="008275BE">
        <w:rPr>
          <w:rFonts w:ascii="Times New Roman" w:hAnsi="Times New Roman" w:cs="Times New Roman"/>
          <w:sz w:val="28"/>
          <w:szCs w:val="28"/>
        </w:rPr>
        <w:t xml:space="preserve"> </w:t>
      </w:r>
      <w:r w:rsidR="00931926" w:rsidRPr="008275BE">
        <w:rPr>
          <w:rFonts w:ascii="Times New Roman" w:hAnsi="Times New Roman" w:cs="Times New Roman"/>
          <w:sz w:val="28"/>
          <w:szCs w:val="28"/>
        </w:rPr>
        <w:t>в следующей редакции:</w:t>
      </w:r>
    </w:p>
    <w:p w:rsidR="00D11F6F" w:rsidRDefault="00520AB2" w:rsidP="00110864">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w:t>
      </w:r>
      <w:r w:rsidR="00371270">
        <w:rPr>
          <w:rFonts w:ascii="Times New Roman" w:hAnsi="Times New Roman" w:cs="Times New Roman"/>
          <w:sz w:val="28"/>
          <w:szCs w:val="28"/>
        </w:rPr>
        <w:t xml:space="preserve"> регламента, рассматривае</w:t>
      </w:r>
      <w:r>
        <w:rPr>
          <w:rFonts w:ascii="Times New Roman" w:hAnsi="Times New Roman" w:cs="Times New Roman"/>
          <w:sz w:val="28"/>
          <w:szCs w:val="28"/>
        </w:rPr>
        <w:t xml:space="preserve">тся </w:t>
      </w:r>
      <w:r w:rsidR="00371270">
        <w:rPr>
          <w:rFonts w:ascii="Times New Roman" w:hAnsi="Times New Roman" w:cs="Times New Roman"/>
          <w:sz w:val="28"/>
          <w:szCs w:val="28"/>
        </w:rPr>
        <w:t>в порядке, предусмотренном Федеральным законом от 02.05.2006 № 59</w:t>
      </w:r>
      <w:r w:rsidR="00CD0CAB">
        <w:rPr>
          <w:rFonts w:ascii="Times New Roman" w:hAnsi="Times New Roman" w:cs="Times New Roman"/>
          <w:sz w:val="28"/>
          <w:szCs w:val="28"/>
        </w:rPr>
        <w:t>-</w:t>
      </w:r>
      <w:r w:rsidR="00371270">
        <w:rPr>
          <w:rFonts w:ascii="Times New Roman" w:hAnsi="Times New Roman" w:cs="Times New Roman"/>
          <w:sz w:val="28"/>
          <w:szCs w:val="28"/>
        </w:rPr>
        <w:t xml:space="preserve">ФЗ </w:t>
      </w:r>
      <w:r w:rsidR="00CD0CAB">
        <w:rPr>
          <w:rFonts w:ascii="Times New Roman" w:hAnsi="Times New Roman" w:cs="Times New Roman"/>
          <w:sz w:val="28"/>
          <w:szCs w:val="28"/>
        </w:rPr>
        <w:t xml:space="preserve">                   </w:t>
      </w:r>
      <w:r w:rsidR="00371270">
        <w:rPr>
          <w:rFonts w:ascii="Times New Roman" w:hAnsi="Times New Roman" w:cs="Times New Roman"/>
          <w:sz w:val="28"/>
          <w:szCs w:val="28"/>
        </w:rPr>
        <w:t>«О порядке рассмотрения обращений граждан Российской Федерации</w:t>
      </w:r>
      <w:r w:rsidR="00D11F6F">
        <w:rPr>
          <w:rFonts w:ascii="Times New Roman" w:hAnsi="Times New Roman" w:cs="Times New Roman"/>
          <w:sz w:val="28"/>
          <w:szCs w:val="28"/>
        </w:rPr>
        <w:t>».</w:t>
      </w:r>
    </w:p>
    <w:p w:rsidR="00841D95" w:rsidRDefault="00D11F6F" w:rsidP="00110864">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41D95" w:rsidP="00110864">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897E37">
        <w:rPr>
          <w:rFonts w:ascii="Times New Roman" w:hAnsi="Times New Roman"/>
          <w:sz w:val="28"/>
          <w:szCs w:val="28"/>
        </w:rPr>
        <w:t xml:space="preserve">Внести в приложение к постановлению департамента образования администрации области </w:t>
      </w:r>
      <w:r w:rsidR="00897E37" w:rsidRPr="00C24BB0">
        <w:rPr>
          <w:rFonts w:ascii="Times New Roman" w:eastAsia="Arial" w:hAnsi="Times New Roman" w:cs="Times New Roman"/>
          <w:bCs/>
          <w:sz w:val="28"/>
          <w:szCs w:val="28"/>
        </w:rPr>
        <w:t>от 11.12.2015 №</w:t>
      </w:r>
      <w:r w:rsidR="00897E37">
        <w:rPr>
          <w:rFonts w:ascii="Times New Roman" w:eastAsia="Arial" w:hAnsi="Times New Roman" w:cs="Times New Roman"/>
          <w:bCs/>
          <w:sz w:val="28"/>
          <w:szCs w:val="28"/>
        </w:rPr>
        <w:t xml:space="preserve"> </w:t>
      </w:r>
      <w:r w:rsidR="006A0E0A">
        <w:rPr>
          <w:rFonts w:ascii="Times New Roman" w:eastAsia="Arial" w:hAnsi="Times New Roman" w:cs="Times New Roman"/>
          <w:bCs/>
          <w:sz w:val="28"/>
          <w:szCs w:val="28"/>
        </w:rPr>
        <w:t xml:space="preserve">2 </w:t>
      </w:r>
      <w:r w:rsidR="00897E37" w:rsidRPr="00C24BB0">
        <w:rPr>
          <w:rFonts w:ascii="Times New Roman" w:eastAsia="Arial" w:hAnsi="Times New Roman" w:cs="Times New Roman"/>
          <w:bCs/>
          <w:sz w:val="28"/>
          <w:szCs w:val="28"/>
        </w:rPr>
        <w:t>«</w:t>
      </w:r>
      <w:r w:rsidR="006A0E0A" w:rsidRPr="006A0E0A">
        <w:rPr>
          <w:rFonts w:ascii="Times New Roman" w:eastAsia="Arial" w:hAnsi="Times New Roman" w:cs="Times New Roman"/>
          <w:bCs/>
          <w:sz w:val="28"/>
          <w:szCs w:val="28"/>
        </w:rPr>
        <w:t>Об утверждении административного регламента предоставления государственными казенными (бюджетными, автономными) образовательными учреждениями Владимирской области государственной услуги по предоставлению информации о текущей успеваемости учащегося в государственном образовательном учреждении, ведение дневника и журнала успеваемости</w:t>
      </w:r>
      <w:r w:rsidR="00897E37" w:rsidRPr="00C24BB0">
        <w:rPr>
          <w:rFonts w:ascii="Times New Roman" w:eastAsia="Arial" w:hAnsi="Times New Roman" w:cs="Times New Roman"/>
          <w:bCs/>
          <w:sz w:val="28"/>
          <w:szCs w:val="28"/>
        </w:rPr>
        <w:t>»</w:t>
      </w:r>
      <w:r w:rsidR="00897E37">
        <w:rPr>
          <w:rFonts w:ascii="Times New Roman" w:eastAsia="Arial" w:hAnsi="Times New Roman" w:cs="Times New Roman"/>
          <w:bCs/>
          <w:sz w:val="28"/>
          <w:szCs w:val="28"/>
        </w:rPr>
        <w:t xml:space="preserve"> </w:t>
      </w:r>
      <w:r w:rsidR="00897E37">
        <w:rPr>
          <w:rFonts w:ascii="Times New Roman" w:hAnsi="Times New Roman"/>
          <w:sz w:val="28"/>
          <w:szCs w:val="28"/>
        </w:rPr>
        <w:t xml:space="preserve">изменение, изложив </w:t>
      </w:r>
      <w:r w:rsidR="00897E37" w:rsidRPr="008275BE">
        <w:rPr>
          <w:rFonts w:ascii="Times New Roman" w:hAnsi="Times New Roman" w:cs="Times New Roman"/>
          <w:sz w:val="28"/>
          <w:szCs w:val="28"/>
        </w:rPr>
        <w:t>пункт 5.11.</w:t>
      </w:r>
      <w:r w:rsidR="00897E37">
        <w:rPr>
          <w:rFonts w:ascii="Times New Roman" w:hAnsi="Times New Roman" w:cs="Times New Roman"/>
          <w:sz w:val="28"/>
          <w:szCs w:val="28"/>
        </w:rPr>
        <w:t xml:space="preserve"> </w:t>
      </w:r>
      <w:r w:rsidR="00897E37" w:rsidRPr="008275BE">
        <w:rPr>
          <w:rFonts w:ascii="Times New Roman" w:hAnsi="Times New Roman" w:cs="Times New Roman"/>
          <w:sz w:val="28"/>
          <w:szCs w:val="28"/>
        </w:rPr>
        <w:t>в следующей редакции:</w:t>
      </w:r>
    </w:p>
    <w:p w:rsidR="00897E37" w:rsidRDefault="00897E37" w:rsidP="00614B6C">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614B6C">
      <w:pPr>
        <w:pStyle w:val="a8"/>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614B6C">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w:t>
      </w:r>
      <w:r w:rsidR="00614B6C">
        <w:rPr>
          <w:rFonts w:ascii="Times New Roman" w:eastAsia="Arial" w:hAnsi="Times New Roman" w:cs="Times New Roman"/>
          <w:bCs/>
          <w:sz w:val="28"/>
          <w:szCs w:val="28"/>
        </w:rPr>
        <w:t xml:space="preserve">3 </w:t>
      </w:r>
      <w:r w:rsidRPr="00C24BB0">
        <w:rPr>
          <w:rFonts w:ascii="Times New Roman" w:eastAsia="Arial" w:hAnsi="Times New Roman" w:cs="Times New Roman"/>
          <w:bCs/>
          <w:sz w:val="28"/>
          <w:szCs w:val="28"/>
        </w:rPr>
        <w:t>«</w:t>
      </w:r>
      <w:r w:rsidR="00614B6C" w:rsidRPr="00614B6C">
        <w:rPr>
          <w:rFonts w:ascii="Times New Roman" w:eastAsia="Arial" w:hAnsi="Times New Roman" w:cs="Times New Roman"/>
          <w:bCs/>
          <w:sz w:val="28"/>
          <w:szCs w:val="28"/>
        </w:rPr>
        <w:t>Об утверждении административного регламента предоставления государственными казенными (бюджетными, автономными) учреждениями Владимирской области государственной услуги по предоставлению информации из базы данных Владимирской области о результатах единого государственного экзамена</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142337">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142337">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142337">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w:t>
      </w:r>
      <w:r w:rsidR="00AB10CC">
        <w:rPr>
          <w:rFonts w:ascii="Times New Roman" w:eastAsia="Arial" w:hAnsi="Times New Roman" w:cs="Times New Roman"/>
          <w:bCs/>
          <w:sz w:val="28"/>
          <w:szCs w:val="28"/>
        </w:rPr>
        <w:t>4</w:t>
      </w:r>
      <w:r w:rsidR="006852D6">
        <w:rPr>
          <w:rFonts w:ascii="Times New Roman" w:eastAsia="Arial" w:hAnsi="Times New Roman" w:cs="Times New Roman"/>
          <w:bCs/>
          <w:sz w:val="28"/>
          <w:szCs w:val="28"/>
        </w:rPr>
        <w:t xml:space="preserve"> </w:t>
      </w:r>
      <w:r w:rsidRPr="00C24BB0">
        <w:rPr>
          <w:rFonts w:ascii="Times New Roman" w:eastAsia="Arial" w:hAnsi="Times New Roman" w:cs="Times New Roman"/>
          <w:bCs/>
          <w:sz w:val="28"/>
          <w:szCs w:val="28"/>
        </w:rPr>
        <w:t>«</w:t>
      </w:r>
      <w:r w:rsidR="00AB10CC" w:rsidRPr="00AB10CC">
        <w:rPr>
          <w:rFonts w:ascii="Times New Roman" w:eastAsia="Arial" w:hAnsi="Times New Roman" w:cs="Times New Roman"/>
          <w:bCs/>
          <w:sz w:val="28"/>
          <w:szCs w:val="28"/>
        </w:rPr>
        <w:t>Об утверждении административного регламента предоставления государственными бюджетными (автономными) образовательными учреждениями Владимирской области государственной услуги по предоставлению информации о реализации программ среднего профессионального образования, а также дополнительных профессиональных образовательных программ</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AB10CC">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AB10CC">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AB10CC">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w:t>
      </w:r>
      <w:r w:rsidR="005064DF">
        <w:rPr>
          <w:rFonts w:ascii="Times New Roman" w:eastAsia="Arial" w:hAnsi="Times New Roman" w:cs="Times New Roman"/>
          <w:bCs/>
          <w:sz w:val="28"/>
          <w:szCs w:val="28"/>
        </w:rPr>
        <w:t xml:space="preserve">5 </w:t>
      </w:r>
      <w:r w:rsidRPr="00C24BB0">
        <w:rPr>
          <w:rFonts w:ascii="Times New Roman" w:eastAsia="Arial" w:hAnsi="Times New Roman" w:cs="Times New Roman"/>
          <w:bCs/>
          <w:sz w:val="28"/>
          <w:szCs w:val="28"/>
        </w:rPr>
        <w:t>«</w:t>
      </w:r>
      <w:r w:rsidR="005064DF" w:rsidRPr="005064DF">
        <w:rPr>
          <w:rFonts w:ascii="Times New Roman" w:eastAsia="Arial" w:hAnsi="Times New Roman" w:cs="Times New Roman"/>
          <w:bCs/>
          <w:sz w:val="28"/>
          <w:szCs w:val="28"/>
        </w:rPr>
        <w:t>Об утверждении административного регламента предоставления государственными казенными (бюджетными, автономными) образовательными учреждениями Владимирской области государственной услуги по предоставлению информации о порядке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образовательные программы среднего профессионального образования</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roofErr w:type="gramEnd"/>
    </w:p>
    <w:p w:rsidR="00897E37" w:rsidRDefault="00897E37" w:rsidP="00A60ABE">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A60ABE">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C22755">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Pr="00897E37">
        <w:rPr>
          <w:rFonts w:ascii="Times New Roman" w:hAnsi="Times New Roman"/>
          <w:sz w:val="28"/>
          <w:szCs w:val="28"/>
        </w:rPr>
        <w:t xml:space="preserve"> </w:t>
      </w:r>
      <w:proofErr w:type="gramStart"/>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w:t>
      </w:r>
      <w:r w:rsidR="00C22755">
        <w:rPr>
          <w:rFonts w:ascii="Times New Roman" w:eastAsia="Arial" w:hAnsi="Times New Roman" w:cs="Times New Roman"/>
          <w:bCs/>
          <w:sz w:val="28"/>
          <w:szCs w:val="28"/>
        </w:rPr>
        <w:t xml:space="preserve">6 </w:t>
      </w:r>
      <w:r w:rsidRPr="00C24BB0">
        <w:rPr>
          <w:rFonts w:ascii="Times New Roman" w:eastAsia="Arial" w:hAnsi="Times New Roman" w:cs="Times New Roman"/>
          <w:bCs/>
          <w:sz w:val="28"/>
          <w:szCs w:val="28"/>
        </w:rPr>
        <w:t>«</w:t>
      </w:r>
      <w:r w:rsidR="00C22755" w:rsidRPr="00C22755">
        <w:rPr>
          <w:rFonts w:ascii="Times New Roman" w:eastAsia="Arial" w:hAnsi="Times New Roman" w:cs="Times New Roman"/>
          <w:bCs/>
          <w:sz w:val="28"/>
          <w:szCs w:val="28"/>
        </w:rPr>
        <w:t>Об утверждении административного регламента предоставления департаментом образования администрации Владимирской области государственной услуги по предоставлению информации о детях, оставшихся без попечения родителей, из регионального банка данных о детях, оставшихся без попечения родителей, гражданам, желающим  принять детей на воспитание в свои семьи, выдаче направлений  на посещение ребенка, сведения о котором</w:t>
      </w:r>
      <w:proofErr w:type="gramEnd"/>
      <w:r w:rsidR="00C22755" w:rsidRPr="00C22755">
        <w:rPr>
          <w:rFonts w:ascii="Times New Roman" w:eastAsia="Arial" w:hAnsi="Times New Roman" w:cs="Times New Roman"/>
          <w:bCs/>
          <w:sz w:val="28"/>
          <w:szCs w:val="28"/>
        </w:rPr>
        <w:t xml:space="preserve"> содержатся в региональном банке данных о детях, оставшихся без попечения родителей</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C22755">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C22755">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C22755">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7.</w:t>
      </w:r>
      <w:r w:rsidRPr="00897E37">
        <w:rPr>
          <w:rFonts w:ascii="Times New Roman" w:hAnsi="Times New Roman"/>
          <w:sz w:val="28"/>
          <w:szCs w:val="28"/>
        </w:rPr>
        <w:t xml:space="preserve"> </w:t>
      </w:r>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w:t>
      </w:r>
      <w:r w:rsidR="00C22755">
        <w:rPr>
          <w:rFonts w:ascii="Times New Roman" w:eastAsia="Arial" w:hAnsi="Times New Roman" w:cs="Times New Roman"/>
          <w:bCs/>
          <w:sz w:val="28"/>
          <w:szCs w:val="28"/>
        </w:rPr>
        <w:t xml:space="preserve">7 </w:t>
      </w:r>
      <w:r w:rsidRPr="00C24BB0">
        <w:rPr>
          <w:rFonts w:ascii="Times New Roman" w:eastAsia="Arial" w:hAnsi="Times New Roman" w:cs="Times New Roman"/>
          <w:bCs/>
          <w:sz w:val="28"/>
          <w:szCs w:val="28"/>
        </w:rPr>
        <w:t>«</w:t>
      </w:r>
      <w:r w:rsidR="00C22755" w:rsidRPr="00C22755">
        <w:rPr>
          <w:rFonts w:ascii="Times New Roman" w:eastAsia="Arial" w:hAnsi="Times New Roman" w:cs="Times New Roman"/>
          <w:bCs/>
          <w:sz w:val="28"/>
          <w:szCs w:val="28"/>
        </w:rPr>
        <w:t>Об утверждении административного регламента предоставления департаментом образования администрации Владимирской области государственной услуги по предоставлению информации об организации среднего и дополнительного профессионального образования в учреждениях профессионального образования, расположенных на территории Владимирской области</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C22755">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C22755">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C22755">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8.</w:t>
      </w:r>
      <w:r w:rsidRPr="00897E37">
        <w:rPr>
          <w:rFonts w:ascii="Times New Roman" w:hAnsi="Times New Roman"/>
          <w:sz w:val="28"/>
          <w:szCs w:val="28"/>
        </w:rPr>
        <w:t xml:space="preserve"> </w:t>
      </w:r>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w:t>
      </w:r>
      <w:r w:rsidR="00C22755">
        <w:rPr>
          <w:rFonts w:ascii="Times New Roman" w:eastAsia="Arial" w:hAnsi="Times New Roman" w:cs="Times New Roman"/>
          <w:bCs/>
          <w:sz w:val="28"/>
          <w:szCs w:val="28"/>
        </w:rPr>
        <w:t xml:space="preserve">8 </w:t>
      </w:r>
      <w:r w:rsidRPr="00C24BB0">
        <w:rPr>
          <w:rFonts w:ascii="Times New Roman" w:eastAsia="Arial" w:hAnsi="Times New Roman" w:cs="Times New Roman"/>
          <w:bCs/>
          <w:sz w:val="28"/>
          <w:szCs w:val="28"/>
        </w:rPr>
        <w:t>«</w:t>
      </w:r>
      <w:r w:rsidR="003B6551" w:rsidRPr="003B6551">
        <w:rPr>
          <w:rFonts w:ascii="Times New Roman" w:eastAsia="Arial" w:hAnsi="Times New Roman" w:cs="Times New Roman"/>
          <w:bCs/>
          <w:sz w:val="28"/>
          <w:szCs w:val="28"/>
        </w:rPr>
        <w:t>Об утверждении административного регламента предоставления государственными казенными (бюджетными, автономными) образовательными учреждениями Владимирской области государственной услуги по предоставлению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A60ABE">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A60ABE">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B34766">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lastRenderedPageBreak/>
        <w:t>9.</w:t>
      </w:r>
      <w:r w:rsidRPr="00897E37">
        <w:rPr>
          <w:rFonts w:ascii="Times New Roman" w:hAnsi="Times New Roman"/>
          <w:sz w:val="28"/>
          <w:szCs w:val="28"/>
        </w:rPr>
        <w:t xml:space="preserve"> </w:t>
      </w:r>
      <w:proofErr w:type="gramStart"/>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w:t>
      </w:r>
      <w:r w:rsidR="003A07C1">
        <w:rPr>
          <w:rFonts w:ascii="Times New Roman" w:eastAsia="Arial" w:hAnsi="Times New Roman" w:cs="Times New Roman"/>
          <w:bCs/>
          <w:sz w:val="28"/>
          <w:szCs w:val="28"/>
        </w:rPr>
        <w:t>9</w:t>
      </w:r>
      <w:r w:rsidR="003B6551">
        <w:rPr>
          <w:rFonts w:ascii="Times New Roman" w:eastAsia="Arial" w:hAnsi="Times New Roman" w:cs="Times New Roman"/>
          <w:bCs/>
          <w:sz w:val="28"/>
          <w:szCs w:val="28"/>
        </w:rPr>
        <w:t xml:space="preserve"> </w:t>
      </w:r>
      <w:r w:rsidRPr="00C24BB0">
        <w:rPr>
          <w:rFonts w:ascii="Times New Roman" w:eastAsia="Arial" w:hAnsi="Times New Roman" w:cs="Times New Roman"/>
          <w:bCs/>
          <w:sz w:val="28"/>
          <w:szCs w:val="28"/>
        </w:rPr>
        <w:t>«</w:t>
      </w:r>
      <w:r w:rsidR="00B34766" w:rsidRPr="00B34766">
        <w:rPr>
          <w:rFonts w:ascii="Times New Roman" w:eastAsia="Arial" w:hAnsi="Times New Roman" w:cs="Times New Roman"/>
          <w:bCs/>
          <w:sz w:val="28"/>
          <w:szCs w:val="28"/>
        </w:rPr>
        <w:t>Об утверждении административного регламента предоставления государственными казенными (бюджетными, автономными) образовательными учреждениями Владимирской области государственной услуги по предоставлению информации о результатах сданных экзаменов, результатах тестирования</w:t>
      </w:r>
      <w:r w:rsidR="00B34766">
        <w:rPr>
          <w:rFonts w:ascii="Times New Roman" w:eastAsia="Arial" w:hAnsi="Times New Roman" w:cs="Times New Roman"/>
          <w:bCs/>
          <w:sz w:val="28"/>
          <w:szCs w:val="28"/>
        </w:rPr>
        <w:t xml:space="preserve"> </w:t>
      </w:r>
      <w:r w:rsidR="00B34766" w:rsidRPr="00B34766">
        <w:rPr>
          <w:rFonts w:ascii="Times New Roman" w:eastAsia="Arial" w:hAnsi="Times New Roman" w:cs="Times New Roman"/>
          <w:bCs/>
          <w:sz w:val="28"/>
          <w:szCs w:val="28"/>
        </w:rPr>
        <w:t>и иных вступительных испытаний, а также о зачислении в государственное образовательное учреждение</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roofErr w:type="gramEnd"/>
    </w:p>
    <w:p w:rsidR="00897E37" w:rsidRDefault="00897E37" w:rsidP="003A07C1">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3A07C1">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3A07C1">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10.</w:t>
      </w:r>
      <w:r w:rsidRPr="00897E37">
        <w:rPr>
          <w:rFonts w:ascii="Times New Roman" w:hAnsi="Times New Roman"/>
          <w:sz w:val="28"/>
          <w:szCs w:val="28"/>
        </w:rPr>
        <w:t xml:space="preserve"> </w:t>
      </w:r>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1</w:t>
      </w:r>
      <w:r w:rsidR="003A07C1">
        <w:rPr>
          <w:rFonts w:ascii="Times New Roman" w:eastAsia="Arial" w:hAnsi="Times New Roman" w:cs="Times New Roman"/>
          <w:bCs/>
          <w:sz w:val="28"/>
          <w:szCs w:val="28"/>
        </w:rPr>
        <w:t xml:space="preserve">0 </w:t>
      </w:r>
      <w:r w:rsidRPr="00C24BB0">
        <w:rPr>
          <w:rFonts w:ascii="Times New Roman" w:eastAsia="Arial" w:hAnsi="Times New Roman" w:cs="Times New Roman"/>
          <w:bCs/>
          <w:sz w:val="28"/>
          <w:szCs w:val="28"/>
        </w:rPr>
        <w:t>«</w:t>
      </w:r>
      <w:r w:rsidR="003A07C1" w:rsidRPr="003A07C1">
        <w:rPr>
          <w:rFonts w:ascii="Times New Roman" w:eastAsia="Arial" w:hAnsi="Times New Roman" w:cs="Times New Roman"/>
          <w:bCs/>
          <w:sz w:val="28"/>
          <w:szCs w:val="28"/>
        </w:rPr>
        <w:t>Об утверждении административного регламента предоставления департаментом образования администрации Владимирской области государственной услуги по предоставлению информации  об организации общедоступного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Владимирской области</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5557C8">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5557C8">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5557C8">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11.</w:t>
      </w:r>
      <w:r w:rsidRPr="00897E37">
        <w:rPr>
          <w:rFonts w:ascii="Times New Roman" w:hAnsi="Times New Roman"/>
          <w:sz w:val="28"/>
          <w:szCs w:val="28"/>
        </w:rPr>
        <w:t xml:space="preserve"> </w:t>
      </w:r>
      <w:proofErr w:type="gramStart"/>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1</w:t>
      </w:r>
      <w:r w:rsidR="005557C8">
        <w:rPr>
          <w:rFonts w:ascii="Times New Roman" w:eastAsia="Arial" w:hAnsi="Times New Roman" w:cs="Times New Roman"/>
          <w:bCs/>
          <w:sz w:val="28"/>
          <w:szCs w:val="28"/>
        </w:rPr>
        <w:t xml:space="preserve">1 </w:t>
      </w:r>
      <w:r w:rsidRPr="00C24BB0">
        <w:rPr>
          <w:rFonts w:ascii="Times New Roman" w:eastAsia="Arial" w:hAnsi="Times New Roman" w:cs="Times New Roman"/>
          <w:bCs/>
          <w:sz w:val="28"/>
          <w:szCs w:val="28"/>
        </w:rPr>
        <w:t>«</w:t>
      </w:r>
      <w:r w:rsidR="005557C8" w:rsidRPr="005557C8">
        <w:rPr>
          <w:rFonts w:ascii="Times New Roman" w:eastAsia="Arial" w:hAnsi="Times New Roman" w:cs="Times New Roman"/>
          <w:bCs/>
          <w:sz w:val="28"/>
          <w:szCs w:val="28"/>
        </w:rPr>
        <w:t>Об утверждении административного регламента предоставления департаментом образования администрации Владимирской области государственной услуги по предоставлению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Владимирской области об</w:t>
      </w:r>
      <w:proofErr w:type="gramEnd"/>
      <w:r w:rsidR="005557C8" w:rsidRPr="005557C8">
        <w:rPr>
          <w:rFonts w:ascii="Times New Roman" w:eastAsia="Arial" w:hAnsi="Times New Roman" w:cs="Times New Roman"/>
          <w:bCs/>
          <w:sz w:val="28"/>
          <w:szCs w:val="28"/>
        </w:rPr>
        <w:t xml:space="preserve"> </w:t>
      </w:r>
      <w:proofErr w:type="gramStart"/>
      <w:r w:rsidR="005557C8" w:rsidRPr="005557C8">
        <w:rPr>
          <w:rFonts w:ascii="Times New Roman" w:eastAsia="Arial" w:hAnsi="Times New Roman" w:cs="Times New Roman"/>
          <w:bCs/>
          <w:sz w:val="28"/>
          <w:szCs w:val="28"/>
        </w:rPr>
        <w:t>участниках</w:t>
      </w:r>
      <w:proofErr w:type="gramEnd"/>
      <w:r w:rsidR="005557C8" w:rsidRPr="005557C8">
        <w:rPr>
          <w:rFonts w:ascii="Times New Roman" w:eastAsia="Arial" w:hAnsi="Times New Roman" w:cs="Times New Roman"/>
          <w:bCs/>
          <w:sz w:val="28"/>
          <w:szCs w:val="28"/>
        </w:rPr>
        <w:t xml:space="preserve"> единого государственного экзамена и о результатах единого государственного экзамена</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897E37">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897E37">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897E37">
      <w:pPr>
        <w:pStyle w:val="a8"/>
        <w:ind w:firstLine="708"/>
        <w:jc w:val="both"/>
        <w:rPr>
          <w:rFonts w:ascii="Times New Roman" w:hAnsi="Times New Roman" w:cs="Times New Roman"/>
          <w:sz w:val="28"/>
          <w:szCs w:val="28"/>
        </w:rPr>
      </w:pPr>
      <w:r>
        <w:rPr>
          <w:rFonts w:ascii="Times New Roman" w:hAnsi="Times New Roman" w:cs="Times New Roman"/>
          <w:sz w:val="28"/>
          <w:szCs w:val="28"/>
        </w:rPr>
        <w:lastRenderedPageBreak/>
        <w:t>12.</w:t>
      </w:r>
      <w:r w:rsidRPr="00897E37">
        <w:rPr>
          <w:rFonts w:ascii="Times New Roman" w:hAnsi="Times New Roman"/>
          <w:sz w:val="28"/>
          <w:szCs w:val="28"/>
        </w:rPr>
        <w:t xml:space="preserve"> </w:t>
      </w:r>
      <w:proofErr w:type="gramStart"/>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1</w:t>
      </w:r>
      <w:r w:rsidR="005557C8">
        <w:rPr>
          <w:rFonts w:ascii="Times New Roman" w:eastAsia="Arial" w:hAnsi="Times New Roman" w:cs="Times New Roman"/>
          <w:bCs/>
          <w:sz w:val="28"/>
          <w:szCs w:val="28"/>
        </w:rPr>
        <w:t xml:space="preserve">2 </w:t>
      </w:r>
      <w:r w:rsidRPr="00C24BB0">
        <w:rPr>
          <w:rFonts w:ascii="Times New Roman" w:eastAsia="Arial" w:hAnsi="Times New Roman" w:cs="Times New Roman"/>
          <w:bCs/>
          <w:sz w:val="28"/>
          <w:szCs w:val="28"/>
        </w:rPr>
        <w:t>«</w:t>
      </w:r>
      <w:r w:rsidR="005557C8" w:rsidRPr="005557C8">
        <w:rPr>
          <w:rFonts w:ascii="Times New Roman" w:eastAsia="Arial" w:hAnsi="Times New Roman" w:cs="Times New Roman"/>
          <w:bCs/>
          <w:sz w:val="28"/>
          <w:szCs w:val="28"/>
        </w:rPr>
        <w:t>Об утверждении административного регламента предоставления государственными казенными (бюджетными) образовательными учреждениями Владимирской области государственной услуги по предоставлению информации о реализации образовательных программ дошкольного, начального общего, основного общего, среднего общего образования, а также дополнительных общеобразовательных программ</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roofErr w:type="gramEnd"/>
    </w:p>
    <w:p w:rsidR="00897E37" w:rsidRDefault="00897E37" w:rsidP="00636EE0">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636EE0">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636EE0">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13.</w:t>
      </w:r>
      <w:r w:rsidRPr="00897E37">
        <w:rPr>
          <w:rFonts w:ascii="Times New Roman" w:hAnsi="Times New Roman"/>
          <w:sz w:val="28"/>
          <w:szCs w:val="28"/>
        </w:rPr>
        <w:t xml:space="preserve"> </w:t>
      </w:r>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11.12.2015 №</w:t>
      </w:r>
      <w:r>
        <w:rPr>
          <w:rFonts w:ascii="Times New Roman" w:eastAsia="Arial" w:hAnsi="Times New Roman" w:cs="Times New Roman"/>
          <w:bCs/>
          <w:sz w:val="28"/>
          <w:szCs w:val="28"/>
        </w:rPr>
        <w:t xml:space="preserve"> 1</w:t>
      </w:r>
      <w:r w:rsidR="00371624">
        <w:rPr>
          <w:rFonts w:ascii="Times New Roman" w:eastAsia="Arial" w:hAnsi="Times New Roman" w:cs="Times New Roman"/>
          <w:bCs/>
          <w:sz w:val="28"/>
          <w:szCs w:val="28"/>
        </w:rPr>
        <w:t xml:space="preserve">3 </w:t>
      </w:r>
      <w:r w:rsidRPr="00C24BB0">
        <w:rPr>
          <w:rFonts w:ascii="Times New Roman" w:eastAsia="Arial" w:hAnsi="Times New Roman" w:cs="Times New Roman"/>
          <w:bCs/>
          <w:sz w:val="28"/>
          <w:szCs w:val="28"/>
        </w:rPr>
        <w:t>«</w:t>
      </w:r>
      <w:r w:rsidR="00371624" w:rsidRPr="00371624">
        <w:rPr>
          <w:rFonts w:ascii="Times New Roman" w:eastAsia="Arial" w:hAnsi="Times New Roman" w:cs="Times New Roman"/>
          <w:bCs/>
          <w:sz w:val="28"/>
          <w:szCs w:val="28"/>
        </w:rPr>
        <w:t>Об утверждении административного регламента предоставления департаментом образования администрации Владимирской области государственной услуги по социальной поддержке детей-сирот и детей, оставшихся без попечения родителей</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371624">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371624">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371624">
      <w:pPr>
        <w:pStyle w:val="a8"/>
        <w:spacing w:before="120"/>
        <w:ind w:firstLine="708"/>
        <w:jc w:val="both"/>
        <w:rPr>
          <w:rFonts w:ascii="Times New Roman" w:hAnsi="Times New Roman" w:cs="Times New Roman"/>
          <w:sz w:val="28"/>
          <w:szCs w:val="28"/>
        </w:rPr>
      </w:pPr>
      <w:r>
        <w:rPr>
          <w:rFonts w:ascii="Times New Roman" w:hAnsi="Times New Roman" w:cs="Times New Roman"/>
          <w:sz w:val="28"/>
          <w:szCs w:val="28"/>
        </w:rPr>
        <w:t>14.</w:t>
      </w:r>
      <w:r w:rsidRPr="00897E37">
        <w:rPr>
          <w:rFonts w:ascii="Times New Roman" w:hAnsi="Times New Roman"/>
          <w:sz w:val="28"/>
          <w:szCs w:val="28"/>
        </w:rPr>
        <w:t xml:space="preserve"> </w:t>
      </w:r>
      <w:r>
        <w:rPr>
          <w:rFonts w:ascii="Times New Roman" w:hAnsi="Times New Roman"/>
          <w:sz w:val="28"/>
          <w:szCs w:val="28"/>
        </w:rPr>
        <w:t xml:space="preserve">Внести в приложение к постановлению департамента образования администрации области </w:t>
      </w:r>
      <w:r w:rsidRPr="00C24BB0">
        <w:rPr>
          <w:rFonts w:ascii="Times New Roman" w:eastAsia="Arial" w:hAnsi="Times New Roman" w:cs="Times New Roman"/>
          <w:bCs/>
          <w:sz w:val="28"/>
          <w:szCs w:val="28"/>
        </w:rPr>
        <w:t>от 1</w:t>
      </w:r>
      <w:r w:rsidR="008D0CF1">
        <w:rPr>
          <w:rFonts w:ascii="Times New Roman" w:eastAsia="Arial" w:hAnsi="Times New Roman" w:cs="Times New Roman"/>
          <w:bCs/>
          <w:sz w:val="28"/>
          <w:szCs w:val="28"/>
        </w:rPr>
        <w:t>5.02</w:t>
      </w:r>
      <w:r w:rsidRPr="00C24BB0">
        <w:rPr>
          <w:rFonts w:ascii="Times New Roman" w:eastAsia="Arial" w:hAnsi="Times New Roman" w:cs="Times New Roman"/>
          <w:bCs/>
          <w:sz w:val="28"/>
          <w:szCs w:val="28"/>
        </w:rPr>
        <w:t>.201</w:t>
      </w:r>
      <w:r w:rsidR="008D0CF1">
        <w:rPr>
          <w:rFonts w:ascii="Times New Roman" w:eastAsia="Arial" w:hAnsi="Times New Roman" w:cs="Times New Roman"/>
          <w:bCs/>
          <w:sz w:val="28"/>
          <w:szCs w:val="28"/>
        </w:rPr>
        <w:t>6</w:t>
      </w:r>
      <w:r w:rsidRPr="00C24BB0">
        <w:rPr>
          <w:rFonts w:ascii="Times New Roman" w:eastAsia="Arial" w:hAnsi="Times New Roman" w:cs="Times New Roman"/>
          <w:bCs/>
          <w:sz w:val="28"/>
          <w:szCs w:val="28"/>
        </w:rPr>
        <w:t xml:space="preserve"> №</w:t>
      </w:r>
      <w:r>
        <w:rPr>
          <w:rFonts w:ascii="Times New Roman" w:eastAsia="Arial" w:hAnsi="Times New Roman" w:cs="Times New Roman"/>
          <w:bCs/>
          <w:sz w:val="28"/>
          <w:szCs w:val="28"/>
        </w:rPr>
        <w:t xml:space="preserve"> 1</w:t>
      </w:r>
      <w:r w:rsidRPr="00C24BB0">
        <w:rPr>
          <w:rFonts w:ascii="Times New Roman" w:eastAsia="Arial" w:hAnsi="Times New Roman" w:cs="Times New Roman"/>
          <w:bCs/>
          <w:sz w:val="28"/>
          <w:szCs w:val="28"/>
        </w:rPr>
        <w:t>«</w:t>
      </w:r>
      <w:r w:rsidR="008D0CF1" w:rsidRPr="008D0CF1">
        <w:rPr>
          <w:rFonts w:ascii="Times New Roman" w:eastAsia="Arial" w:hAnsi="Times New Roman" w:cs="Times New Roman"/>
          <w:bCs/>
          <w:sz w:val="28"/>
          <w:szCs w:val="28"/>
        </w:rPr>
        <w:t>Об утверждении административного регламента предоставления департаментом образования администрации Владимирской области государственной услуги по аккредитации экспертов, экспертных организаций, привлекаемых для проведения аккредитационной экспертизы организаций, осуществляющих образовательную деятельность на территории Владимирской области (за исключением организаций, указанных в пункте 7 части 1 статьи 6 Федерального закона «Об образовании в Российской Федерации»)</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727B54">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727B54">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97E37" w:rsidRPr="008275BE" w:rsidRDefault="00897E37" w:rsidP="00727B54">
      <w:pPr>
        <w:pStyle w:val="a8"/>
        <w:spacing w:before="120"/>
        <w:ind w:firstLine="708"/>
        <w:jc w:val="both"/>
        <w:rPr>
          <w:rFonts w:ascii="Times New Roman" w:hAnsi="Times New Roman" w:cs="Times New Roman"/>
          <w:sz w:val="28"/>
          <w:szCs w:val="28"/>
        </w:rPr>
      </w:pPr>
      <w:r>
        <w:rPr>
          <w:rFonts w:ascii="Times New Roman" w:hAnsi="Times New Roman"/>
          <w:sz w:val="28"/>
          <w:szCs w:val="28"/>
        </w:rPr>
        <w:t xml:space="preserve">15. Внести в приложение к постановлению департамента образования администрации области </w:t>
      </w:r>
      <w:r w:rsidR="00727B54">
        <w:rPr>
          <w:rFonts w:ascii="Times New Roman" w:eastAsia="Arial" w:hAnsi="Times New Roman" w:cs="Times New Roman"/>
          <w:bCs/>
          <w:sz w:val="28"/>
          <w:szCs w:val="28"/>
        </w:rPr>
        <w:t>от 01.06</w:t>
      </w:r>
      <w:r w:rsidRPr="00C24BB0">
        <w:rPr>
          <w:rFonts w:ascii="Times New Roman" w:eastAsia="Arial" w:hAnsi="Times New Roman" w:cs="Times New Roman"/>
          <w:bCs/>
          <w:sz w:val="28"/>
          <w:szCs w:val="28"/>
        </w:rPr>
        <w:t>.201</w:t>
      </w:r>
      <w:r w:rsidR="00727B54">
        <w:rPr>
          <w:rFonts w:ascii="Times New Roman" w:eastAsia="Arial" w:hAnsi="Times New Roman" w:cs="Times New Roman"/>
          <w:bCs/>
          <w:sz w:val="28"/>
          <w:szCs w:val="28"/>
        </w:rPr>
        <w:t>6</w:t>
      </w:r>
      <w:r w:rsidRPr="00C24BB0">
        <w:rPr>
          <w:rFonts w:ascii="Times New Roman" w:eastAsia="Arial" w:hAnsi="Times New Roman" w:cs="Times New Roman"/>
          <w:bCs/>
          <w:sz w:val="28"/>
          <w:szCs w:val="28"/>
        </w:rPr>
        <w:t xml:space="preserve"> №</w:t>
      </w:r>
      <w:r>
        <w:rPr>
          <w:rFonts w:ascii="Times New Roman" w:eastAsia="Arial" w:hAnsi="Times New Roman" w:cs="Times New Roman"/>
          <w:bCs/>
          <w:sz w:val="28"/>
          <w:szCs w:val="28"/>
        </w:rPr>
        <w:t xml:space="preserve"> </w:t>
      </w:r>
      <w:r w:rsidR="00727B54">
        <w:rPr>
          <w:rFonts w:ascii="Times New Roman" w:eastAsia="Arial" w:hAnsi="Times New Roman" w:cs="Times New Roman"/>
          <w:bCs/>
          <w:sz w:val="28"/>
          <w:szCs w:val="28"/>
        </w:rPr>
        <w:t>2</w:t>
      </w:r>
      <w:r w:rsidRPr="00C24BB0">
        <w:rPr>
          <w:rFonts w:ascii="Times New Roman" w:eastAsia="Arial" w:hAnsi="Times New Roman" w:cs="Times New Roman"/>
          <w:bCs/>
          <w:sz w:val="28"/>
          <w:szCs w:val="28"/>
        </w:rPr>
        <w:t>«</w:t>
      </w:r>
      <w:r w:rsidR="00727B54" w:rsidRPr="00727B54">
        <w:rPr>
          <w:rFonts w:ascii="Times New Roman" w:eastAsia="Arial" w:hAnsi="Times New Roman" w:cs="Times New Roman"/>
          <w:bCs/>
          <w:sz w:val="28"/>
          <w:szCs w:val="28"/>
        </w:rPr>
        <w:t xml:space="preserve">Об утверждении административного регламента предоставления государственной услуги по зачислению в </w:t>
      </w:r>
      <w:r w:rsidR="00727B54" w:rsidRPr="00727B54">
        <w:rPr>
          <w:rFonts w:ascii="Times New Roman" w:eastAsia="Arial" w:hAnsi="Times New Roman" w:cs="Times New Roman"/>
          <w:bCs/>
          <w:sz w:val="28"/>
          <w:szCs w:val="28"/>
        </w:rPr>
        <w:lastRenderedPageBreak/>
        <w:t>государственные профессиональные образовательные учреждения, подведомственные департаменту образования администрации Владимирской области</w:t>
      </w:r>
      <w:r w:rsidRPr="00C24BB0">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Pr>
          <w:rFonts w:ascii="Times New Roman" w:hAnsi="Times New Roman"/>
          <w:sz w:val="28"/>
          <w:szCs w:val="28"/>
        </w:rPr>
        <w:t xml:space="preserve">изменение, изложив </w:t>
      </w:r>
      <w:r w:rsidRPr="008275BE">
        <w:rPr>
          <w:rFonts w:ascii="Times New Roman" w:hAnsi="Times New Roman" w:cs="Times New Roman"/>
          <w:sz w:val="28"/>
          <w:szCs w:val="28"/>
        </w:rPr>
        <w:t>пункт 5.11.</w:t>
      </w:r>
      <w:r>
        <w:rPr>
          <w:rFonts w:ascii="Times New Roman" w:hAnsi="Times New Roman" w:cs="Times New Roman"/>
          <w:sz w:val="28"/>
          <w:szCs w:val="28"/>
        </w:rPr>
        <w:t xml:space="preserve"> </w:t>
      </w:r>
      <w:r w:rsidRPr="008275BE">
        <w:rPr>
          <w:rFonts w:ascii="Times New Roman" w:hAnsi="Times New Roman" w:cs="Times New Roman"/>
          <w:sz w:val="28"/>
          <w:szCs w:val="28"/>
        </w:rPr>
        <w:t>в следующей редакции:</w:t>
      </w:r>
    </w:p>
    <w:p w:rsidR="00897E37" w:rsidRDefault="00897E37" w:rsidP="00F3128B">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97E37" w:rsidRDefault="00897E37" w:rsidP="00F3128B">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275BE" w:rsidRPr="008275BE" w:rsidRDefault="00897E37" w:rsidP="00F3128B">
      <w:pPr>
        <w:pStyle w:val="a8"/>
        <w:spacing w:before="120"/>
        <w:ind w:firstLine="708"/>
        <w:jc w:val="both"/>
        <w:rPr>
          <w:rFonts w:ascii="Times New Roman" w:hAnsi="Times New Roman" w:cs="Times New Roman"/>
          <w:sz w:val="28"/>
          <w:szCs w:val="28"/>
        </w:rPr>
      </w:pPr>
      <w:r>
        <w:rPr>
          <w:rFonts w:ascii="Times New Roman" w:hAnsi="Times New Roman"/>
          <w:sz w:val="28"/>
          <w:szCs w:val="28"/>
        </w:rPr>
        <w:t xml:space="preserve">16. </w:t>
      </w:r>
      <w:proofErr w:type="gramStart"/>
      <w:r w:rsidR="00841D95">
        <w:rPr>
          <w:rFonts w:ascii="Times New Roman" w:hAnsi="Times New Roman"/>
          <w:sz w:val="28"/>
          <w:szCs w:val="28"/>
        </w:rPr>
        <w:t xml:space="preserve">Внести в приложение к постановлению департамента образования администрации области </w:t>
      </w:r>
      <w:r w:rsidR="00B41B31">
        <w:rPr>
          <w:rFonts w:ascii="Times New Roman" w:eastAsia="Arial" w:hAnsi="Times New Roman" w:cs="Times New Roman"/>
          <w:bCs/>
          <w:sz w:val="28"/>
          <w:szCs w:val="28"/>
        </w:rPr>
        <w:t>от 12.09</w:t>
      </w:r>
      <w:r w:rsidR="00841D95" w:rsidRPr="00C24BB0">
        <w:rPr>
          <w:rFonts w:ascii="Times New Roman" w:eastAsia="Arial" w:hAnsi="Times New Roman" w:cs="Times New Roman"/>
          <w:bCs/>
          <w:sz w:val="28"/>
          <w:szCs w:val="28"/>
        </w:rPr>
        <w:t>.201</w:t>
      </w:r>
      <w:r w:rsidR="00B41B31">
        <w:rPr>
          <w:rFonts w:ascii="Times New Roman" w:eastAsia="Arial" w:hAnsi="Times New Roman" w:cs="Times New Roman"/>
          <w:bCs/>
          <w:sz w:val="28"/>
          <w:szCs w:val="28"/>
        </w:rPr>
        <w:t>7</w:t>
      </w:r>
      <w:r w:rsidR="00841D95" w:rsidRPr="00C24BB0">
        <w:rPr>
          <w:rFonts w:ascii="Times New Roman" w:eastAsia="Arial" w:hAnsi="Times New Roman" w:cs="Times New Roman"/>
          <w:bCs/>
          <w:sz w:val="28"/>
          <w:szCs w:val="28"/>
        </w:rPr>
        <w:t xml:space="preserve"> №</w:t>
      </w:r>
      <w:r w:rsidR="00B41B31">
        <w:rPr>
          <w:rFonts w:ascii="Times New Roman" w:eastAsia="Arial" w:hAnsi="Times New Roman" w:cs="Times New Roman"/>
          <w:bCs/>
          <w:sz w:val="28"/>
          <w:szCs w:val="28"/>
        </w:rPr>
        <w:t xml:space="preserve"> </w:t>
      </w:r>
      <w:r w:rsidR="00B67E7D">
        <w:rPr>
          <w:rFonts w:ascii="Times New Roman" w:eastAsia="Arial" w:hAnsi="Times New Roman" w:cs="Times New Roman"/>
          <w:bCs/>
          <w:sz w:val="28"/>
          <w:szCs w:val="28"/>
        </w:rPr>
        <w:t xml:space="preserve">16 </w:t>
      </w:r>
      <w:r w:rsidR="00841D95" w:rsidRPr="00C24BB0">
        <w:rPr>
          <w:rFonts w:ascii="Times New Roman" w:eastAsia="Arial" w:hAnsi="Times New Roman" w:cs="Times New Roman"/>
          <w:bCs/>
          <w:sz w:val="28"/>
          <w:szCs w:val="28"/>
        </w:rPr>
        <w:t>«</w:t>
      </w:r>
      <w:r w:rsidR="00B41B31" w:rsidRPr="00B41B31">
        <w:rPr>
          <w:rFonts w:ascii="Times New Roman" w:eastAsia="Arial" w:hAnsi="Times New Roman" w:cs="Times New Roman"/>
          <w:bCs/>
          <w:sz w:val="28"/>
          <w:szCs w:val="28"/>
        </w:rPr>
        <w:t>Об утверждении административного регламента предоставления государственным бюджетным учреждением Владимирской области «Центр психолого-педагогической и социальной поддержки» государственной услуги по оказанию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r w:rsidR="00841D95" w:rsidRPr="00C24BB0">
        <w:rPr>
          <w:rFonts w:ascii="Times New Roman" w:eastAsia="Arial" w:hAnsi="Times New Roman" w:cs="Times New Roman"/>
          <w:bCs/>
          <w:sz w:val="28"/>
          <w:szCs w:val="28"/>
        </w:rPr>
        <w:t>»</w:t>
      </w:r>
      <w:r w:rsidR="00841D95">
        <w:rPr>
          <w:rFonts w:ascii="Times New Roman" w:eastAsia="Arial" w:hAnsi="Times New Roman" w:cs="Times New Roman"/>
          <w:bCs/>
          <w:sz w:val="28"/>
          <w:szCs w:val="28"/>
        </w:rPr>
        <w:t xml:space="preserve"> </w:t>
      </w:r>
      <w:r w:rsidR="008275BE">
        <w:rPr>
          <w:rFonts w:ascii="Times New Roman" w:hAnsi="Times New Roman"/>
          <w:sz w:val="28"/>
          <w:szCs w:val="28"/>
        </w:rPr>
        <w:t xml:space="preserve">изменение, изложив </w:t>
      </w:r>
      <w:r w:rsidR="008275BE" w:rsidRPr="008275BE">
        <w:rPr>
          <w:rFonts w:ascii="Times New Roman" w:hAnsi="Times New Roman" w:cs="Times New Roman"/>
          <w:sz w:val="28"/>
          <w:szCs w:val="28"/>
        </w:rPr>
        <w:t>пункт 5.11.</w:t>
      </w:r>
      <w:r w:rsidR="008275BE">
        <w:rPr>
          <w:rFonts w:ascii="Times New Roman" w:hAnsi="Times New Roman" w:cs="Times New Roman"/>
          <w:sz w:val="28"/>
          <w:szCs w:val="28"/>
        </w:rPr>
        <w:t xml:space="preserve"> </w:t>
      </w:r>
      <w:r w:rsidR="008275BE" w:rsidRPr="008275BE">
        <w:rPr>
          <w:rFonts w:ascii="Times New Roman" w:hAnsi="Times New Roman" w:cs="Times New Roman"/>
          <w:sz w:val="28"/>
          <w:szCs w:val="28"/>
        </w:rPr>
        <w:t>в следующей редакции:</w:t>
      </w:r>
      <w:proofErr w:type="gramEnd"/>
    </w:p>
    <w:p w:rsidR="00841D95" w:rsidRDefault="00841D95" w:rsidP="00727B54">
      <w:pPr>
        <w:pStyle w:val="a8"/>
        <w:ind w:firstLine="708"/>
        <w:jc w:val="both"/>
        <w:rPr>
          <w:rFonts w:ascii="Times New Roman" w:hAnsi="Times New Roman" w:cs="Times New Roman"/>
          <w:sz w:val="28"/>
          <w:szCs w:val="28"/>
        </w:rPr>
      </w:pPr>
      <w:r>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841D95" w:rsidRDefault="00841D95" w:rsidP="00727B54">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275BE" w:rsidRPr="008275BE" w:rsidRDefault="00897E37" w:rsidP="00727B54">
      <w:pPr>
        <w:pStyle w:val="a8"/>
        <w:spacing w:before="120"/>
        <w:ind w:firstLine="709"/>
        <w:jc w:val="both"/>
        <w:rPr>
          <w:rFonts w:ascii="Times New Roman" w:hAnsi="Times New Roman" w:cs="Times New Roman"/>
          <w:sz w:val="28"/>
          <w:szCs w:val="28"/>
        </w:rPr>
      </w:pPr>
      <w:r>
        <w:rPr>
          <w:rFonts w:ascii="Times New Roman" w:hAnsi="Times New Roman" w:cs="Times New Roman"/>
          <w:sz w:val="28"/>
          <w:szCs w:val="28"/>
        </w:rPr>
        <w:t>17</w:t>
      </w:r>
      <w:r w:rsidR="00383F41">
        <w:rPr>
          <w:rFonts w:ascii="Times New Roman" w:hAnsi="Times New Roman" w:cs="Times New Roman"/>
          <w:sz w:val="28"/>
          <w:szCs w:val="28"/>
        </w:rPr>
        <w:t xml:space="preserve">. </w:t>
      </w:r>
      <w:proofErr w:type="gramStart"/>
      <w:r w:rsidR="00383F41">
        <w:rPr>
          <w:rFonts w:ascii="Times New Roman" w:hAnsi="Times New Roman"/>
          <w:sz w:val="28"/>
          <w:szCs w:val="28"/>
        </w:rPr>
        <w:t xml:space="preserve">Внести в приложение к постановлению департамента образования администрации области </w:t>
      </w:r>
      <w:r w:rsidR="00383F41" w:rsidRPr="00C24BB0">
        <w:rPr>
          <w:rFonts w:ascii="Times New Roman" w:eastAsia="Arial" w:hAnsi="Times New Roman" w:cs="Times New Roman"/>
          <w:bCs/>
          <w:sz w:val="28"/>
          <w:szCs w:val="28"/>
        </w:rPr>
        <w:t>от 1</w:t>
      </w:r>
      <w:r w:rsidR="00076107">
        <w:rPr>
          <w:rFonts w:ascii="Times New Roman" w:eastAsia="Arial" w:hAnsi="Times New Roman" w:cs="Times New Roman"/>
          <w:bCs/>
          <w:sz w:val="28"/>
          <w:szCs w:val="28"/>
        </w:rPr>
        <w:t>2.09</w:t>
      </w:r>
      <w:r w:rsidR="00383F41" w:rsidRPr="00C24BB0">
        <w:rPr>
          <w:rFonts w:ascii="Times New Roman" w:eastAsia="Arial" w:hAnsi="Times New Roman" w:cs="Times New Roman"/>
          <w:bCs/>
          <w:sz w:val="28"/>
          <w:szCs w:val="28"/>
        </w:rPr>
        <w:t>.201</w:t>
      </w:r>
      <w:r w:rsidR="00076107">
        <w:rPr>
          <w:rFonts w:ascii="Times New Roman" w:eastAsia="Arial" w:hAnsi="Times New Roman" w:cs="Times New Roman"/>
          <w:bCs/>
          <w:sz w:val="28"/>
          <w:szCs w:val="28"/>
        </w:rPr>
        <w:t>7</w:t>
      </w:r>
      <w:r w:rsidR="00383F41" w:rsidRPr="00C24BB0">
        <w:rPr>
          <w:rFonts w:ascii="Times New Roman" w:eastAsia="Arial" w:hAnsi="Times New Roman" w:cs="Times New Roman"/>
          <w:bCs/>
          <w:sz w:val="28"/>
          <w:szCs w:val="28"/>
        </w:rPr>
        <w:t xml:space="preserve"> №</w:t>
      </w:r>
      <w:r w:rsidR="00383F41">
        <w:rPr>
          <w:rFonts w:ascii="Times New Roman" w:eastAsia="Arial" w:hAnsi="Times New Roman" w:cs="Times New Roman"/>
          <w:bCs/>
          <w:sz w:val="28"/>
          <w:szCs w:val="28"/>
        </w:rPr>
        <w:t xml:space="preserve"> 1</w:t>
      </w:r>
      <w:r w:rsidR="00076107">
        <w:rPr>
          <w:rFonts w:ascii="Times New Roman" w:eastAsia="Arial" w:hAnsi="Times New Roman" w:cs="Times New Roman"/>
          <w:bCs/>
          <w:sz w:val="28"/>
          <w:szCs w:val="28"/>
        </w:rPr>
        <w:t xml:space="preserve">7 </w:t>
      </w:r>
      <w:r w:rsidR="00383F41" w:rsidRPr="00C24BB0">
        <w:rPr>
          <w:rFonts w:ascii="Times New Roman" w:eastAsia="Arial" w:hAnsi="Times New Roman" w:cs="Times New Roman"/>
          <w:bCs/>
          <w:sz w:val="28"/>
          <w:szCs w:val="28"/>
        </w:rPr>
        <w:t>«</w:t>
      </w:r>
      <w:r w:rsidR="00076107" w:rsidRPr="00076107">
        <w:rPr>
          <w:rFonts w:ascii="Times New Roman" w:eastAsia="Arial" w:hAnsi="Times New Roman" w:cs="Times New Roman"/>
          <w:bCs/>
          <w:sz w:val="28"/>
          <w:szCs w:val="28"/>
        </w:rPr>
        <w:t>Об утверждении административного регламента предоставления государственным бюджетным учреждением Владимирской области «Центр психолого-педагогической и социальной поддержки» государственной услуги по психолого-педагогическому консультированию обучающихся, испытывающих трудности в освоении основных общеобразовательных программ, своем развитии и социальной адаптации, их родителей (законных представителей) и педагогических работников</w:t>
      </w:r>
      <w:r w:rsidR="00383F41" w:rsidRPr="00C24BB0">
        <w:rPr>
          <w:rFonts w:ascii="Times New Roman" w:eastAsia="Arial" w:hAnsi="Times New Roman" w:cs="Times New Roman"/>
          <w:bCs/>
          <w:sz w:val="28"/>
          <w:szCs w:val="28"/>
        </w:rPr>
        <w:t>»</w:t>
      </w:r>
      <w:r w:rsidR="00383F41">
        <w:rPr>
          <w:rFonts w:ascii="Times New Roman" w:eastAsia="Arial" w:hAnsi="Times New Roman" w:cs="Times New Roman"/>
          <w:bCs/>
          <w:sz w:val="28"/>
          <w:szCs w:val="28"/>
        </w:rPr>
        <w:t xml:space="preserve"> </w:t>
      </w:r>
      <w:r w:rsidR="008275BE">
        <w:rPr>
          <w:rFonts w:ascii="Times New Roman" w:hAnsi="Times New Roman"/>
          <w:sz w:val="28"/>
          <w:szCs w:val="28"/>
        </w:rPr>
        <w:t xml:space="preserve">изменение, изложив </w:t>
      </w:r>
      <w:r w:rsidR="008275BE" w:rsidRPr="008275BE">
        <w:rPr>
          <w:rFonts w:ascii="Times New Roman" w:hAnsi="Times New Roman" w:cs="Times New Roman"/>
          <w:sz w:val="28"/>
          <w:szCs w:val="28"/>
        </w:rPr>
        <w:t>пункт 5.11.</w:t>
      </w:r>
      <w:r w:rsidR="008275BE">
        <w:rPr>
          <w:rFonts w:ascii="Times New Roman" w:hAnsi="Times New Roman" w:cs="Times New Roman"/>
          <w:sz w:val="28"/>
          <w:szCs w:val="28"/>
        </w:rPr>
        <w:t xml:space="preserve"> </w:t>
      </w:r>
      <w:r w:rsidR="008275BE" w:rsidRPr="008275BE">
        <w:rPr>
          <w:rFonts w:ascii="Times New Roman" w:hAnsi="Times New Roman" w:cs="Times New Roman"/>
          <w:sz w:val="28"/>
          <w:szCs w:val="28"/>
        </w:rPr>
        <w:t>в следующей редакции:</w:t>
      </w:r>
      <w:proofErr w:type="gramEnd"/>
    </w:p>
    <w:p w:rsidR="00383F41" w:rsidRDefault="008275BE" w:rsidP="00727B54">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83F41">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383F41" w:rsidRDefault="00383F41" w:rsidP="00727B54">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275BE" w:rsidRPr="008275BE" w:rsidRDefault="00897E37" w:rsidP="00727B54">
      <w:pPr>
        <w:pStyle w:val="a8"/>
        <w:spacing w:before="120"/>
        <w:ind w:firstLine="709"/>
        <w:jc w:val="both"/>
        <w:rPr>
          <w:rFonts w:ascii="Times New Roman" w:hAnsi="Times New Roman" w:cs="Times New Roman"/>
          <w:sz w:val="28"/>
          <w:szCs w:val="28"/>
        </w:rPr>
      </w:pPr>
      <w:r>
        <w:rPr>
          <w:rFonts w:ascii="Times New Roman" w:hAnsi="Times New Roman" w:cs="Times New Roman"/>
          <w:sz w:val="28"/>
          <w:szCs w:val="28"/>
        </w:rPr>
        <w:t>18</w:t>
      </w:r>
      <w:r w:rsidR="00383F41">
        <w:rPr>
          <w:rFonts w:ascii="Times New Roman" w:hAnsi="Times New Roman" w:cs="Times New Roman"/>
          <w:sz w:val="28"/>
          <w:szCs w:val="28"/>
        </w:rPr>
        <w:t>.</w:t>
      </w:r>
      <w:r w:rsidR="00383F41" w:rsidRPr="00383F41">
        <w:rPr>
          <w:rFonts w:ascii="Times New Roman" w:hAnsi="Times New Roman"/>
          <w:sz w:val="28"/>
          <w:szCs w:val="28"/>
        </w:rPr>
        <w:t xml:space="preserve"> </w:t>
      </w:r>
      <w:r w:rsidR="00383F41">
        <w:rPr>
          <w:rFonts w:ascii="Times New Roman" w:hAnsi="Times New Roman"/>
          <w:sz w:val="28"/>
          <w:szCs w:val="28"/>
        </w:rPr>
        <w:t xml:space="preserve">Внести в приложение к постановлению департамента образования администрации области </w:t>
      </w:r>
      <w:r w:rsidR="00383F41" w:rsidRPr="00C24BB0">
        <w:rPr>
          <w:rFonts w:ascii="Times New Roman" w:eastAsia="Arial" w:hAnsi="Times New Roman" w:cs="Times New Roman"/>
          <w:bCs/>
          <w:sz w:val="28"/>
          <w:szCs w:val="28"/>
        </w:rPr>
        <w:t>от 1</w:t>
      </w:r>
      <w:r w:rsidR="00255050">
        <w:rPr>
          <w:rFonts w:ascii="Times New Roman" w:eastAsia="Arial" w:hAnsi="Times New Roman" w:cs="Times New Roman"/>
          <w:bCs/>
          <w:sz w:val="28"/>
          <w:szCs w:val="28"/>
        </w:rPr>
        <w:t>2.09</w:t>
      </w:r>
      <w:r w:rsidR="00383F41" w:rsidRPr="00C24BB0">
        <w:rPr>
          <w:rFonts w:ascii="Times New Roman" w:eastAsia="Arial" w:hAnsi="Times New Roman" w:cs="Times New Roman"/>
          <w:bCs/>
          <w:sz w:val="28"/>
          <w:szCs w:val="28"/>
        </w:rPr>
        <w:t>.201</w:t>
      </w:r>
      <w:r w:rsidR="00255050">
        <w:rPr>
          <w:rFonts w:ascii="Times New Roman" w:eastAsia="Arial" w:hAnsi="Times New Roman" w:cs="Times New Roman"/>
          <w:bCs/>
          <w:sz w:val="28"/>
          <w:szCs w:val="28"/>
        </w:rPr>
        <w:t>7</w:t>
      </w:r>
      <w:r w:rsidR="00383F41" w:rsidRPr="00C24BB0">
        <w:rPr>
          <w:rFonts w:ascii="Times New Roman" w:eastAsia="Arial" w:hAnsi="Times New Roman" w:cs="Times New Roman"/>
          <w:bCs/>
          <w:sz w:val="28"/>
          <w:szCs w:val="28"/>
        </w:rPr>
        <w:t xml:space="preserve"> №</w:t>
      </w:r>
      <w:r w:rsidR="00383F41">
        <w:rPr>
          <w:rFonts w:ascii="Times New Roman" w:eastAsia="Arial" w:hAnsi="Times New Roman" w:cs="Times New Roman"/>
          <w:bCs/>
          <w:sz w:val="28"/>
          <w:szCs w:val="28"/>
        </w:rPr>
        <w:t xml:space="preserve"> 1</w:t>
      </w:r>
      <w:r w:rsidR="00255050">
        <w:rPr>
          <w:rFonts w:ascii="Times New Roman" w:eastAsia="Arial" w:hAnsi="Times New Roman" w:cs="Times New Roman"/>
          <w:bCs/>
          <w:sz w:val="28"/>
          <w:szCs w:val="28"/>
        </w:rPr>
        <w:t xml:space="preserve">8 </w:t>
      </w:r>
      <w:r w:rsidR="00383F41" w:rsidRPr="00C24BB0">
        <w:rPr>
          <w:rFonts w:ascii="Times New Roman" w:eastAsia="Arial" w:hAnsi="Times New Roman" w:cs="Times New Roman"/>
          <w:bCs/>
          <w:sz w:val="28"/>
          <w:szCs w:val="28"/>
        </w:rPr>
        <w:t>«</w:t>
      </w:r>
      <w:r w:rsidR="00255050" w:rsidRPr="00255050">
        <w:rPr>
          <w:rFonts w:ascii="Times New Roman" w:eastAsia="Arial" w:hAnsi="Times New Roman" w:cs="Times New Roman"/>
          <w:bCs/>
          <w:sz w:val="28"/>
          <w:szCs w:val="28"/>
        </w:rPr>
        <w:t xml:space="preserve">Об утверждении административного регламента предоставления государственным бюджетным учреждением Владимирской области «Центр психолого-педагогической и социальной поддержки» государственной услуги по предоставлению </w:t>
      </w:r>
      <w:r w:rsidR="00255050" w:rsidRPr="00255050">
        <w:rPr>
          <w:rFonts w:ascii="Times New Roman" w:eastAsia="Arial" w:hAnsi="Times New Roman" w:cs="Times New Roman"/>
          <w:bCs/>
          <w:sz w:val="28"/>
          <w:szCs w:val="28"/>
        </w:rPr>
        <w:lastRenderedPageBreak/>
        <w:t>коррекционно-развивающей, компенсирующей и логопедической помощи обучающимся</w:t>
      </w:r>
      <w:r w:rsidR="00383F41" w:rsidRPr="00C24BB0">
        <w:rPr>
          <w:rFonts w:ascii="Times New Roman" w:eastAsia="Arial" w:hAnsi="Times New Roman" w:cs="Times New Roman"/>
          <w:bCs/>
          <w:sz w:val="28"/>
          <w:szCs w:val="28"/>
        </w:rPr>
        <w:t>»</w:t>
      </w:r>
      <w:r w:rsidR="00383F41">
        <w:rPr>
          <w:rFonts w:ascii="Times New Roman" w:eastAsia="Arial" w:hAnsi="Times New Roman" w:cs="Times New Roman"/>
          <w:bCs/>
          <w:sz w:val="28"/>
          <w:szCs w:val="28"/>
        </w:rPr>
        <w:t xml:space="preserve"> </w:t>
      </w:r>
      <w:r w:rsidR="008275BE">
        <w:rPr>
          <w:rFonts w:ascii="Times New Roman" w:hAnsi="Times New Roman"/>
          <w:sz w:val="28"/>
          <w:szCs w:val="28"/>
        </w:rPr>
        <w:t xml:space="preserve">изменение, изложив </w:t>
      </w:r>
      <w:r w:rsidR="008275BE" w:rsidRPr="008275BE">
        <w:rPr>
          <w:rFonts w:ascii="Times New Roman" w:hAnsi="Times New Roman" w:cs="Times New Roman"/>
          <w:sz w:val="28"/>
          <w:szCs w:val="28"/>
        </w:rPr>
        <w:t>пункт 5.11.</w:t>
      </w:r>
      <w:r w:rsidR="008275BE">
        <w:rPr>
          <w:rFonts w:ascii="Times New Roman" w:hAnsi="Times New Roman" w:cs="Times New Roman"/>
          <w:sz w:val="28"/>
          <w:szCs w:val="28"/>
        </w:rPr>
        <w:t xml:space="preserve"> </w:t>
      </w:r>
      <w:r w:rsidR="008275BE" w:rsidRPr="008275BE">
        <w:rPr>
          <w:rFonts w:ascii="Times New Roman" w:hAnsi="Times New Roman" w:cs="Times New Roman"/>
          <w:sz w:val="28"/>
          <w:szCs w:val="28"/>
        </w:rPr>
        <w:t>в следующей редакции:</w:t>
      </w:r>
    </w:p>
    <w:p w:rsidR="00383F41" w:rsidRDefault="008275BE" w:rsidP="00727B54">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F41">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383F41" w:rsidRDefault="00383F41" w:rsidP="00727B54">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275BE" w:rsidRPr="008275BE" w:rsidRDefault="00897E37" w:rsidP="00727B54">
      <w:pPr>
        <w:pStyle w:val="a8"/>
        <w:spacing w:before="120"/>
        <w:ind w:firstLine="709"/>
        <w:jc w:val="both"/>
        <w:rPr>
          <w:rFonts w:ascii="Times New Roman" w:hAnsi="Times New Roman" w:cs="Times New Roman"/>
          <w:sz w:val="28"/>
          <w:szCs w:val="28"/>
        </w:rPr>
      </w:pPr>
      <w:r>
        <w:rPr>
          <w:rFonts w:ascii="Times New Roman" w:hAnsi="Times New Roman" w:cs="Times New Roman"/>
          <w:sz w:val="28"/>
          <w:szCs w:val="28"/>
        </w:rPr>
        <w:t>19</w:t>
      </w:r>
      <w:r w:rsidR="00383F41">
        <w:rPr>
          <w:rFonts w:ascii="Times New Roman" w:hAnsi="Times New Roman" w:cs="Times New Roman"/>
          <w:sz w:val="28"/>
          <w:szCs w:val="28"/>
        </w:rPr>
        <w:t xml:space="preserve">. </w:t>
      </w:r>
      <w:r w:rsidR="00383F41">
        <w:rPr>
          <w:rFonts w:ascii="Times New Roman" w:hAnsi="Times New Roman"/>
          <w:sz w:val="28"/>
          <w:szCs w:val="28"/>
        </w:rPr>
        <w:t xml:space="preserve">Внести в приложение к постановлению департамента образования администрации области </w:t>
      </w:r>
      <w:r w:rsidR="00383F41" w:rsidRPr="00C24BB0">
        <w:rPr>
          <w:rFonts w:ascii="Times New Roman" w:eastAsia="Arial" w:hAnsi="Times New Roman" w:cs="Times New Roman"/>
          <w:bCs/>
          <w:sz w:val="28"/>
          <w:szCs w:val="28"/>
        </w:rPr>
        <w:t>от 1</w:t>
      </w:r>
      <w:r w:rsidR="00266A82">
        <w:rPr>
          <w:rFonts w:ascii="Times New Roman" w:eastAsia="Arial" w:hAnsi="Times New Roman" w:cs="Times New Roman"/>
          <w:bCs/>
          <w:sz w:val="28"/>
          <w:szCs w:val="28"/>
        </w:rPr>
        <w:t>2.09</w:t>
      </w:r>
      <w:r w:rsidR="00383F41" w:rsidRPr="00C24BB0">
        <w:rPr>
          <w:rFonts w:ascii="Times New Roman" w:eastAsia="Arial" w:hAnsi="Times New Roman" w:cs="Times New Roman"/>
          <w:bCs/>
          <w:sz w:val="28"/>
          <w:szCs w:val="28"/>
        </w:rPr>
        <w:t>.201</w:t>
      </w:r>
      <w:r w:rsidR="00266A82">
        <w:rPr>
          <w:rFonts w:ascii="Times New Roman" w:eastAsia="Arial" w:hAnsi="Times New Roman" w:cs="Times New Roman"/>
          <w:bCs/>
          <w:sz w:val="28"/>
          <w:szCs w:val="28"/>
        </w:rPr>
        <w:t>7</w:t>
      </w:r>
      <w:r w:rsidR="00383F41" w:rsidRPr="00C24BB0">
        <w:rPr>
          <w:rFonts w:ascii="Times New Roman" w:eastAsia="Arial" w:hAnsi="Times New Roman" w:cs="Times New Roman"/>
          <w:bCs/>
          <w:sz w:val="28"/>
          <w:szCs w:val="28"/>
        </w:rPr>
        <w:t xml:space="preserve"> №</w:t>
      </w:r>
      <w:r w:rsidR="00383F41">
        <w:rPr>
          <w:rFonts w:ascii="Times New Roman" w:eastAsia="Arial" w:hAnsi="Times New Roman" w:cs="Times New Roman"/>
          <w:bCs/>
          <w:sz w:val="28"/>
          <w:szCs w:val="28"/>
        </w:rPr>
        <w:t xml:space="preserve"> </w:t>
      </w:r>
      <w:r w:rsidR="00266A82">
        <w:rPr>
          <w:rFonts w:ascii="Times New Roman" w:eastAsia="Arial" w:hAnsi="Times New Roman" w:cs="Times New Roman"/>
          <w:bCs/>
          <w:sz w:val="28"/>
          <w:szCs w:val="28"/>
        </w:rPr>
        <w:t xml:space="preserve">19 </w:t>
      </w:r>
      <w:r w:rsidR="00383F41" w:rsidRPr="00C24BB0">
        <w:rPr>
          <w:rFonts w:ascii="Times New Roman" w:eastAsia="Arial" w:hAnsi="Times New Roman" w:cs="Times New Roman"/>
          <w:bCs/>
          <w:sz w:val="28"/>
          <w:szCs w:val="28"/>
        </w:rPr>
        <w:t>«</w:t>
      </w:r>
      <w:r w:rsidR="00266A82" w:rsidRPr="00266A82">
        <w:rPr>
          <w:rFonts w:ascii="Times New Roman" w:eastAsia="Arial" w:hAnsi="Times New Roman" w:cs="Times New Roman"/>
          <w:bCs/>
          <w:sz w:val="28"/>
          <w:szCs w:val="28"/>
        </w:rPr>
        <w:t>Об утверждении административного регламента предоставления государственным бюджетным учреждением Владимирской области «Центр психолого-педагогической и социальной поддержки» государственной услуги по реализации дополнительных общеразвивающих программ</w:t>
      </w:r>
      <w:r w:rsidR="00383F41" w:rsidRPr="00C24BB0">
        <w:rPr>
          <w:rFonts w:ascii="Times New Roman" w:eastAsia="Arial" w:hAnsi="Times New Roman" w:cs="Times New Roman"/>
          <w:bCs/>
          <w:sz w:val="28"/>
          <w:szCs w:val="28"/>
        </w:rPr>
        <w:t>»</w:t>
      </w:r>
      <w:r w:rsidR="00383F41">
        <w:rPr>
          <w:rFonts w:ascii="Times New Roman" w:eastAsia="Arial" w:hAnsi="Times New Roman" w:cs="Times New Roman"/>
          <w:bCs/>
          <w:sz w:val="28"/>
          <w:szCs w:val="28"/>
        </w:rPr>
        <w:t xml:space="preserve"> </w:t>
      </w:r>
      <w:r w:rsidR="008275BE">
        <w:rPr>
          <w:rFonts w:ascii="Times New Roman" w:hAnsi="Times New Roman"/>
          <w:sz w:val="28"/>
          <w:szCs w:val="28"/>
        </w:rPr>
        <w:t xml:space="preserve">изменение, изложив </w:t>
      </w:r>
      <w:r w:rsidR="008275BE" w:rsidRPr="008275BE">
        <w:rPr>
          <w:rFonts w:ascii="Times New Roman" w:hAnsi="Times New Roman" w:cs="Times New Roman"/>
          <w:sz w:val="28"/>
          <w:szCs w:val="28"/>
        </w:rPr>
        <w:t>пункт 5.11.</w:t>
      </w:r>
      <w:r w:rsidR="008275BE">
        <w:rPr>
          <w:rFonts w:ascii="Times New Roman" w:hAnsi="Times New Roman" w:cs="Times New Roman"/>
          <w:sz w:val="28"/>
          <w:szCs w:val="28"/>
        </w:rPr>
        <w:t xml:space="preserve"> </w:t>
      </w:r>
      <w:r w:rsidR="008275BE" w:rsidRPr="008275BE">
        <w:rPr>
          <w:rFonts w:ascii="Times New Roman" w:hAnsi="Times New Roman" w:cs="Times New Roman"/>
          <w:sz w:val="28"/>
          <w:szCs w:val="28"/>
        </w:rPr>
        <w:t>в следующей редакции:</w:t>
      </w:r>
    </w:p>
    <w:p w:rsidR="00383F41" w:rsidRDefault="008275BE" w:rsidP="00F3128B">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F41">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383F41" w:rsidRDefault="00383F41" w:rsidP="00F3128B">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8275BE" w:rsidRPr="008275BE" w:rsidRDefault="00897E37" w:rsidP="00F3128B">
      <w:pPr>
        <w:pStyle w:val="a8"/>
        <w:spacing w:before="120"/>
        <w:ind w:firstLine="709"/>
        <w:jc w:val="both"/>
        <w:rPr>
          <w:rFonts w:ascii="Times New Roman" w:hAnsi="Times New Roman" w:cs="Times New Roman"/>
          <w:sz w:val="28"/>
          <w:szCs w:val="28"/>
        </w:rPr>
      </w:pPr>
      <w:r>
        <w:rPr>
          <w:rFonts w:ascii="Times New Roman" w:hAnsi="Times New Roman" w:cs="Times New Roman"/>
          <w:sz w:val="28"/>
          <w:szCs w:val="28"/>
        </w:rPr>
        <w:t>20</w:t>
      </w:r>
      <w:r w:rsidR="00383F41">
        <w:rPr>
          <w:rFonts w:ascii="Times New Roman" w:hAnsi="Times New Roman" w:cs="Times New Roman"/>
          <w:sz w:val="28"/>
          <w:szCs w:val="28"/>
        </w:rPr>
        <w:t>.</w:t>
      </w:r>
      <w:r w:rsidR="00383F41" w:rsidRPr="00383F41">
        <w:rPr>
          <w:rFonts w:ascii="Times New Roman" w:hAnsi="Times New Roman"/>
          <w:sz w:val="28"/>
          <w:szCs w:val="28"/>
        </w:rPr>
        <w:t xml:space="preserve"> </w:t>
      </w:r>
      <w:proofErr w:type="gramStart"/>
      <w:r w:rsidR="00383F41">
        <w:rPr>
          <w:rFonts w:ascii="Times New Roman" w:hAnsi="Times New Roman"/>
          <w:sz w:val="28"/>
          <w:szCs w:val="28"/>
        </w:rPr>
        <w:t xml:space="preserve">Внести в приложение к постановлению департамента образования администрации области </w:t>
      </w:r>
      <w:r w:rsidR="00383F41" w:rsidRPr="00C24BB0">
        <w:rPr>
          <w:rFonts w:ascii="Times New Roman" w:eastAsia="Arial" w:hAnsi="Times New Roman" w:cs="Times New Roman"/>
          <w:bCs/>
          <w:sz w:val="28"/>
          <w:szCs w:val="28"/>
        </w:rPr>
        <w:t>от 1</w:t>
      </w:r>
      <w:r w:rsidR="00DB6879">
        <w:rPr>
          <w:rFonts w:ascii="Times New Roman" w:eastAsia="Arial" w:hAnsi="Times New Roman" w:cs="Times New Roman"/>
          <w:bCs/>
          <w:sz w:val="28"/>
          <w:szCs w:val="28"/>
        </w:rPr>
        <w:t>2.09</w:t>
      </w:r>
      <w:r w:rsidR="00383F41" w:rsidRPr="00C24BB0">
        <w:rPr>
          <w:rFonts w:ascii="Times New Roman" w:eastAsia="Arial" w:hAnsi="Times New Roman" w:cs="Times New Roman"/>
          <w:bCs/>
          <w:sz w:val="28"/>
          <w:szCs w:val="28"/>
        </w:rPr>
        <w:t>.201</w:t>
      </w:r>
      <w:r w:rsidR="00DB6879">
        <w:rPr>
          <w:rFonts w:ascii="Times New Roman" w:eastAsia="Arial" w:hAnsi="Times New Roman" w:cs="Times New Roman"/>
          <w:bCs/>
          <w:sz w:val="28"/>
          <w:szCs w:val="28"/>
        </w:rPr>
        <w:t>7</w:t>
      </w:r>
      <w:r w:rsidR="00383F41" w:rsidRPr="00C24BB0">
        <w:rPr>
          <w:rFonts w:ascii="Times New Roman" w:eastAsia="Arial" w:hAnsi="Times New Roman" w:cs="Times New Roman"/>
          <w:bCs/>
          <w:sz w:val="28"/>
          <w:szCs w:val="28"/>
        </w:rPr>
        <w:t xml:space="preserve"> №</w:t>
      </w:r>
      <w:r w:rsidR="00DB6879">
        <w:rPr>
          <w:rFonts w:ascii="Times New Roman" w:eastAsia="Arial" w:hAnsi="Times New Roman" w:cs="Times New Roman"/>
          <w:bCs/>
          <w:sz w:val="28"/>
          <w:szCs w:val="28"/>
        </w:rPr>
        <w:t xml:space="preserve"> 20 </w:t>
      </w:r>
      <w:r w:rsidR="00383F41" w:rsidRPr="00C24BB0">
        <w:rPr>
          <w:rFonts w:ascii="Times New Roman" w:eastAsia="Arial" w:hAnsi="Times New Roman" w:cs="Times New Roman"/>
          <w:bCs/>
          <w:sz w:val="28"/>
          <w:szCs w:val="28"/>
        </w:rPr>
        <w:t>«</w:t>
      </w:r>
      <w:r w:rsidR="00266A82" w:rsidRPr="00266A82">
        <w:rPr>
          <w:rFonts w:ascii="Times New Roman" w:eastAsia="Arial" w:hAnsi="Times New Roman" w:cs="Times New Roman"/>
          <w:bCs/>
          <w:sz w:val="28"/>
          <w:szCs w:val="28"/>
        </w:rPr>
        <w:t>Об утверждении административного регламента предоставления государственным бюджетным учреждением Владимирской области «Центр психолого-педагогической и социальной поддержки» государственной услуги по подготовке граждан, выразивших желание принять детей-сирот и детей, оставшихся без попечения родителей, на семейные формы устройства</w:t>
      </w:r>
      <w:r w:rsidR="00383F41" w:rsidRPr="00C24BB0">
        <w:rPr>
          <w:rFonts w:ascii="Times New Roman" w:eastAsia="Arial" w:hAnsi="Times New Roman" w:cs="Times New Roman"/>
          <w:bCs/>
          <w:sz w:val="28"/>
          <w:szCs w:val="28"/>
        </w:rPr>
        <w:t>»</w:t>
      </w:r>
      <w:r w:rsidR="00383F41">
        <w:rPr>
          <w:rFonts w:ascii="Times New Roman" w:eastAsia="Arial" w:hAnsi="Times New Roman" w:cs="Times New Roman"/>
          <w:bCs/>
          <w:sz w:val="28"/>
          <w:szCs w:val="28"/>
        </w:rPr>
        <w:t xml:space="preserve"> </w:t>
      </w:r>
      <w:r w:rsidR="008275BE">
        <w:rPr>
          <w:rFonts w:ascii="Times New Roman" w:hAnsi="Times New Roman"/>
          <w:sz w:val="28"/>
          <w:szCs w:val="28"/>
        </w:rPr>
        <w:t xml:space="preserve">изменение, изложив </w:t>
      </w:r>
      <w:r w:rsidR="008275BE" w:rsidRPr="008275BE">
        <w:rPr>
          <w:rFonts w:ascii="Times New Roman" w:hAnsi="Times New Roman" w:cs="Times New Roman"/>
          <w:sz w:val="28"/>
          <w:szCs w:val="28"/>
        </w:rPr>
        <w:t>пункт 5.11.</w:t>
      </w:r>
      <w:r w:rsidR="008275BE">
        <w:rPr>
          <w:rFonts w:ascii="Times New Roman" w:hAnsi="Times New Roman" w:cs="Times New Roman"/>
          <w:sz w:val="28"/>
          <w:szCs w:val="28"/>
        </w:rPr>
        <w:t xml:space="preserve"> </w:t>
      </w:r>
      <w:r w:rsidR="008275BE" w:rsidRPr="008275BE">
        <w:rPr>
          <w:rFonts w:ascii="Times New Roman" w:hAnsi="Times New Roman" w:cs="Times New Roman"/>
          <w:sz w:val="28"/>
          <w:szCs w:val="28"/>
        </w:rPr>
        <w:t>в следующей редакции:</w:t>
      </w:r>
      <w:proofErr w:type="gramEnd"/>
    </w:p>
    <w:p w:rsidR="00383F41" w:rsidRDefault="008275BE" w:rsidP="008275BE">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F41">
        <w:rPr>
          <w:rFonts w:ascii="Times New Roman" w:hAnsi="Times New Roman" w:cs="Times New Roman"/>
          <w:sz w:val="28"/>
          <w:szCs w:val="28"/>
        </w:rPr>
        <w:t>«5.11. Жалоба, не соответствующая требованиям, предусмотренным пунктом 5.4. настоящего административного регламента, рассматривается в порядке, предусмотренном Федеральным законом от 02.05.2006 № 59-ФЗ                    «О порядке рассмотрения обращений граждан Российской Федерации».</w:t>
      </w:r>
    </w:p>
    <w:p w:rsidR="00383F41" w:rsidRDefault="00383F41" w:rsidP="00383F41">
      <w:pPr>
        <w:pStyle w:val="a8"/>
        <w:ind w:firstLine="709"/>
        <w:jc w:val="both"/>
        <w:rPr>
          <w:rFonts w:ascii="Times New Roman" w:hAnsi="Times New Roman" w:cs="Times New Roman"/>
          <w:sz w:val="28"/>
          <w:szCs w:val="28"/>
        </w:rPr>
      </w:pPr>
      <w:r>
        <w:rPr>
          <w:rFonts w:ascii="Times New Roman" w:hAnsi="Times New Roman" w:cs="Times New Roman"/>
          <w:sz w:val="28"/>
          <w:szCs w:val="28"/>
        </w:rPr>
        <w:t>Рассмотрение жалоб осуществляется должностными лицами, указанными в пункте 5.2. настоящего административного регламента</w:t>
      </w:r>
      <w:proofErr w:type="gramStart"/>
      <w:r>
        <w:rPr>
          <w:rFonts w:ascii="Times New Roman" w:hAnsi="Times New Roman" w:cs="Times New Roman"/>
          <w:sz w:val="28"/>
          <w:szCs w:val="28"/>
        </w:rPr>
        <w:t>.».</w:t>
      </w:r>
      <w:proofErr w:type="gramEnd"/>
    </w:p>
    <w:p w:rsidR="00CE5B41" w:rsidRDefault="00897E37" w:rsidP="00383F41">
      <w:pPr>
        <w:autoSpaceDE w:val="0"/>
        <w:autoSpaceDN w:val="0"/>
        <w:adjustRightInd w:val="0"/>
        <w:spacing w:before="12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w:t>
      </w:r>
      <w:r w:rsidR="00CE5B41" w:rsidRPr="00A621CA">
        <w:rPr>
          <w:rFonts w:ascii="Times New Roman" w:hAnsi="Times New Roman"/>
          <w:color w:val="000000" w:themeColor="text1"/>
          <w:sz w:val="28"/>
          <w:szCs w:val="28"/>
        </w:rPr>
        <w:t xml:space="preserve">. Контроль за исполнением настоящего постановления возложить на заместителя директора департамента образования администрации области </w:t>
      </w:r>
      <w:r w:rsidR="009800B9" w:rsidRPr="00A621CA">
        <w:rPr>
          <w:rFonts w:ascii="Times New Roman" w:hAnsi="Times New Roman"/>
          <w:color w:val="000000" w:themeColor="text1"/>
          <w:sz w:val="28"/>
          <w:szCs w:val="28"/>
        </w:rPr>
        <w:t xml:space="preserve">              </w:t>
      </w:r>
      <w:r w:rsidR="00CE5B41" w:rsidRPr="00A621CA">
        <w:rPr>
          <w:rFonts w:ascii="Times New Roman" w:hAnsi="Times New Roman"/>
          <w:color w:val="000000" w:themeColor="text1"/>
          <w:sz w:val="28"/>
          <w:szCs w:val="28"/>
        </w:rPr>
        <w:t>Е.В. Запруднову</w:t>
      </w:r>
      <w:r w:rsidR="00CE5B41">
        <w:rPr>
          <w:rFonts w:ascii="Times New Roman" w:hAnsi="Times New Roman"/>
          <w:color w:val="000000" w:themeColor="text1"/>
          <w:sz w:val="28"/>
          <w:szCs w:val="28"/>
        </w:rPr>
        <w:t>.</w:t>
      </w:r>
    </w:p>
    <w:p w:rsidR="000658EF" w:rsidRPr="00D7430C" w:rsidRDefault="00897E37" w:rsidP="005F2303">
      <w:pPr>
        <w:spacing w:before="120"/>
        <w:ind w:firstLine="709"/>
        <w:jc w:val="both"/>
        <w:rPr>
          <w:sz w:val="28"/>
          <w:szCs w:val="28"/>
        </w:rPr>
      </w:pPr>
      <w:r>
        <w:rPr>
          <w:rFonts w:ascii="Times New Roman" w:hAnsi="Times New Roman"/>
          <w:sz w:val="28"/>
          <w:szCs w:val="28"/>
        </w:rPr>
        <w:t>22</w:t>
      </w:r>
      <w:r w:rsidR="009E3F70">
        <w:rPr>
          <w:rFonts w:ascii="Times New Roman" w:hAnsi="Times New Roman"/>
          <w:sz w:val="28"/>
          <w:szCs w:val="28"/>
        </w:rPr>
        <w:t xml:space="preserve">. </w:t>
      </w:r>
      <w:r w:rsidR="000658EF" w:rsidRPr="00D7430C">
        <w:rPr>
          <w:sz w:val="28"/>
          <w:szCs w:val="28"/>
        </w:rPr>
        <w:t xml:space="preserve">Настоящее постановление вступает в силу </w:t>
      </w:r>
      <w:r w:rsidR="000658EF">
        <w:rPr>
          <w:sz w:val="28"/>
          <w:szCs w:val="28"/>
        </w:rPr>
        <w:t>со дня его официального опубликования.</w:t>
      </w:r>
    </w:p>
    <w:p w:rsidR="00CE5B41" w:rsidRDefault="00CE5B41" w:rsidP="00A66655">
      <w:pPr>
        <w:autoSpaceDE w:val="0"/>
        <w:autoSpaceDN w:val="0"/>
        <w:adjustRightInd w:val="0"/>
        <w:jc w:val="both"/>
        <w:rPr>
          <w:rFonts w:ascii="Times New Roman" w:hAnsi="Times New Roman"/>
          <w:sz w:val="28"/>
          <w:szCs w:val="28"/>
        </w:rPr>
      </w:pPr>
    </w:p>
    <w:p w:rsidR="00DB6879" w:rsidRDefault="00DB6879" w:rsidP="00A66655">
      <w:pPr>
        <w:autoSpaceDE w:val="0"/>
        <w:autoSpaceDN w:val="0"/>
        <w:adjustRightInd w:val="0"/>
        <w:jc w:val="both"/>
        <w:rPr>
          <w:rFonts w:ascii="Times New Roman" w:hAnsi="Times New Roman"/>
          <w:sz w:val="28"/>
          <w:szCs w:val="28"/>
        </w:rPr>
      </w:pPr>
    </w:p>
    <w:p w:rsidR="00FB62E8" w:rsidRDefault="00CD68C7" w:rsidP="0085430F">
      <w:pPr>
        <w:autoSpaceDE w:val="0"/>
        <w:autoSpaceDN w:val="0"/>
        <w:adjustRightInd w:val="0"/>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9264" behindDoc="1" locked="0" layoutInCell="1" allowOverlap="1" wp14:anchorId="3FA8345B" wp14:editId="32ED5FB3">
            <wp:simplePos x="0" y="0"/>
            <wp:positionH relativeFrom="column">
              <wp:posOffset>3890010</wp:posOffset>
            </wp:positionH>
            <wp:positionV relativeFrom="paragraph">
              <wp:posOffset>6717665</wp:posOffset>
            </wp:positionV>
            <wp:extent cx="1714500" cy="800100"/>
            <wp:effectExtent l="0" t="0" r="0" b="0"/>
            <wp:wrapNone/>
            <wp:docPr id="2" name="Рисунок 2" descr="Беля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ляев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rPr>
        <w:drawing>
          <wp:anchor distT="0" distB="0" distL="114300" distR="114300" simplePos="0" relativeHeight="251658240" behindDoc="1" locked="0" layoutInCell="1" allowOverlap="1" wp14:anchorId="577D2B4B" wp14:editId="77F2D135">
            <wp:simplePos x="0" y="0"/>
            <wp:positionH relativeFrom="column">
              <wp:posOffset>3890010</wp:posOffset>
            </wp:positionH>
            <wp:positionV relativeFrom="paragraph">
              <wp:posOffset>6717665</wp:posOffset>
            </wp:positionV>
            <wp:extent cx="1714500" cy="800100"/>
            <wp:effectExtent l="0" t="0" r="0" b="0"/>
            <wp:wrapNone/>
            <wp:docPr id="1" name="Рисунок 1" descr="Беля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ляев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800100"/>
                    </a:xfrm>
                    <a:prstGeom prst="rect">
                      <a:avLst/>
                    </a:prstGeom>
                    <a:noFill/>
                  </pic:spPr>
                </pic:pic>
              </a:graphicData>
            </a:graphic>
            <wp14:sizeRelH relativeFrom="page">
              <wp14:pctWidth>0</wp14:pctWidth>
            </wp14:sizeRelH>
            <wp14:sizeRelV relativeFrom="page">
              <wp14:pctHeight>0</wp14:pctHeight>
            </wp14:sizeRelV>
          </wp:anchor>
        </w:drawing>
      </w:r>
      <w:r w:rsidR="00CE5B41">
        <w:rPr>
          <w:rFonts w:ascii="Times New Roman" w:hAnsi="Times New Roman"/>
          <w:sz w:val="28"/>
          <w:szCs w:val="28"/>
        </w:rPr>
        <w:t>Директор департамента</w:t>
      </w:r>
      <w:r w:rsidR="00CE5B41">
        <w:rPr>
          <w:rFonts w:ascii="Times New Roman" w:hAnsi="Times New Roman"/>
          <w:sz w:val="28"/>
          <w:szCs w:val="28"/>
        </w:rPr>
        <w:tab/>
      </w:r>
      <w:r w:rsidR="00CE5B41">
        <w:rPr>
          <w:rFonts w:ascii="Times New Roman" w:hAnsi="Times New Roman"/>
          <w:sz w:val="28"/>
          <w:szCs w:val="28"/>
        </w:rPr>
        <w:tab/>
      </w:r>
      <w:r w:rsidR="00CE5B41">
        <w:rPr>
          <w:rFonts w:ascii="Times New Roman" w:hAnsi="Times New Roman"/>
          <w:sz w:val="28"/>
          <w:szCs w:val="28"/>
        </w:rPr>
        <w:tab/>
        <w:t xml:space="preserve"> </w:t>
      </w:r>
      <w:r w:rsidR="00CE5B41">
        <w:rPr>
          <w:rFonts w:ascii="Times New Roman" w:hAnsi="Times New Roman"/>
          <w:sz w:val="28"/>
          <w:szCs w:val="28"/>
        </w:rPr>
        <w:tab/>
        <w:t xml:space="preserve">                           </w:t>
      </w:r>
      <w:r w:rsidR="009800B9">
        <w:rPr>
          <w:rFonts w:ascii="Times New Roman" w:hAnsi="Times New Roman"/>
          <w:sz w:val="28"/>
          <w:szCs w:val="28"/>
        </w:rPr>
        <w:t xml:space="preserve">    </w:t>
      </w:r>
      <w:r w:rsidR="00CE5B41">
        <w:rPr>
          <w:rFonts w:ascii="Times New Roman" w:hAnsi="Times New Roman"/>
          <w:sz w:val="28"/>
          <w:szCs w:val="28"/>
        </w:rPr>
        <w:t xml:space="preserve">  </w:t>
      </w:r>
      <w:r w:rsidR="009800B9">
        <w:rPr>
          <w:rFonts w:ascii="Times New Roman" w:hAnsi="Times New Roman"/>
          <w:sz w:val="28"/>
          <w:szCs w:val="28"/>
        </w:rPr>
        <w:t xml:space="preserve"> О</w:t>
      </w:r>
      <w:r w:rsidR="00CE5B41">
        <w:rPr>
          <w:rFonts w:ascii="Times New Roman" w:hAnsi="Times New Roman"/>
          <w:sz w:val="28"/>
          <w:szCs w:val="28"/>
        </w:rPr>
        <w:t>.А. Беляева</w:t>
      </w:r>
    </w:p>
    <w:p w:rsidR="00DB6879" w:rsidRDefault="00DB6879" w:rsidP="00CD68C7">
      <w:pPr>
        <w:jc w:val="both"/>
        <w:rPr>
          <w:rFonts w:ascii="Times New Roman" w:hAnsi="Times New Roman"/>
          <w:sz w:val="28"/>
          <w:szCs w:val="28"/>
        </w:rPr>
      </w:pPr>
    </w:p>
    <w:tbl>
      <w:tblPr>
        <w:tblW w:w="0" w:type="auto"/>
        <w:tblLook w:val="01E0" w:firstRow="1" w:lastRow="1" w:firstColumn="1" w:lastColumn="1" w:noHBand="0" w:noVBand="0"/>
      </w:tblPr>
      <w:tblGrid>
        <w:gridCol w:w="4592"/>
        <w:gridCol w:w="5014"/>
      </w:tblGrid>
      <w:tr w:rsidR="000B3B16" w:rsidRPr="00257D3E" w:rsidTr="00DA65EF">
        <w:trPr>
          <w:trHeight w:val="1716"/>
        </w:trPr>
        <w:tc>
          <w:tcPr>
            <w:tcW w:w="4592" w:type="dxa"/>
          </w:tcPr>
          <w:p w:rsidR="000B3B16" w:rsidRPr="008F563C" w:rsidRDefault="000B3B16" w:rsidP="00DA65EF">
            <w:pPr>
              <w:jc w:val="both"/>
              <w:rPr>
                <w:sz w:val="27"/>
                <w:szCs w:val="27"/>
              </w:rPr>
            </w:pPr>
            <w:r w:rsidRPr="008F563C">
              <w:rPr>
                <w:sz w:val="27"/>
                <w:szCs w:val="27"/>
              </w:rPr>
              <w:lastRenderedPageBreak/>
              <w:t>Завизировано:</w:t>
            </w:r>
          </w:p>
          <w:p w:rsidR="000B3B16" w:rsidRPr="008F563C" w:rsidRDefault="000B3B16" w:rsidP="00DA65EF">
            <w:pPr>
              <w:jc w:val="both"/>
              <w:rPr>
                <w:sz w:val="27"/>
                <w:szCs w:val="27"/>
              </w:rPr>
            </w:pPr>
            <w:r w:rsidRPr="008F563C">
              <w:rPr>
                <w:sz w:val="27"/>
                <w:szCs w:val="27"/>
              </w:rPr>
              <w:t>Начальник отдела организационно-правовой и кадровой работы</w:t>
            </w:r>
          </w:p>
          <w:p w:rsidR="000B3B16" w:rsidRPr="008F563C" w:rsidRDefault="000B3B16" w:rsidP="00DA65EF">
            <w:pPr>
              <w:jc w:val="both"/>
              <w:rPr>
                <w:sz w:val="27"/>
                <w:szCs w:val="27"/>
              </w:rPr>
            </w:pPr>
          </w:p>
          <w:p w:rsidR="000B3B16" w:rsidRPr="008F563C" w:rsidRDefault="000B3B16" w:rsidP="00DA65EF">
            <w:pPr>
              <w:rPr>
                <w:sz w:val="27"/>
                <w:szCs w:val="27"/>
              </w:rPr>
            </w:pPr>
            <w:r w:rsidRPr="008F563C">
              <w:rPr>
                <w:sz w:val="27"/>
                <w:szCs w:val="27"/>
              </w:rPr>
              <w:t>________________Ю.Ю. Рахманкина</w:t>
            </w:r>
          </w:p>
        </w:tc>
        <w:tc>
          <w:tcPr>
            <w:tcW w:w="5014" w:type="dxa"/>
          </w:tcPr>
          <w:p w:rsidR="000B3B16" w:rsidRPr="00BD0129" w:rsidRDefault="000B3B16" w:rsidP="00DA65EF">
            <w:pPr>
              <w:jc w:val="right"/>
              <w:rPr>
                <w:sz w:val="27"/>
                <w:szCs w:val="27"/>
              </w:rPr>
            </w:pPr>
            <w:r w:rsidRPr="00BD0129">
              <w:rPr>
                <w:sz w:val="27"/>
                <w:szCs w:val="27"/>
              </w:rPr>
              <w:t>Согласовано:</w:t>
            </w:r>
          </w:p>
          <w:p w:rsidR="000B3B16" w:rsidRPr="00BD0129" w:rsidRDefault="000B3B16" w:rsidP="00DA65EF">
            <w:pPr>
              <w:jc w:val="right"/>
              <w:rPr>
                <w:color w:val="000000"/>
                <w:spacing w:val="4"/>
                <w:sz w:val="27"/>
                <w:szCs w:val="27"/>
              </w:rPr>
            </w:pPr>
            <w:r w:rsidRPr="00BD0129">
              <w:rPr>
                <w:color w:val="000000"/>
                <w:spacing w:val="4"/>
                <w:sz w:val="27"/>
                <w:szCs w:val="27"/>
              </w:rPr>
              <w:t>Заместитель директора департамента</w:t>
            </w:r>
          </w:p>
          <w:p w:rsidR="000B3B16" w:rsidRDefault="000B3B16" w:rsidP="00DA65EF">
            <w:pPr>
              <w:jc w:val="right"/>
              <w:rPr>
                <w:color w:val="000000"/>
                <w:spacing w:val="4"/>
                <w:sz w:val="27"/>
                <w:szCs w:val="27"/>
              </w:rPr>
            </w:pPr>
          </w:p>
          <w:p w:rsidR="000B3B16" w:rsidRDefault="000B3B16" w:rsidP="00DA65EF">
            <w:pPr>
              <w:jc w:val="right"/>
              <w:rPr>
                <w:color w:val="000000"/>
                <w:spacing w:val="4"/>
                <w:sz w:val="27"/>
                <w:szCs w:val="27"/>
              </w:rPr>
            </w:pPr>
            <w:r>
              <w:rPr>
                <w:color w:val="000000"/>
                <w:spacing w:val="4"/>
                <w:sz w:val="27"/>
                <w:szCs w:val="27"/>
              </w:rPr>
              <w:t>____________________</w:t>
            </w:r>
            <w:r w:rsidRPr="00BD0129">
              <w:rPr>
                <w:color w:val="000000"/>
                <w:spacing w:val="4"/>
                <w:sz w:val="27"/>
                <w:szCs w:val="27"/>
              </w:rPr>
              <w:t>Е.В. Запруднова</w:t>
            </w:r>
          </w:p>
          <w:p w:rsidR="000B3B16" w:rsidRDefault="000B3B16" w:rsidP="00DA65EF">
            <w:pPr>
              <w:jc w:val="right"/>
              <w:rPr>
                <w:color w:val="000000"/>
                <w:spacing w:val="4"/>
                <w:sz w:val="27"/>
                <w:szCs w:val="27"/>
              </w:rPr>
            </w:pPr>
          </w:p>
          <w:p w:rsidR="000B3B16" w:rsidRPr="00BD0129" w:rsidRDefault="000B3B16" w:rsidP="000B3B16">
            <w:pPr>
              <w:jc w:val="right"/>
              <w:rPr>
                <w:sz w:val="27"/>
                <w:szCs w:val="27"/>
              </w:rPr>
            </w:pPr>
          </w:p>
        </w:tc>
      </w:tr>
    </w:tbl>
    <w:p w:rsidR="000B3B16" w:rsidRDefault="000B3B16" w:rsidP="000B3B16">
      <w:pPr>
        <w:tabs>
          <w:tab w:val="left" w:pos="1710"/>
        </w:tabs>
        <w:jc w:val="both"/>
        <w:rPr>
          <w:color w:val="808080"/>
          <w:sz w:val="26"/>
          <w:szCs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1"/>
        <w:gridCol w:w="4052"/>
      </w:tblGrid>
      <w:tr w:rsidR="000B3B16" w:rsidRPr="00E426F0" w:rsidTr="00DA65EF">
        <w:tc>
          <w:tcPr>
            <w:tcW w:w="5871" w:type="dxa"/>
            <w:shd w:val="clear" w:color="auto" w:fill="auto"/>
          </w:tcPr>
          <w:p w:rsidR="000B3B16" w:rsidRPr="00E426F0" w:rsidRDefault="000B3B16" w:rsidP="00DA65EF">
            <w:pPr>
              <w:rPr>
                <w:i/>
              </w:rPr>
            </w:pPr>
            <w:r w:rsidRPr="00C875D5">
              <w:t xml:space="preserve">Размещение электронной версии </w:t>
            </w:r>
            <w:r>
              <w:t>постановления</w:t>
            </w:r>
            <w:r w:rsidRPr="00C875D5">
              <w:t xml:space="preserve"> на диске </w:t>
            </w:r>
            <w:r w:rsidRPr="00E426F0">
              <w:rPr>
                <w:lang w:val="en-US"/>
              </w:rPr>
              <w:t>Z</w:t>
            </w:r>
            <w:r w:rsidRPr="00C875D5">
              <w:t xml:space="preserve"> в папке </w:t>
            </w:r>
            <w:r>
              <w:t>«</w:t>
            </w:r>
            <w:r w:rsidRPr="00C875D5">
              <w:t xml:space="preserve">Подписанные документы </w:t>
            </w:r>
            <w:proofErr w:type="gramStart"/>
            <w:r w:rsidRPr="00C875D5">
              <w:t>ДО</w:t>
            </w:r>
            <w:proofErr w:type="gramEnd"/>
            <w:r>
              <w:t xml:space="preserve">» произведено. Файл: </w:t>
            </w:r>
          </w:p>
        </w:tc>
        <w:tc>
          <w:tcPr>
            <w:tcW w:w="4052" w:type="dxa"/>
            <w:shd w:val="clear" w:color="auto" w:fill="auto"/>
          </w:tcPr>
          <w:p w:rsidR="000B3B16" w:rsidRPr="00827FE6" w:rsidRDefault="000B3B16" w:rsidP="00DA65EF">
            <w:pPr>
              <w:jc w:val="both"/>
            </w:pPr>
            <w:r>
              <w:t>Подлежит публикации во внешних справочных информационных системах</w:t>
            </w:r>
          </w:p>
        </w:tc>
      </w:tr>
      <w:tr w:rsidR="000B3B16" w:rsidRPr="00E426F0" w:rsidTr="00DA65EF">
        <w:trPr>
          <w:trHeight w:val="958"/>
        </w:trPr>
        <w:tc>
          <w:tcPr>
            <w:tcW w:w="5871" w:type="dxa"/>
            <w:shd w:val="clear" w:color="auto" w:fill="auto"/>
          </w:tcPr>
          <w:p w:rsidR="000B3B16" w:rsidRPr="00725CB0" w:rsidRDefault="000B3B16" w:rsidP="00DA65EF">
            <w:pPr>
              <w:tabs>
                <w:tab w:val="left" w:pos="4253"/>
              </w:tabs>
              <w:autoSpaceDE w:val="0"/>
              <w:autoSpaceDN w:val="0"/>
              <w:adjustRightInd w:val="0"/>
              <w:jc w:val="both"/>
              <w:rPr>
                <w:i/>
              </w:rPr>
            </w:pPr>
            <w:r w:rsidRPr="000B3B16">
              <w:rPr>
                <w:i/>
              </w:rPr>
              <w:t>О внесении изменений в постановления     департамента образования</w:t>
            </w:r>
          </w:p>
        </w:tc>
        <w:tc>
          <w:tcPr>
            <w:tcW w:w="4052" w:type="dxa"/>
            <w:shd w:val="clear" w:color="auto" w:fill="auto"/>
          </w:tcPr>
          <w:p w:rsidR="000B3B16" w:rsidRPr="00827FE6" w:rsidRDefault="000B3B16" w:rsidP="00DA65EF">
            <w:pPr>
              <w:jc w:val="center"/>
            </w:pPr>
            <w:r>
              <w:t>да</w:t>
            </w:r>
          </w:p>
        </w:tc>
      </w:tr>
    </w:tbl>
    <w:p w:rsidR="000B3B16" w:rsidRPr="00C875D5" w:rsidRDefault="000B3B16" w:rsidP="000B3B16">
      <w:pPr>
        <w:ind w:left="360"/>
        <w:jc w:val="right"/>
      </w:pPr>
      <w:r w:rsidRPr="00C875D5">
        <w:t>________________</w:t>
      </w:r>
      <w:r>
        <w:t xml:space="preserve"> (</w:t>
      </w:r>
      <w:r w:rsidR="00B429F4">
        <w:t>Л.Н. Ильина</w:t>
      </w:r>
      <w:r w:rsidRPr="00C875D5">
        <w:t>)</w:t>
      </w:r>
    </w:p>
    <w:p w:rsidR="000B3B16" w:rsidRDefault="000B3B16" w:rsidP="000B3B16"/>
    <w:p w:rsidR="000B3B16" w:rsidRDefault="000B3B16" w:rsidP="000B3B16">
      <w:r>
        <w:t>Соответствие файла, р</w:t>
      </w:r>
      <w:r w:rsidRPr="00C875D5">
        <w:t xml:space="preserve">ассылку и размещение </w:t>
      </w:r>
      <w:r>
        <w:t>постановления</w:t>
      </w:r>
      <w:r w:rsidRPr="00C875D5">
        <w:t xml:space="preserve"> в ИСЭД подтверждаю</w:t>
      </w:r>
      <w:r>
        <w:t>.</w:t>
      </w:r>
    </w:p>
    <w:p w:rsidR="000B3B16" w:rsidRDefault="000B3B16" w:rsidP="000B3B16">
      <w:r>
        <w:t>Файл выгружен для публикации во внешних ИС:   ___________</w:t>
      </w:r>
    </w:p>
    <w:p w:rsidR="000B3B16" w:rsidRPr="00C875D5" w:rsidRDefault="000B3B16" w:rsidP="000B3B16">
      <w:r>
        <w:tab/>
      </w:r>
      <w:r>
        <w:tab/>
      </w:r>
      <w:r>
        <w:tab/>
      </w:r>
      <w:r>
        <w:tab/>
      </w:r>
      <w:r>
        <w:tab/>
      </w:r>
      <w:r>
        <w:tab/>
        <w:t xml:space="preserve">           </w:t>
      </w:r>
      <w:r>
        <w:rPr>
          <w:sz w:val="12"/>
          <w:szCs w:val="12"/>
        </w:rPr>
        <w:t>(да/нет)</w:t>
      </w:r>
      <w:r w:rsidRPr="00C875D5">
        <w:t xml:space="preserve"> </w:t>
      </w:r>
      <w:r>
        <w:t xml:space="preserve">                                   __________ (И.А. Гамаюнова</w:t>
      </w:r>
      <w:r w:rsidRPr="00C875D5">
        <w:t>)</w:t>
      </w:r>
      <w:r w:rsidRPr="00C875D5">
        <w:tab/>
      </w:r>
      <w:r w:rsidRPr="00C875D5">
        <w:tab/>
      </w:r>
      <w:r>
        <w:t xml:space="preserve">                                     </w:t>
      </w:r>
    </w:p>
    <w:p w:rsidR="000B3B16" w:rsidRPr="00A63114" w:rsidRDefault="000B3B16" w:rsidP="000B3B16">
      <w:pPr>
        <w:jc w:val="both"/>
      </w:pPr>
      <w:r w:rsidRPr="00A63114">
        <w:t>Разослать</w:t>
      </w:r>
      <w:r>
        <w:t xml:space="preserve"> (на бумажном носителе)</w:t>
      </w:r>
      <w:r w:rsidRPr="00A63114">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4052"/>
      </w:tblGrid>
      <w:tr w:rsidR="000B3B16" w:rsidRPr="00E426F0" w:rsidTr="000B3B16">
        <w:tc>
          <w:tcPr>
            <w:tcW w:w="5837" w:type="dxa"/>
            <w:shd w:val="clear" w:color="auto" w:fill="auto"/>
          </w:tcPr>
          <w:p w:rsidR="000B3B16" w:rsidRPr="00E426F0" w:rsidRDefault="000B3B16" w:rsidP="00DA65EF">
            <w:pPr>
              <w:jc w:val="both"/>
              <w:rPr>
                <w:b/>
                <w:sz w:val="22"/>
                <w:szCs w:val="22"/>
              </w:rPr>
            </w:pPr>
            <w:r w:rsidRPr="00E426F0">
              <w:rPr>
                <w:b/>
                <w:sz w:val="22"/>
                <w:szCs w:val="22"/>
              </w:rPr>
              <w:t>Исполнитель</w:t>
            </w:r>
          </w:p>
        </w:tc>
        <w:tc>
          <w:tcPr>
            <w:tcW w:w="4052" w:type="dxa"/>
            <w:shd w:val="clear" w:color="auto" w:fill="auto"/>
          </w:tcPr>
          <w:p w:rsidR="000B3B16" w:rsidRPr="00E426F0" w:rsidRDefault="000B3B16" w:rsidP="00DA65EF">
            <w:pPr>
              <w:jc w:val="both"/>
              <w:rPr>
                <w:b/>
                <w:sz w:val="22"/>
                <w:szCs w:val="22"/>
              </w:rPr>
            </w:pPr>
            <w:r w:rsidRPr="00E426F0">
              <w:rPr>
                <w:b/>
                <w:sz w:val="22"/>
                <w:szCs w:val="22"/>
              </w:rPr>
              <w:t>Срок исполнения</w:t>
            </w:r>
          </w:p>
        </w:tc>
      </w:tr>
      <w:tr w:rsidR="000B3B16" w:rsidRPr="00E426F0" w:rsidTr="000B3B16">
        <w:tc>
          <w:tcPr>
            <w:tcW w:w="5837" w:type="dxa"/>
            <w:shd w:val="clear" w:color="auto" w:fill="auto"/>
          </w:tcPr>
          <w:p w:rsidR="000B3B16" w:rsidRPr="00CC1907" w:rsidRDefault="000B3B16" w:rsidP="00DA65EF">
            <w:r>
              <w:t>Запруднова</w:t>
            </w:r>
            <w:r w:rsidR="00034FF4">
              <w:t xml:space="preserve"> Е.В.</w:t>
            </w:r>
          </w:p>
        </w:tc>
        <w:tc>
          <w:tcPr>
            <w:tcW w:w="4052" w:type="dxa"/>
            <w:shd w:val="clear" w:color="auto" w:fill="auto"/>
          </w:tcPr>
          <w:p w:rsidR="000B3B16" w:rsidRPr="00CC1907" w:rsidRDefault="000B3B16" w:rsidP="00DA65EF">
            <w:r>
              <w:t>27.10.2017</w:t>
            </w:r>
          </w:p>
        </w:tc>
      </w:tr>
      <w:tr w:rsidR="00034FF4" w:rsidRPr="00E426F0" w:rsidTr="000B3B16">
        <w:tc>
          <w:tcPr>
            <w:tcW w:w="5837" w:type="dxa"/>
            <w:shd w:val="clear" w:color="auto" w:fill="auto"/>
          </w:tcPr>
          <w:p w:rsidR="00034FF4" w:rsidRDefault="00034FF4" w:rsidP="00DA65EF">
            <w:r>
              <w:t>Рахманкина Ю.Ю.</w:t>
            </w:r>
          </w:p>
        </w:tc>
        <w:tc>
          <w:tcPr>
            <w:tcW w:w="4052" w:type="dxa"/>
            <w:shd w:val="clear" w:color="auto" w:fill="auto"/>
          </w:tcPr>
          <w:p w:rsidR="00034FF4" w:rsidRDefault="00034FF4" w:rsidP="00DA65EF">
            <w:r>
              <w:t>27.10.2017</w:t>
            </w:r>
          </w:p>
        </w:tc>
      </w:tr>
      <w:tr w:rsidR="000B3B16" w:rsidRPr="00E426F0" w:rsidTr="000B3B16">
        <w:tc>
          <w:tcPr>
            <w:tcW w:w="5837" w:type="dxa"/>
            <w:shd w:val="clear" w:color="auto" w:fill="auto"/>
          </w:tcPr>
          <w:p w:rsidR="000B3B16" w:rsidRDefault="000B3B16" w:rsidP="00DA65EF">
            <w:r>
              <w:t>Государственная инспекция по охране объектов культурного наследия администрации области</w:t>
            </w:r>
          </w:p>
        </w:tc>
        <w:tc>
          <w:tcPr>
            <w:tcW w:w="4052" w:type="dxa"/>
            <w:shd w:val="clear" w:color="auto" w:fill="auto"/>
          </w:tcPr>
          <w:p w:rsidR="000B3B16" w:rsidRPr="00CC1907" w:rsidRDefault="00B429F4" w:rsidP="00DA65EF">
            <w:r>
              <w:t>в</w:t>
            </w:r>
            <w:r w:rsidR="000B3B16">
              <w:t xml:space="preserve"> 3- дневный срок с момента подписания</w:t>
            </w:r>
          </w:p>
        </w:tc>
      </w:tr>
    </w:tbl>
    <w:p w:rsidR="000B3B16" w:rsidRDefault="000B3B16" w:rsidP="000B3B16">
      <w:pPr>
        <w:jc w:val="both"/>
      </w:pPr>
    </w:p>
    <w:p w:rsidR="000B3B16" w:rsidRDefault="000B3B16" w:rsidP="000B3B16">
      <w:pPr>
        <w:jc w:val="both"/>
      </w:pPr>
    </w:p>
    <w:p w:rsidR="000B3B16" w:rsidRPr="00CC1907" w:rsidRDefault="000B3B16" w:rsidP="000B3B16">
      <w:pPr>
        <w:jc w:val="both"/>
      </w:pPr>
      <w:r w:rsidRPr="00CC1907">
        <w:t>Разослать в ИСЭД (электронно):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4052"/>
      </w:tblGrid>
      <w:tr w:rsidR="000B3B16" w:rsidRPr="00E426F0" w:rsidTr="000B3B16">
        <w:tc>
          <w:tcPr>
            <w:tcW w:w="5837" w:type="dxa"/>
            <w:shd w:val="clear" w:color="auto" w:fill="auto"/>
          </w:tcPr>
          <w:p w:rsidR="000B3B16" w:rsidRPr="00E426F0" w:rsidRDefault="000B3B16" w:rsidP="00DA65EF">
            <w:pPr>
              <w:jc w:val="both"/>
              <w:rPr>
                <w:b/>
              </w:rPr>
            </w:pPr>
            <w:r w:rsidRPr="00E426F0">
              <w:rPr>
                <w:b/>
              </w:rPr>
              <w:t>Исполнитель</w:t>
            </w:r>
          </w:p>
        </w:tc>
        <w:tc>
          <w:tcPr>
            <w:tcW w:w="4052" w:type="dxa"/>
            <w:shd w:val="clear" w:color="auto" w:fill="auto"/>
          </w:tcPr>
          <w:p w:rsidR="000B3B16" w:rsidRPr="00E426F0" w:rsidRDefault="000B3B16" w:rsidP="00DA65EF">
            <w:pPr>
              <w:jc w:val="both"/>
              <w:rPr>
                <w:b/>
              </w:rPr>
            </w:pPr>
            <w:r w:rsidRPr="00E426F0">
              <w:rPr>
                <w:b/>
              </w:rPr>
              <w:t>Срок исполнения</w:t>
            </w:r>
          </w:p>
        </w:tc>
      </w:tr>
      <w:tr w:rsidR="000B3B16" w:rsidRPr="00E426F0" w:rsidTr="000B3B16">
        <w:tc>
          <w:tcPr>
            <w:tcW w:w="5837" w:type="dxa"/>
            <w:shd w:val="clear" w:color="auto" w:fill="auto"/>
          </w:tcPr>
          <w:p w:rsidR="000B3B16" w:rsidRPr="00CC1907" w:rsidRDefault="000B3B16" w:rsidP="00DA65EF">
            <w:r w:rsidRPr="00CC1907">
              <w:t>Запруднова Е.В.</w:t>
            </w:r>
          </w:p>
        </w:tc>
        <w:tc>
          <w:tcPr>
            <w:tcW w:w="4052" w:type="dxa"/>
            <w:shd w:val="clear" w:color="auto" w:fill="auto"/>
          </w:tcPr>
          <w:p w:rsidR="000B3B16" w:rsidRDefault="00B429F4" w:rsidP="00DA65EF">
            <w:r>
              <w:t>27.10.2017</w:t>
            </w:r>
          </w:p>
        </w:tc>
      </w:tr>
      <w:tr w:rsidR="00034FF4" w:rsidRPr="00E426F0" w:rsidTr="000B3B16">
        <w:tc>
          <w:tcPr>
            <w:tcW w:w="5837" w:type="dxa"/>
            <w:shd w:val="clear" w:color="auto" w:fill="auto"/>
          </w:tcPr>
          <w:p w:rsidR="00034FF4" w:rsidRPr="00CC1907" w:rsidRDefault="00034FF4" w:rsidP="00DA65EF">
            <w:r>
              <w:t>Рахманкина Ю.Ю.</w:t>
            </w:r>
          </w:p>
        </w:tc>
        <w:tc>
          <w:tcPr>
            <w:tcW w:w="4052" w:type="dxa"/>
            <w:shd w:val="clear" w:color="auto" w:fill="auto"/>
          </w:tcPr>
          <w:p w:rsidR="00034FF4" w:rsidRDefault="00034FF4" w:rsidP="00DA65EF">
            <w:r>
              <w:t>27.10.2017</w:t>
            </w:r>
          </w:p>
        </w:tc>
      </w:tr>
      <w:tr w:rsidR="000B3B16" w:rsidRPr="00E426F0" w:rsidTr="000B3B16">
        <w:tc>
          <w:tcPr>
            <w:tcW w:w="5837" w:type="dxa"/>
            <w:shd w:val="clear" w:color="auto" w:fill="auto"/>
          </w:tcPr>
          <w:p w:rsidR="000B3B16" w:rsidRDefault="000B3B16" w:rsidP="00DA65EF">
            <w:r>
              <w:t>Государственная инспекция по охране объектов культурного наследия администрации области</w:t>
            </w:r>
          </w:p>
        </w:tc>
        <w:tc>
          <w:tcPr>
            <w:tcW w:w="4052" w:type="dxa"/>
            <w:shd w:val="clear" w:color="auto" w:fill="auto"/>
          </w:tcPr>
          <w:p w:rsidR="000B3B16" w:rsidRPr="00CC1907" w:rsidRDefault="00B429F4" w:rsidP="00DA65EF">
            <w:r>
              <w:t>в 3- дневный срок с момента подписания</w:t>
            </w:r>
          </w:p>
        </w:tc>
      </w:tr>
    </w:tbl>
    <w:p w:rsidR="000B3B16" w:rsidRDefault="000B3B16" w:rsidP="000B3B16">
      <w:pPr>
        <w:ind w:left="-709" w:firstLine="709"/>
        <w:rPr>
          <w:color w:val="000000"/>
          <w:spacing w:val="4"/>
        </w:rPr>
      </w:pPr>
    </w:p>
    <w:p w:rsidR="000B3B16" w:rsidRDefault="000B3B16" w:rsidP="000B3B16">
      <w:pPr>
        <w:ind w:left="-709" w:firstLine="709"/>
        <w:rPr>
          <w:color w:val="000000"/>
          <w:spacing w:val="4"/>
        </w:rPr>
      </w:pPr>
    </w:p>
    <w:p w:rsidR="000B3B16" w:rsidRPr="007841DC" w:rsidRDefault="000B3B16" w:rsidP="000B3B16">
      <w:pPr>
        <w:jc w:val="both"/>
        <w:rPr>
          <w:color w:val="000000"/>
          <w:spacing w:val="4"/>
        </w:rPr>
      </w:pPr>
      <w:r w:rsidRPr="007841DC">
        <w:rPr>
          <w:color w:val="000000"/>
          <w:spacing w:val="4"/>
        </w:rPr>
        <w:t>В 7-дневный срок после принятия постановления направить копии постановлений:</w:t>
      </w:r>
    </w:p>
    <w:p w:rsidR="000B3B16" w:rsidRDefault="000B3B16" w:rsidP="000B3B16">
      <w:pPr>
        <w:jc w:val="both"/>
        <w:rPr>
          <w:color w:val="000000"/>
          <w:spacing w:val="4"/>
        </w:rPr>
      </w:pPr>
    </w:p>
    <w:p w:rsidR="000B3B16" w:rsidRPr="007841DC" w:rsidRDefault="000B3B16" w:rsidP="000B3B16">
      <w:pPr>
        <w:jc w:val="both"/>
        <w:rPr>
          <w:color w:val="000000"/>
          <w:spacing w:val="4"/>
        </w:rPr>
      </w:pPr>
      <w:r w:rsidRPr="007841DC">
        <w:rPr>
          <w:color w:val="000000"/>
          <w:spacing w:val="4"/>
        </w:rPr>
        <w:t>1)</w:t>
      </w:r>
      <w:r>
        <w:rPr>
          <w:color w:val="000000"/>
          <w:spacing w:val="4"/>
        </w:rPr>
        <w:t xml:space="preserve"> </w:t>
      </w:r>
      <w:r w:rsidRPr="007841DC">
        <w:rPr>
          <w:color w:val="000000"/>
          <w:spacing w:val="4"/>
        </w:rPr>
        <w:t xml:space="preserve">В электронном виде и на бумажном носителе с указанием источника опубликования в Управление Министерства юстиции по Владимирской области (600000, г. Владимир, ул. </w:t>
      </w:r>
      <w:proofErr w:type="gramStart"/>
      <w:r w:rsidRPr="007841DC">
        <w:rPr>
          <w:color w:val="000000"/>
          <w:spacing w:val="4"/>
        </w:rPr>
        <w:t>Спасская</w:t>
      </w:r>
      <w:proofErr w:type="gramEnd"/>
      <w:r w:rsidRPr="007841DC">
        <w:rPr>
          <w:color w:val="000000"/>
          <w:spacing w:val="4"/>
        </w:rPr>
        <w:t>, д. 5, ru33@minjust.ru).</w:t>
      </w:r>
    </w:p>
    <w:p w:rsidR="000B3B16" w:rsidRPr="007841DC" w:rsidRDefault="000B3B16" w:rsidP="000B3B16">
      <w:pPr>
        <w:jc w:val="both"/>
        <w:rPr>
          <w:color w:val="000000"/>
          <w:spacing w:val="4"/>
        </w:rPr>
      </w:pPr>
      <w:r w:rsidRPr="007841DC">
        <w:rPr>
          <w:color w:val="000000"/>
          <w:spacing w:val="4"/>
        </w:rPr>
        <w:t>2)</w:t>
      </w:r>
      <w:r>
        <w:rPr>
          <w:color w:val="000000"/>
          <w:spacing w:val="4"/>
        </w:rPr>
        <w:t xml:space="preserve"> Один</w:t>
      </w:r>
      <w:r w:rsidRPr="007841DC">
        <w:rPr>
          <w:color w:val="000000"/>
          <w:spacing w:val="4"/>
        </w:rPr>
        <w:t xml:space="preserve"> экземпляр на бумажном носителе в Парламентскую библиотеку Российской Федерации (103009, г.</w:t>
      </w:r>
      <w:r>
        <w:rPr>
          <w:color w:val="000000"/>
          <w:spacing w:val="4"/>
        </w:rPr>
        <w:t> </w:t>
      </w:r>
      <w:r w:rsidRPr="007841DC">
        <w:rPr>
          <w:color w:val="000000"/>
          <w:spacing w:val="4"/>
        </w:rPr>
        <w:t>Москва, Охотный ряд, д. 1).</w:t>
      </w:r>
    </w:p>
    <w:p w:rsidR="000B3B16" w:rsidRPr="007841DC" w:rsidRDefault="000B3B16" w:rsidP="000B3B16">
      <w:pPr>
        <w:jc w:val="both"/>
        <w:rPr>
          <w:color w:val="000000"/>
          <w:spacing w:val="4"/>
        </w:rPr>
      </w:pPr>
      <w:r w:rsidRPr="007841DC">
        <w:rPr>
          <w:color w:val="000000"/>
          <w:spacing w:val="4"/>
        </w:rPr>
        <w:t>3)</w:t>
      </w:r>
      <w:r>
        <w:rPr>
          <w:color w:val="000000"/>
          <w:spacing w:val="4"/>
        </w:rPr>
        <w:t xml:space="preserve"> </w:t>
      </w:r>
      <w:r w:rsidRPr="007841DC">
        <w:rPr>
          <w:color w:val="000000"/>
          <w:spacing w:val="4"/>
        </w:rPr>
        <w:t>На бумажном носителе в ГБУК «Владимирская областная универсальная научная библиотека им. М.</w:t>
      </w:r>
      <w:r>
        <w:rPr>
          <w:color w:val="000000"/>
          <w:spacing w:val="4"/>
        </w:rPr>
        <w:t> </w:t>
      </w:r>
      <w:r w:rsidRPr="007841DC">
        <w:rPr>
          <w:color w:val="000000"/>
          <w:spacing w:val="4"/>
        </w:rPr>
        <w:t>Горького» (6000</w:t>
      </w:r>
      <w:r>
        <w:rPr>
          <w:color w:val="000000"/>
          <w:spacing w:val="4"/>
        </w:rPr>
        <w:t>00, г. Владимир, ул. Дзержинского, д.</w:t>
      </w:r>
      <w:r w:rsidRPr="007841DC">
        <w:rPr>
          <w:color w:val="000000"/>
          <w:spacing w:val="4"/>
        </w:rPr>
        <w:t>. 3).</w:t>
      </w:r>
    </w:p>
    <w:p w:rsidR="000B3B16" w:rsidRDefault="000B3B16" w:rsidP="000B3B16">
      <w:pPr>
        <w:ind w:left="-709" w:firstLine="709"/>
        <w:rPr>
          <w:color w:val="000000"/>
          <w:spacing w:val="4"/>
        </w:rPr>
      </w:pPr>
    </w:p>
    <w:p w:rsidR="000B3B16" w:rsidRDefault="000B3B16" w:rsidP="000B3B16">
      <w:pPr>
        <w:ind w:left="-709" w:firstLine="709"/>
        <w:rPr>
          <w:color w:val="000000"/>
          <w:spacing w:val="4"/>
        </w:rPr>
      </w:pPr>
    </w:p>
    <w:p w:rsidR="000B3B16" w:rsidRDefault="000B3B16" w:rsidP="000B3B16">
      <w:pPr>
        <w:ind w:left="-709" w:firstLine="709"/>
        <w:rPr>
          <w:color w:val="000000"/>
          <w:spacing w:val="4"/>
        </w:rPr>
      </w:pPr>
    </w:p>
    <w:p w:rsidR="000B3B16" w:rsidRDefault="000B3B16" w:rsidP="000B3B16">
      <w:pPr>
        <w:ind w:left="-709" w:firstLine="709"/>
        <w:rPr>
          <w:color w:val="000000"/>
          <w:spacing w:val="4"/>
        </w:rPr>
      </w:pPr>
    </w:p>
    <w:p w:rsidR="00B429F4" w:rsidRDefault="00B429F4" w:rsidP="000B3B16">
      <w:pPr>
        <w:ind w:left="-709" w:firstLine="709"/>
        <w:rPr>
          <w:color w:val="000000"/>
          <w:spacing w:val="4"/>
        </w:rPr>
      </w:pPr>
    </w:p>
    <w:p w:rsidR="00B429F4" w:rsidRDefault="00B429F4" w:rsidP="000B3B16">
      <w:pPr>
        <w:ind w:left="-709" w:firstLine="709"/>
        <w:rPr>
          <w:color w:val="000000"/>
          <w:spacing w:val="4"/>
        </w:rPr>
      </w:pPr>
    </w:p>
    <w:p w:rsidR="000B3B16" w:rsidRDefault="000B3B16" w:rsidP="000B3B16">
      <w:pPr>
        <w:ind w:left="-709" w:firstLine="709"/>
        <w:rPr>
          <w:color w:val="000000"/>
          <w:spacing w:val="4"/>
        </w:rPr>
      </w:pPr>
    </w:p>
    <w:p w:rsidR="000B3B16" w:rsidRDefault="000B3B16" w:rsidP="000B3B16">
      <w:pPr>
        <w:ind w:left="-709" w:firstLine="709"/>
        <w:rPr>
          <w:color w:val="000000"/>
          <w:spacing w:val="4"/>
        </w:rPr>
      </w:pPr>
      <w:r>
        <w:rPr>
          <w:color w:val="000000"/>
          <w:spacing w:val="4"/>
        </w:rPr>
        <w:t>Л.Н. Ильина</w:t>
      </w:r>
    </w:p>
    <w:p w:rsidR="000B3B16" w:rsidRDefault="000B3B16" w:rsidP="000B3B16">
      <w:pPr>
        <w:ind w:left="-709" w:firstLine="709"/>
        <w:rPr>
          <w:color w:val="000000"/>
          <w:spacing w:val="4"/>
        </w:rPr>
      </w:pPr>
      <w:r>
        <w:rPr>
          <w:color w:val="000000"/>
          <w:spacing w:val="4"/>
        </w:rPr>
        <w:t>32-63-82</w:t>
      </w:r>
    </w:p>
    <w:p w:rsidR="000B3B16" w:rsidRDefault="000B3B16" w:rsidP="00CD68C7">
      <w:pPr>
        <w:jc w:val="both"/>
        <w:rPr>
          <w:rFonts w:ascii="Times New Roman" w:hAnsi="Times New Roman"/>
        </w:rPr>
      </w:pPr>
    </w:p>
    <w:sectPr w:rsidR="000B3B16" w:rsidSect="0013736F">
      <w:headerReference w:type="default" r:id="rId10"/>
      <w:pgSz w:w="11906" w:h="16838"/>
      <w:pgMar w:top="709"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D2" w:rsidRDefault="00CA52D2" w:rsidP="0095652F">
      <w:r>
        <w:separator/>
      </w:r>
    </w:p>
  </w:endnote>
  <w:endnote w:type="continuationSeparator" w:id="0">
    <w:p w:rsidR="00CA52D2" w:rsidRDefault="00CA52D2" w:rsidP="0095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D2" w:rsidRDefault="00CA52D2" w:rsidP="0095652F">
      <w:r>
        <w:separator/>
      </w:r>
    </w:p>
  </w:footnote>
  <w:footnote w:type="continuationSeparator" w:id="0">
    <w:p w:rsidR="00CA52D2" w:rsidRDefault="00CA52D2" w:rsidP="00956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769956"/>
      <w:docPartObj>
        <w:docPartGallery w:val="Page Numbers (Top of Page)"/>
        <w:docPartUnique/>
      </w:docPartObj>
    </w:sdtPr>
    <w:sdtEndPr/>
    <w:sdtContent>
      <w:p w:rsidR="00A60ABE" w:rsidRDefault="00A60ABE">
        <w:pPr>
          <w:pStyle w:val="a4"/>
          <w:jc w:val="center"/>
        </w:pPr>
        <w:r>
          <w:fldChar w:fldCharType="begin"/>
        </w:r>
        <w:r>
          <w:instrText>PAGE   \* MERGEFORMAT</w:instrText>
        </w:r>
        <w:r>
          <w:fldChar w:fldCharType="separate"/>
        </w:r>
        <w:r w:rsidR="00796515">
          <w:rPr>
            <w:noProof/>
          </w:rPr>
          <w:t>6</w:t>
        </w:r>
        <w:r>
          <w:fldChar w:fldCharType="end"/>
        </w:r>
      </w:p>
    </w:sdtContent>
  </w:sdt>
  <w:p w:rsidR="00A60ABE" w:rsidRDefault="00A60A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02D07"/>
    <w:multiLevelType w:val="multilevel"/>
    <w:tmpl w:val="274AA85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49241C4B"/>
    <w:multiLevelType w:val="multilevel"/>
    <w:tmpl w:val="46D262C8"/>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4F9F5DEB"/>
    <w:multiLevelType w:val="hybridMultilevel"/>
    <w:tmpl w:val="9B885F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55"/>
    <w:rsid w:val="00000889"/>
    <w:rsid w:val="00034FF4"/>
    <w:rsid w:val="00061F60"/>
    <w:rsid w:val="000658EF"/>
    <w:rsid w:val="00076107"/>
    <w:rsid w:val="000A43CA"/>
    <w:rsid w:val="000B3B16"/>
    <w:rsid w:val="00110864"/>
    <w:rsid w:val="0013736F"/>
    <w:rsid w:val="00137A2C"/>
    <w:rsid w:val="00142337"/>
    <w:rsid w:val="00180B27"/>
    <w:rsid w:val="00181DEC"/>
    <w:rsid w:val="001873B5"/>
    <w:rsid w:val="001B655C"/>
    <w:rsid w:val="001C0534"/>
    <w:rsid w:val="001D3D01"/>
    <w:rsid w:val="001E3A3C"/>
    <w:rsid w:val="0022352D"/>
    <w:rsid w:val="002242A7"/>
    <w:rsid w:val="00255050"/>
    <w:rsid w:val="002664A8"/>
    <w:rsid w:val="00266A82"/>
    <w:rsid w:val="002C5249"/>
    <w:rsid w:val="00305A24"/>
    <w:rsid w:val="00332691"/>
    <w:rsid w:val="00357503"/>
    <w:rsid w:val="00371270"/>
    <w:rsid w:val="00371624"/>
    <w:rsid w:val="00381306"/>
    <w:rsid w:val="00383F41"/>
    <w:rsid w:val="003A07C1"/>
    <w:rsid w:val="003B6551"/>
    <w:rsid w:val="003E194C"/>
    <w:rsid w:val="003E5735"/>
    <w:rsid w:val="00442737"/>
    <w:rsid w:val="00466EDA"/>
    <w:rsid w:val="004C5738"/>
    <w:rsid w:val="004D5830"/>
    <w:rsid w:val="005064DF"/>
    <w:rsid w:val="00520AB2"/>
    <w:rsid w:val="00545FB5"/>
    <w:rsid w:val="005557C8"/>
    <w:rsid w:val="005D29EF"/>
    <w:rsid w:val="005F2303"/>
    <w:rsid w:val="005F2954"/>
    <w:rsid w:val="00614B6C"/>
    <w:rsid w:val="00617637"/>
    <w:rsid w:val="00636EE0"/>
    <w:rsid w:val="00674E4C"/>
    <w:rsid w:val="006852D6"/>
    <w:rsid w:val="00693EDF"/>
    <w:rsid w:val="006A0E0A"/>
    <w:rsid w:val="00727B54"/>
    <w:rsid w:val="0074209A"/>
    <w:rsid w:val="00755667"/>
    <w:rsid w:val="0075717B"/>
    <w:rsid w:val="00767603"/>
    <w:rsid w:val="00796515"/>
    <w:rsid w:val="007B753B"/>
    <w:rsid w:val="007D0730"/>
    <w:rsid w:val="007D64FE"/>
    <w:rsid w:val="00800E2A"/>
    <w:rsid w:val="00803F0C"/>
    <w:rsid w:val="00824FB6"/>
    <w:rsid w:val="008259F0"/>
    <w:rsid w:val="008275BE"/>
    <w:rsid w:val="00831507"/>
    <w:rsid w:val="00841D95"/>
    <w:rsid w:val="0085430F"/>
    <w:rsid w:val="008912FE"/>
    <w:rsid w:val="00892330"/>
    <w:rsid w:val="00897AE8"/>
    <w:rsid w:val="00897E37"/>
    <w:rsid w:val="008A025E"/>
    <w:rsid w:val="008A5ADF"/>
    <w:rsid w:val="008D0CF1"/>
    <w:rsid w:val="008E0EBD"/>
    <w:rsid w:val="00931926"/>
    <w:rsid w:val="00934414"/>
    <w:rsid w:val="009531CB"/>
    <w:rsid w:val="0095652F"/>
    <w:rsid w:val="00960891"/>
    <w:rsid w:val="009800B9"/>
    <w:rsid w:val="00986D24"/>
    <w:rsid w:val="009A758E"/>
    <w:rsid w:val="009C13FB"/>
    <w:rsid w:val="009E3F70"/>
    <w:rsid w:val="009F26C5"/>
    <w:rsid w:val="009F4F4B"/>
    <w:rsid w:val="00A1544F"/>
    <w:rsid w:val="00A32231"/>
    <w:rsid w:val="00A42C51"/>
    <w:rsid w:val="00A60ABE"/>
    <w:rsid w:val="00A621CA"/>
    <w:rsid w:val="00A66655"/>
    <w:rsid w:val="00AA25C0"/>
    <w:rsid w:val="00AB10CC"/>
    <w:rsid w:val="00AB5C4A"/>
    <w:rsid w:val="00B34766"/>
    <w:rsid w:val="00B41B31"/>
    <w:rsid w:val="00B429F4"/>
    <w:rsid w:val="00B61634"/>
    <w:rsid w:val="00B67E7D"/>
    <w:rsid w:val="00B71BC9"/>
    <w:rsid w:val="00BB65B1"/>
    <w:rsid w:val="00BB6887"/>
    <w:rsid w:val="00BE2A66"/>
    <w:rsid w:val="00C06804"/>
    <w:rsid w:val="00C22755"/>
    <w:rsid w:val="00C24BB0"/>
    <w:rsid w:val="00C521D2"/>
    <w:rsid w:val="00C642BF"/>
    <w:rsid w:val="00C977A8"/>
    <w:rsid w:val="00CA52D2"/>
    <w:rsid w:val="00CB40F7"/>
    <w:rsid w:val="00CD0CAB"/>
    <w:rsid w:val="00CD68C7"/>
    <w:rsid w:val="00CE5B41"/>
    <w:rsid w:val="00D11F6F"/>
    <w:rsid w:val="00D5025B"/>
    <w:rsid w:val="00D52AB0"/>
    <w:rsid w:val="00DA251D"/>
    <w:rsid w:val="00DA30AE"/>
    <w:rsid w:val="00DA53A1"/>
    <w:rsid w:val="00DB6879"/>
    <w:rsid w:val="00E27576"/>
    <w:rsid w:val="00EF4D9A"/>
    <w:rsid w:val="00F3128B"/>
    <w:rsid w:val="00FB2147"/>
    <w:rsid w:val="00FB62E8"/>
    <w:rsid w:val="00FC1A1D"/>
    <w:rsid w:val="00FD47CD"/>
    <w:rsid w:val="00FF19BA"/>
    <w:rsid w:val="00FF2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655"/>
    <w:pPr>
      <w:spacing w:after="0" w:line="240" w:lineRule="auto"/>
    </w:pPr>
    <w:rPr>
      <w:rFonts w:ascii="Times New Roman CYR" w:eastAsia="Times New Roman" w:hAnsi="Times New Roman CYR" w:cs="Times New Roman"/>
      <w:sz w:val="20"/>
      <w:szCs w:val="20"/>
      <w:lang w:eastAsia="ru-RU"/>
    </w:rPr>
  </w:style>
  <w:style w:type="paragraph" w:styleId="2">
    <w:name w:val="heading 2"/>
    <w:basedOn w:val="a"/>
    <w:next w:val="a"/>
    <w:link w:val="20"/>
    <w:uiPriority w:val="9"/>
    <w:semiHidden/>
    <w:unhideWhenUsed/>
    <w:qFormat/>
    <w:rsid w:val="00C24B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A5A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A66655"/>
    <w:pPr>
      <w:spacing w:line="360" w:lineRule="auto"/>
      <w:jc w:val="center"/>
    </w:pPr>
    <w:rPr>
      <w:b/>
      <w:sz w:val="28"/>
    </w:rPr>
  </w:style>
  <w:style w:type="character" w:customStyle="1" w:styleId="22">
    <w:name w:val="Основной текст 2 Знак"/>
    <w:basedOn w:val="a0"/>
    <w:link w:val="21"/>
    <w:rsid w:val="00A66655"/>
    <w:rPr>
      <w:rFonts w:ascii="Times New Roman CYR" w:eastAsia="Times New Roman" w:hAnsi="Times New Roman CYR" w:cs="Times New Roman"/>
      <w:b/>
      <w:sz w:val="28"/>
      <w:szCs w:val="20"/>
      <w:lang w:eastAsia="ru-RU"/>
    </w:rPr>
  </w:style>
  <w:style w:type="paragraph" w:customStyle="1" w:styleId="ConsPlusNormal">
    <w:name w:val="ConsPlusNormal"/>
    <w:rsid w:val="00A6665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1C0534"/>
    <w:pPr>
      <w:ind w:left="720"/>
      <w:contextualSpacing/>
    </w:pPr>
  </w:style>
  <w:style w:type="paragraph" w:styleId="a4">
    <w:name w:val="header"/>
    <w:basedOn w:val="a"/>
    <w:link w:val="a5"/>
    <w:uiPriority w:val="99"/>
    <w:unhideWhenUsed/>
    <w:rsid w:val="0095652F"/>
    <w:pPr>
      <w:tabs>
        <w:tab w:val="center" w:pos="4677"/>
        <w:tab w:val="right" w:pos="9355"/>
      </w:tabs>
    </w:pPr>
  </w:style>
  <w:style w:type="character" w:customStyle="1" w:styleId="a5">
    <w:name w:val="Верхний колонтитул Знак"/>
    <w:basedOn w:val="a0"/>
    <w:link w:val="a4"/>
    <w:uiPriority w:val="99"/>
    <w:rsid w:val="0095652F"/>
    <w:rPr>
      <w:rFonts w:ascii="Times New Roman CYR" w:eastAsia="Times New Roman" w:hAnsi="Times New Roman CYR" w:cs="Times New Roman"/>
      <w:sz w:val="20"/>
      <w:szCs w:val="20"/>
      <w:lang w:eastAsia="ru-RU"/>
    </w:rPr>
  </w:style>
  <w:style w:type="paragraph" w:styleId="a6">
    <w:name w:val="footer"/>
    <w:basedOn w:val="a"/>
    <w:link w:val="a7"/>
    <w:uiPriority w:val="99"/>
    <w:unhideWhenUsed/>
    <w:rsid w:val="0095652F"/>
    <w:pPr>
      <w:tabs>
        <w:tab w:val="center" w:pos="4677"/>
        <w:tab w:val="right" w:pos="9355"/>
      </w:tabs>
    </w:pPr>
  </w:style>
  <w:style w:type="character" w:customStyle="1" w:styleId="a7">
    <w:name w:val="Нижний колонтитул Знак"/>
    <w:basedOn w:val="a0"/>
    <w:link w:val="a6"/>
    <w:uiPriority w:val="99"/>
    <w:rsid w:val="0095652F"/>
    <w:rPr>
      <w:rFonts w:ascii="Times New Roman CYR" w:eastAsia="Times New Roman" w:hAnsi="Times New Roman CYR" w:cs="Times New Roman"/>
      <w:sz w:val="20"/>
      <w:szCs w:val="20"/>
      <w:lang w:eastAsia="ru-RU"/>
    </w:rPr>
  </w:style>
  <w:style w:type="paragraph" w:styleId="a8">
    <w:name w:val="No Spacing"/>
    <w:uiPriority w:val="1"/>
    <w:qFormat/>
    <w:rsid w:val="00BB6887"/>
    <w:pPr>
      <w:spacing w:after="0" w:line="240" w:lineRule="auto"/>
    </w:pPr>
  </w:style>
  <w:style w:type="paragraph" w:styleId="a9">
    <w:name w:val="Normal (Web)"/>
    <w:basedOn w:val="a"/>
    <w:rsid w:val="00FB62E8"/>
    <w:pPr>
      <w:spacing w:before="100" w:beforeAutospacing="1" w:after="100" w:afterAutospacing="1"/>
    </w:pPr>
    <w:rPr>
      <w:rFonts w:ascii="Times New Roman" w:hAnsi="Times New Roman"/>
      <w:sz w:val="24"/>
      <w:szCs w:val="24"/>
    </w:rPr>
  </w:style>
  <w:style w:type="character" w:customStyle="1" w:styleId="30">
    <w:name w:val="Заголовок 3 Знак"/>
    <w:basedOn w:val="a0"/>
    <w:link w:val="3"/>
    <w:rsid w:val="008A5ADF"/>
    <w:rPr>
      <w:rFonts w:ascii="Arial" w:eastAsia="Times New Roman" w:hAnsi="Arial" w:cs="Arial"/>
      <w:b/>
      <w:bCs/>
      <w:sz w:val="26"/>
      <w:szCs w:val="26"/>
      <w:lang w:eastAsia="ru-RU"/>
    </w:rPr>
  </w:style>
  <w:style w:type="paragraph" w:styleId="aa">
    <w:name w:val="Balloon Text"/>
    <w:basedOn w:val="a"/>
    <w:link w:val="ab"/>
    <w:uiPriority w:val="99"/>
    <w:semiHidden/>
    <w:unhideWhenUsed/>
    <w:rsid w:val="008912FE"/>
    <w:rPr>
      <w:rFonts w:ascii="Tahoma" w:hAnsi="Tahoma" w:cs="Tahoma"/>
      <w:sz w:val="16"/>
      <w:szCs w:val="16"/>
    </w:rPr>
  </w:style>
  <w:style w:type="character" w:customStyle="1" w:styleId="ab">
    <w:name w:val="Текст выноски Знак"/>
    <w:basedOn w:val="a0"/>
    <w:link w:val="aa"/>
    <w:uiPriority w:val="99"/>
    <w:semiHidden/>
    <w:rsid w:val="008912FE"/>
    <w:rPr>
      <w:rFonts w:ascii="Tahoma" w:eastAsia="Times New Roman" w:hAnsi="Tahoma" w:cs="Tahoma"/>
      <w:sz w:val="16"/>
      <w:szCs w:val="16"/>
      <w:lang w:eastAsia="ru-RU"/>
    </w:rPr>
  </w:style>
  <w:style w:type="paragraph" w:customStyle="1" w:styleId="1">
    <w:name w:val="Знак1 Знак Знак Знак Знак Знак Знак Знак Знак Знак"/>
    <w:basedOn w:val="a"/>
    <w:next w:val="2"/>
    <w:autoRedefine/>
    <w:rsid w:val="00C24BB0"/>
    <w:pPr>
      <w:spacing w:after="160" w:line="240" w:lineRule="exact"/>
    </w:pPr>
    <w:rPr>
      <w:rFonts w:ascii="Times New Roman" w:hAnsi="Times New Roman"/>
      <w:sz w:val="24"/>
      <w:szCs w:val="24"/>
      <w:lang w:val="en-US" w:eastAsia="en-US"/>
    </w:rPr>
  </w:style>
  <w:style w:type="character" w:customStyle="1" w:styleId="20">
    <w:name w:val="Заголовок 2 Знак"/>
    <w:basedOn w:val="a0"/>
    <w:link w:val="2"/>
    <w:uiPriority w:val="9"/>
    <w:semiHidden/>
    <w:rsid w:val="00C24BB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655"/>
    <w:pPr>
      <w:spacing w:after="0" w:line="240" w:lineRule="auto"/>
    </w:pPr>
    <w:rPr>
      <w:rFonts w:ascii="Times New Roman CYR" w:eastAsia="Times New Roman" w:hAnsi="Times New Roman CYR" w:cs="Times New Roman"/>
      <w:sz w:val="20"/>
      <w:szCs w:val="20"/>
      <w:lang w:eastAsia="ru-RU"/>
    </w:rPr>
  </w:style>
  <w:style w:type="paragraph" w:styleId="2">
    <w:name w:val="heading 2"/>
    <w:basedOn w:val="a"/>
    <w:next w:val="a"/>
    <w:link w:val="20"/>
    <w:uiPriority w:val="9"/>
    <w:semiHidden/>
    <w:unhideWhenUsed/>
    <w:qFormat/>
    <w:rsid w:val="00C24B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A5A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A66655"/>
    <w:pPr>
      <w:spacing w:line="360" w:lineRule="auto"/>
      <w:jc w:val="center"/>
    </w:pPr>
    <w:rPr>
      <w:b/>
      <w:sz w:val="28"/>
    </w:rPr>
  </w:style>
  <w:style w:type="character" w:customStyle="1" w:styleId="22">
    <w:name w:val="Основной текст 2 Знак"/>
    <w:basedOn w:val="a0"/>
    <w:link w:val="21"/>
    <w:rsid w:val="00A66655"/>
    <w:rPr>
      <w:rFonts w:ascii="Times New Roman CYR" w:eastAsia="Times New Roman" w:hAnsi="Times New Roman CYR" w:cs="Times New Roman"/>
      <w:b/>
      <w:sz w:val="28"/>
      <w:szCs w:val="20"/>
      <w:lang w:eastAsia="ru-RU"/>
    </w:rPr>
  </w:style>
  <w:style w:type="paragraph" w:customStyle="1" w:styleId="ConsPlusNormal">
    <w:name w:val="ConsPlusNormal"/>
    <w:rsid w:val="00A6665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1C0534"/>
    <w:pPr>
      <w:ind w:left="720"/>
      <w:contextualSpacing/>
    </w:pPr>
  </w:style>
  <w:style w:type="paragraph" w:styleId="a4">
    <w:name w:val="header"/>
    <w:basedOn w:val="a"/>
    <w:link w:val="a5"/>
    <w:uiPriority w:val="99"/>
    <w:unhideWhenUsed/>
    <w:rsid w:val="0095652F"/>
    <w:pPr>
      <w:tabs>
        <w:tab w:val="center" w:pos="4677"/>
        <w:tab w:val="right" w:pos="9355"/>
      </w:tabs>
    </w:pPr>
  </w:style>
  <w:style w:type="character" w:customStyle="1" w:styleId="a5">
    <w:name w:val="Верхний колонтитул Знак"/>
    <w:basedOn w:val="a0"/>
    <w:link w:val="a4"/>
    <w:uiPriority w:val="99"/>
    <w:rsid w:val="0095652F"/>
    <w:rPr>
      <w:rFonts w:ascii="Times New Roman CYR" w:eastAsia="Times New Roman" w:hAnsi="Times New Roman CYR" w:cs="Times New Roman"/>
      <w:sz w:val="20"/>
      <w:szCs w:val="20"/>
      <w:lang w:eastAsia="ru-RU"/>
    </w:rPr>
  </w:style>
  <w:style w:type="paragraph" w:styleId="a6">
    <w:name w:val="footer"/>
    <w:basedOn w:val="a"/>
    <w:link w:val="a7"/>
    <w:uiPriority w:val="99"/>
    <w:unhideWhenUsed/>
    <w:rsid w:val="0095652F"/>
    <w:pPr>
      <w:tabs>
        <w:tab w:val="center" w:pos="4677"/>
        <w:tab w:val="right" w:pos="9355"/>
      </w:tabs>
    </w:pPr>
  </w:style>
  <w:style w:type="character" w:customStyle="1" w:styleId="a7">
    <w:name w:val="Нижний колонтитул Знак"/>
    <w:basedOn w:val="a0"/>
    <w:link w:val="a6"/>
    <w:uiPriority w:val="99"/>
    <w:rsid w:val="0095652F"/>
    <w:rPr>
      <w:rFonts w:ascii="Times New Roman CYR" w:eastAsia="Times New Roman" w:hAnsi="Times New Roman CYR" w:cs="Times New Roman"/>
      <w:sz w:val="20"/>
      <w:szCs w:val="20"/>
      <w:lang w:eastAsia="ru-RU"/>
    </w:rPr>
  </w:style>
  <w:style w:type="paragraph" w:styleId="a8">
    <w:name w:val="No Spacing"/>
    <w:uiPriority w:val="1"/>
    <w:qFormat/>
    <w:rsid w:val="00BB6887"/>
    <w:pPr>
      <w:spacing w:after="0" w:line="240" w:lineRule="auto"/>
    </w:pPr>
  </w:style>
  <w:style w:type="paragraph" w:styleId="a9">
    <w:name w:val="Normal (Web)"/>
    <w:basedOn w:val="a"/>
    <w:rsid w:val="00FB62E8"/>
    <w:pPr>
      <w:spacing w:before="100" w:beforeAutospacing="1" w:after="100" w:afterAutospacing="1"/>
    </w:pPr>
    <w:rPr>
      <w:rFonts w:ascii="Times New Roman" w:hAnsi="Times New Roman"/>
      <w:sz w:val="24"/>
      <w:szCs w:val="24"/>
    </w:rPr>
  </w:style>
  <w:style w:type="character" w:customStyle="1" w:styleId="30">
    <w:name w:val="Заголовок 3 Знак"/>
    <w:basedOn w:val="a0"/>
    <w:link w:val="3"/>
    <w:rsid w:val="008A5ADF"/>
    <w:rPr>
      <w:rFonts w:ascii="Arial" w:eastAsia="Times New Roman" w:hAnsi="Arial" w:cs="Arial"/>
      <w:b/>
      <w:bCs/>
      <w:sz w:val="26"/>
      <w:szCs w:val="26"/>
      <w:lang w:eastAsia="ru-RU"/>
    </w:rPr>
  </w:style>
  <w:style w:type="paragraph" w:styleId="aa">
    <w:name w:val="Balloon Text"/>
    <w:basedOn w:val="a"/>
    <w:link w:val="ab"/>
    <w:uiPriority w:val="99"/>
    <w:semiHidden/>
    <w:unhideWhenUsed/>
    <w:rsid w:val="008912FE"/>
    <w:rPr>
      <w:rFonts w:ascii="Tahoma" w:hAnsi="Tahoma" w:cs="Tahoma"/>
      <w:sz w:val="16"/>
      <w:szCs w:val="16"/>
    </w:rPr>
  </w:style>
  <w:style w:type="character" w:customStyle="1" w:styleId="ab">
    <w:name w:val="Текст выноски Знак"/>
    <w:basedOn w:val="a0"/>
    <w:link w:val="aa"/>
    <w:uiPriority w:val="99"/>
    <w:semiHidden/>
    <w:rsid w:val="008912FE"/>
    <w:rPr>
      <w:rFonts w:ascii="Tahoma" w:eastAsia="Times New Roman" w:hAnsi="Tahoma" w:cs="Tahoma"/>
      <w:sz w:val="16"/>
      <w:szCs w:val="16"/>
      <w:lang w:eastAsia="ru-RU"/>
    </w:rPr>
  </w:style>
  <w:style w:type="paragraph" w:customStyle="1" w:styleId="1">
    <w:name w:val="Знак1 Знак Знак Знак Знак Знак Знак Знак Знак Знак"/>
    <w:basedOn w:val="a"/>
    <w:next w:val="2"/>
    <w:autoRedefine/>
    <w:rsid w:val="00C24BB0"/>
    <w:pPr>
      <w:spacing w:after="160" w:line="240" w:lineRule="exact"/>
    </w:pPr>
    <w:rPr>
      <w:rFonts w:ascii="Times New Roman" w:hAnsi="Times New Roman"/>
      <w:sz w:val="24"/>
      <w:szCs w:val="24"/>
      <w:lang w:val="en-US" w:eastAsia="en-US"/>
    </w:rPr>
  </w:style>
  <w:style w:type="character" w:customStyle="1" w:styleId="20">
    <w:name w:val="Заголовок 2 Знак"/>
    <w:basedOn w:val="a0"/>
    <w:link w:val="2"/>
    <w:uiPriority w:val="9"/>
    <w:semiHidden/>
    <w:rsid w:val="00C24BB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532D-3CE6-481E-9FEE-B32EE4AD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8</Pages>
  <Words>3162</Words>
  <Characters>18027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Селезнева</dc:creator>
  <cp:lastModifiedBy>Гамаюнова А. Ирина</cp:lastModifiedBy>
  <cp:revision>91</cp:revision>
  <cp:lastPrinted>2017-10-20T10:23:00Z</cp:lastPrinted>
  <dcterms:created xsi:type="dcterms:W3CDTF">2017-09-15T08:44:00Z</dcterms:created>
  <dcterms:modified xsi:type="dcterms:W3CDTF">2017-10-24T12:45:00Z</dcterms:modified>
</cp:coreProperties>
</file>