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13" w:rsidRDefault="00086313" w:rsidP="00644DA9">
      <w:pPr>
        <w:spacing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644DA9" w:rsidRDefault="00644DA9" w:rsidP="00644DA9">
      <w:pPr>
        <w:spacing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644DA9" w:rsidRDefault="00644DA9" w:rsidP="00644DA9">
      <w:pPr>
        <w:spacing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B27628" w:rsidRDefault="00B27628" w:rsidP="00644DA9">
      <w:pPr>
        <w:spacing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F9270A" w:rsidRPr="00F9270A" w:rsidRDefault="00F9270A" w:rsidP="00B82F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4DA9" w:rsidRPr="00B27628" w:rsidRDefault="002652B9" w:rsidP="00B276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«31</w:t>
      </w:r>
      <w:r w:rsidR="007864D0">
        <w:rPr>
          <w:rFonts w:ascii="Times New Roman" w:hAnsi="Times New Roman" w:cs="Times New Roman"/>
          <w:sz w:val="28"/>
          <w:szCs w:val="28"/>
        </w:rPr>
        <w:t xml:space="preserve">» </w:t>
      </w:r>
      <w:r w:rsidR="0002041F">
        <w:rPr>
          <w:rFonts w:ascii="Times New Roman" w:hAnsi="Times New Roman" w:cs="Times New Roman"/>
          <w:sz w:val="28"/>
          <w:szCs w:val="28"/>
        </w:rPr>
        <w:t xml:space="preserve"> января   2017</w:t>
      </w:r>
      <w:r w:rsidR="00B27628" w:rsidRPr="00B27628">
        <w:rPr>
          <w:rFonts w:ascii="Times New Roman" w:hAnsi="Times New Roman" w:cs="Times New Roman"/>
          <w:sz w:val="28"/>
          <w:szCs w:val="28"/>
        </w:rPr>
        <w:t xml:space="preserve"> г.                                           </w:t>
      </w:r>
      <w:r w:rsidR="00FE56E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2041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7351A">
        <w:rPr>
          <w:rFonts w:ascii="Times New Roman" w:hAnsi="Times New Roman" w:cs="Times New Roman"/>
          <w:sz w:val="28"/>
          <w:szCs w:val="28"/>
        </w:rPr>
        <w:t xml:space="preserve">№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="00FE5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DA9" w:rsidRPr="00B27628" w:rsidRDefault="00644DA9" w:rsidP="00B276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4DA9" w:rsidRPr="00644DA9" w:rsidRDefault="003C7881" w:rsidP="00644DA9">
      <w:pPr>
        <w:spacing w:line="240" w:lineRule="auto"/>
        <w:ind w:right="481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 утверждении </w:t>
      </w:r>
      <w:r w:rsidR="00FE56EB">
        <w:rPr>
          <w:rFonts w:ascii="Times New Roman" w:hAnsi="Times New Roman" w:cs="Times New Roman"/>
          <w:i/>
          <w:sz w:val="24"/>
          <w:szCs w:val="24"/>
        </w:rPr>
        <w:t>Положения об учебно-методическом объединении в системе образования Владимирской области</w:t>
      </w:r>
    </w:p>
    <w:p w:rsidR="0002041F" w:rsidRDefault="0002041F" w:rsidP="000841F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DA9" w:rsidRPr="00644DA9" w:rsidRDefault="00644DA9" w:rsidP="000841F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DA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469CE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644DA9">
        <w:rPr>
          <w:rFonts w:ascii="Times New Roman" w:hAnsi="Times New Roman" w:cs="Times New Roman"/>
          <w:sz w:val="28"/>
          <w:szCs w:val="28"/>
        </w:rPr>
        <w:t xml:space="preserve"> от </w:t>
      </w:r>
      <w:r w:rsidR="003D045F">
        <w:rPr>
          <w:rFonts w:ascii="Times New Roman" w:hAnsi="Times New Roman" w:cs="Times New Roman"/>
          <w:sz w:val="28"/>
          <w:szCs w:val="28"/>
        </w:rPr>
        <w:t>29</w:t>
      </w:r>
      <w:r w:rsidRPr="00644DA9">
        <w:rPr>
          <w:rFonts w:ascii="Times New Roman" w:hAnsi="Times New Roman" w:cs="Times New Roman"/>
          <w:sz w:val="28"/>
          <w:szCs w:val="28"/>
        </w:rPr>
        <w:t>.12.20</w:t>
      </w:r>
      <w:r w:rsidR="003D045F">
        <w:rPr>
          <w:rFonts w:ascii="Times New Roman" w:hAnsi="Times New Roman" w:cs="Times New Roman"/>
          <w:sz w:val="28"/>
          <w:szCs w:val="28"/>
        </w:rPr>
        <w:t>12</w:t>
      </w:r>
      <w:r w:rsidRPr="00644DA9">
        <w:rPr>
          <w:rFonts w:ascii="Times New Roman" w:hAnsi="Times New Roman" w:cs="Times New Roman"/>
          <w:sz w:val="28"/>
          <w:szCs w:val="28"/>
        </w:rPr>
        <w:t xml:space="preserve"> № </w:t>
      </w:r>
      <w:r w:rsidR="003D045F">
        <w:rPr>
          <w:rFonts w:ascii="Times New Roman" w:hAnsi="Times New Roman" w:cs="Times New Roman"/>
          <w:sz w:val="28"/>
          <w:szCs w:val="28"/>
        </w:rPr>
        <w:t>273</w:t>
      </w:r>
      <w:r w:rsidRPr="00644DA9">
        <w:rPr>
          <w:rFonts w:ascii="Times New Roman" w:hAnsi="Times New Roman" w:cs="Times New Roman"/>
          <w:sz w:val="28"/>
          <w:szCs w:val="28"/>
        </w:rPr>
        <w:t>-</w:t>
      </w:r>
      <w:r w:rsidR="003D045F">
        <w:rPr>
          <w:rFonts w:ascii="Times New Roman" w:hAnsi="Times New Roman" w:cs="Times New Roman"/>
          <w:sz w:val="28"/>
          <w:szCs w:val="28"/>
        </w:rPr>
        <w:t>ФЗ «О</w:t>
      </w:r>
      <w:r w:rsidR="003D045F" w:rsidRPr="003D045F">
        <w:rPr>
          <w:rFonts w:ascii="Times New Roman" w:hAnsi="Times New Roman" w:cs="Times New Roman"/>
          <w:sz w:val="28"/>
          <w:szCs w:val="28"/>
        </w:rPr>
        <w:t xml:space="preserve">б образовании в </w:t>
      </w:r>
      <w:r w:rsidR="003D045F">
        <w:rPr>
          <w:rFonts w:ascii="Times New Roman" w:hAnsi="Times New Roman" w:cs="Times New Roman"/>
          <w:sz w:val="28"/>
          <w:szCs w:val="28"/>
        </w:rPr>
        <w:t>Р</w:t>
      </w:r>
      <w:r w:rsidR="003D045F" w:rsidRPr="003D045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D045F">
        <w:rPr>
          <w:rFonts w:ascii="Times New Roman" w:hAnsi="Times New Roman" w:cs="Times New Roman"/>
          <w:sz w:val="28"/>
          <w:szCs w:val="28"/>
        </w:rPr>
        <w:t>Ф</w:t>
      </w:r>
      <w:r w:rsidR="003D045F" w:rsidRPr="003D045F">
        <w:rPr>
          <w:rFonts w:ascii="Times New Roman" w:hAnsi="Times New Roman" w:cs="Times New Roman"/>
          <w:sz w:val="28"/>
          <w:szCs w:val="28"/>
        </w:rPr>
        <w:t>едерации</w:t>
      </w:r>
      <w:r w:rsidRPr="00644DA9">
        <w:rPr>
          <w:rFonts w:ascii="Times New Roman" w:hAnsi="Times New Roman" w:cs="Times New Roman"/>
          <w:sz w:val="28"/>
          <w:szCs w:val="28"/>
        </w:rPr>
        <w:t>»</w:t>
      </w:r>
      <w:r w:rsidR="003D045F">
        <w:rPr>
          <w:rFonts w:ascii="Times New Roman" w:hAnsi="Times New Roman" w:cs="Times New Roman"/>
          <w:sz w:val="28"/>
          <w:szCs w:val="28"/>
        </w:rPr>
        <w:t xml:space="preserve">, </w:t>
      </w:r>
      <w:r w:rsidR="006F444C">
        <w:rPr>
          <w:rFonts w:ascii="Times New Roman" w:hAnsi="Times New Roman" w:cs="Times New Roman"/>
          <w:sz w:val="28"/>
          <w:szCs w:val="28"/>
        </w:rPr>
        <w:t>Законом Владимирской области от 12.08.2013 № 86-ОЗ «Об образовании во Владимирской области и признании утратившими силу отдельных Законов Владимирской области в сфере образования»</w:t>
      </w:r>
      <w:r w:rsidR="00B027AC">
        <w:rPr>
          <w:rFonts w:ascii="Times New Roman" w:hAnsi="Times New Roman" w:cs="Times New Roman"/>
          <w:sz w:val="28"/>
          <w:szCs w:val="28"/>
        </w:rPr>
        <w:t xml:space="preserve">, </w:t>
      </w:r>
      <w:r w:rsidR="000D7692">
        <w:rPr>
          <w:rFonts w:ascii="Times New Roman" w:hAnsi="Times New Roman" w:cs="Times New Roman"/>
          <w:sz w:val="28"/>
          <w:szCs w:val="28"/>
        </w:rPr>
        <w:t>пунктами</w:t>
      </w:r>
      <w:r w:rsidR="003D045F">
        <w:rPr>
          <w:rFonts w:ascii="Times New Roman" w:hAnsi="Times New Roman" w:cs="Times New Roman"/>
          <w:sz w:val="28"/>
          <w:szCs w:val="28"/>
        </w:rPr>
        <w:t xml:space="preserve"> </w:t>
      </w:r>
      <w:r w:rsidR="002337C6">
        <w:rPr>
          <w:rFonts w:ascii="Times New Roman" w:hAnsi="Times New Roman" w:cs="Times New Roman"/>
          <w:sz w:val="28"/>
          <w:szCs w:val="28"/>
        </w:rPr>
        <w:t>2.22</w:t>
      </w:r>
      <w:r w:rsidR="000D7692">
        <w:rPr>
          <w:rFonts w:ascii="Times New Roman" w:hAnsi="Times New Roman" w:cs="Times New Roman"/>
          <w:sz w:val="28"/>
          <w:szCs w:val="28"/>
        </w:rPr>
        <w:t>, 3.102</w:t>
      </w:r>
      <w:r w:rsidR="003D045F">
        <w:rPr>
          <w:rFonts w:ascii="Times New Roman" w:hAnsi="Times New Roman" w:cs="Times New Roman"/>
          <w:sz w:val="28"/>
          <w:szCs w:val="28"/>
        </w:rPr>
        <w:t xml:space="preserve"> Положения о департаменте образования администрации Влади</w:t>
      </w:r>
      <w:r w:rsidR="003469CE">
        <w:rPr>
          <w:rFonts w:ascii="Times New Roman" w:hAnsi="Times New Roman" w:cs="Times New Roman"/>
          <w:sz w:val="28"/>
          <w:szCs w:val="28"/>
        </w:rPr>
        <w:t>мирской области, утвержденного п</w:t>
      </w:r>
      <w:r w:rsidR="003D045F">
        <w:rPr>
          <w:rFonts w:ascii="Times New Roman" w:hAnsi="Times New Roman" w:cs="Times New Roman"/>
          <w:sz w:val="28"/>
          <w:szCs w:val="28"/>
        </w:rPr>
        <w:t>остановлением Губернатора области от 27.03.2006 № 225</w:t>
      </w:r>
      <w:r w:rsidR="00F45628">
        <w:rPr>
          <w:rFonts w:ascii="Times New Roman" w:hAnsi="Times New Roman" w:cs="Times New Roman"/>
          <w:sz w:val="28"/>
          <w:szCs w:val="28"/>
        </w:rPr>
        <w:t>,</w:t>
      </w:r>
      <w:r w:rsidR="003D045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44D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D045F">
        <w:rPr>
          <w:rFonts w:ascii="Times New Roman" w:hAnsi="Times New Roman" w:cs="Times New Roman"/>
          <w:sz w:val="28"/>
          <w:szCs w:val="28"/>
        </w:rPr>
        <w:t xml:space="preserve"> </w:t>
      </w:r>
      <w:r w:rsidRPr="00644DA9">
        <w:rPr>
          <w:rFonts w:ascii="Times New Roman" w:hAnsi="Times New Roman" w:cs="Times New Roman"/>
          <w:sz w:val="28"/>
          <w:szCs w:val="28"/>
        </w:rPr>
        <w:t>о</w:t>
      </w:r>
      <w:r w:rsidR="003D045F">
        <w:rPr>
          <w:rFonts w:ascii="Times New Roman" w:hAnsi="Times New Roman" w:cs="Times New Roman"/>
          <w:sz w:val="28"/>
          <w:szCs w:val="28"/>
        </w:rPr>
        <w:t xml:space="preserve"> </w:t>
      </w:r>
      <w:r w:rsidRPr="00644DA9">
        <w:rPr>
          <w:rFonts w:ascii="Times New Roman" w:hAnsi="Times New Roman" w:cs="Times New Roman"/>
          <w:sz w:val="28"/>
          <w:szCs w:val="28"/>
        </w:rPr>
        <w:t>с</w:t>
      </w:r>
      <w:r w:rsidR="003D045F">
        <w:rPr>
          <w:rFonts w:ascii="Times New Roman" w:hAnsi="Times New Roman" w:cs="Times New Roman"/>
          <w:sz w:val="28"/>
          <w:szCs w:val="28"/>
        </w:rPr>
        <w:t xml:space="preserve"> </w:t>
      </w:r>
      <w:r w:rsidRPr="00644DA9">
        <w:rPr>
          <w:rFonts w:ascii="Times New Roman" w:hAnsi="Times New Roman" w:cs="Times New Roman"/>
          <w:sz w:val="28"/>
          <w:szCs w:val="28"/>
        </w:rPr>
        <w:t>т</w:t>
      </w:r>
      <w:r w:rsidR="003D045F">
        <w:rPr>
          <w:rFonts w:ascii="Times New Roman" w:hAnsi="Times New Roman" w:cs="Times New Roman"/>
          <w:sz w:val="28"/>
          <w:szCs w:val="28"/>
        </w:rPr>
        <w:t xml:space="preserve"> </w:t>
      </w:r>
      <w:r w:rsidRPr="00644DA9">
        <w:rPr>
          <w:rFonts w:ascii="Times New Roman" w:hAnsi="Times New Roman" w:cs="Times New Roman"/>
          <w:sz w:val="28"/>
          <w:szCs w:val="28"/>
        </w:rPr>
        <w:t>а</w:t>
      </w:r>
      <w:r w:rsidR="003D045F">
        <w:rPr>
          <w:rFonts w:ascii="Times New Roman" w:hAnsi="Times New Roman" w:cs="Times New Roman"/>
          <w:sz w:val="28"/>
          <w:szCs w:val="28"/>
        </w:rPr>
        <w:t xml:space="preserve"> </w:t>
      </w:r>
      <w:r w:rsidRPr="00644DA9">
        <w:rPr>
          <w:rFonts w:ascii="Times New Roman" w:hAnsi="Times New Roman" w:cs="Times New Roman"/>
          <w:sz w:val="28"/>
          <w:szCs w:val="28"/>
        </w:rPr>
        <w:t>н</w:t>
      </w:r>
      <w:r w:rsidR="003D045F">
        <w:rPr>
          <w:rFonts w:ascii="Times New Roman" w:hAnsi="Times New Roman" w:cs="Times New Roman"/>
          <w:sz w:val="28"/>
          <w:szCs w:val="28"/>
        </w:rPr>
        <w:t xml:space="preserve"> </w:t>
      </w:r>
      <w:r w:rsidRPr="00644DA9">
        <w:rPr>
          <w:rFonts w:ascii="Times New Roman" w:hAnsi="Times New Roman" w:cs="Times New Roman"/>
          <w:sz w:val="28"/>
          <w:szCs w:val="28"/>
        </w:rPr>
        <w:t>о</w:t>
      </w:r>
      <w:r w:rsidR="003D045F">
        <w:rPr>
          <w:rFonts w:ascii="Times New Roman" w:hAnsi="Times New Roman" w:cs="Times New Roman"/>
          <w:sz w:val="28"/>
          <w:szCs w:val="28"/>
        </w:rPr>
        <w:t xml:space="preserve"> </w:t>
      </w:r>
      <w:r w:rsidRPr="00644DA9">
        <w:rPr>
          <w:rFonts w:ascii="Times New Roman" w:hAnsi="Times New Roman" w:cs="Times New Roman"/>
          <w:sz w:val="28"/>
          <w:szCs w:val="28"/>
        </w:rPr>
        <w:t>в</w:t>
      </w:r>
      <w:r w:rsidR="003D04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DA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3D045F">
        <w:rPr>
          <w:rFonts w:ascii="Times New Roman" w:hAnsi="Times New Roman" w:cs="Times New Roman"/>
          <w:sz w:val="28"/>
          <w:szCs w:val="28"/>
        </w:rPr>
        <w:t xml:space="preserve"> </w:t>
      </w:r>
      <w:r w:rsidRPr="00644DA9">
        <w:rPr>
          <w:rFonts w:ascii="Times New Roman" w:hAnsi="Times New Roman" w:cs="Times New Roman"/>
          <w:sz w:val="28"/>
          <w:szCs w:val="28"/>
        </w:rPr>
        <w:t>я</w:t>
      </w:r>
      <w:r w:rsidR="003D045F">
        <w:rPr>
          <w:rFonts w:ascii="Times New Roman" w:hAnsi="Times New Roman" w:cs="Times New Roman"/>
          <w:sz w:val="28"/>
          <w:szCs w:val="28"/>
        </w:rPr>
        <w:t xml:space="preserve"> </w:t>
      </w:r>
      <w:r w:rsidRPr="00644DA9">
        <w:rPr>
          <w:rFonts w:ascii="Times New Roman" w:hAnsi="Times New Roman" w:cs="Times New Roman"/>
          <w:sz w:val="28"/>
          <w:szCs w:val="28"/>
        </w:rPr>
        <w:t>ю:</w:t>
      </w:r>
    </w:p>
    <w:p w:rsidR="00644DA9" w:rsidRDefault="00644DA9" w:rsidP="000841F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DA9">
        <w:rPr>
          <w:rFonts w:ascii="Times New Roman" w:hAnsi="Times New Roman" w:cs="Times New Roman"/>
          <w:sz w:val="28"/>
          <w:szCs w:val="28"/>
        </w:rPr>
        <w:t xml:space="preserve">1. </w:t>
      </w:r>
      <w:r w:rsidR="008811F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F444C">
        <w:rPr>
          <w:rFonts w:ascii="Times New Roman" w:hAnsi="Times New Roman" w:cs="Times New Roman"/>
          <w:sz w:val="28"/>
          <w:szCs w:val="28"/>
        </w:rPr>
        <w:t xml:space="preserve">Положение об учебно-методическом объединении в системе образования Владимирской области </w:t>
      </w:r>
      <w:r w:rsidR="008811F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644DA9">
        <w:rPr>
          <w:rFonts w:ascii="Times New Roman" w:hAnsi="Times New Roman" w:cs="Times New Roman"/>
          <w:sz w:val="28"/>
          <w:szCs w:val="28"/>
        </w:rPr>
        <w:t>.</w:t>
      </w:r>
    </w:p>
    <w:p w:rsidR="00644DA9" w:rsidRPr="00644DA9" w:rsidRDefault="006F444C" w:rsidP="00346D9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44DA9" w:rsidRPr="00644DA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</w:t>
      </w:r>
      <w:r>
        <w:rPr>
          <w:rFonts w:ascii="Times New Roman" w:hAnsi="Times New Roman" w:cs="Times New Roman"/>
          <w:sz w:val="28"/>
          <w:szCs w:val="28"/>
        </w:rPr>
        <w:t xml:space="preserve">овления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заместителей</w:t>
      </w:r>
      <w:r w:rsidR="00644DA9" w:rsidRPr="00644D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11F8">
        <w:rPr>
          <w:rFonts w:ascii="Times New Roman" w:hAnsi="Times New Roman" w:cs="Times New Roman"/>
          <w:sz w:val="28"/>
          <w:szCs w:val="28"/>
        </w:rPr>
        <w:t>директора департамента образования администрации области</w:t>
      </w:r>
      <w:proofErr w:type="gramEnd"/>
      <w:r w:rsidR="008811F8">
        <w:rPr>
          <w:rFonts w:ascii="Times New Roman" w:hAnsi="Times New Roman" w:cs="Times New Roman"/>
          <w:sz w:val="28"/>
          <w:szCs w:val="28"/>
        </w:rPr>
        <w:t xml:space="preserve"> </w:t>
      </w:r>
      <w:r w:rsidR="00B027A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Запруднову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Болтунову</w:t>
      </w:r>
      <w:proofErr w:type="spellEnd"/>
      <w:r w:rsidR="00644DA9" w:rsidRPr="00644DA9">
        <w:rPr>
          <w:rFonts w:ascii="Times New Roman" w:hAnsi="Times New Roman" w:cs="Times New Roman"/>
          <w:sz w:val="28"/>
          <w:szCs w:val="28"/>
        </w:rPr>
        <w:t>.</w:t>
      </w:r>
    </w:p>
    <w:p w:rsidR="00644DA9" w:rsidRDefault="00346D94" w:rsidP="00F33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4DA9" w:rsidRPr="00644DA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</w:t>
      </w:r>
      <w:r w:rsidR="00AD1EB9">
        <w:rPr>
          <w:rFonts w:ascii="Times New Roman" w:hAnsi="Times New Roman" w:cs="Times New Roman"/>
          <w:sz w:val="28"/>
          <w:szCs w:val="28"/>
        </w:rPr>
        <w:t>момента подписания и подлежит официальному опубликованию.</w:t>
      </w:r>
    </w:p>
    <w:p w:rsidR="00F33AE9" w:rsidRDefault="00F33AE9" w:rsidP="00F33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AE9" w:rsidRDefault="00F33AE9" w:rsidP="00F33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D94" w:rsidRDefault="00346D94" w:rsidP="00F33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AE9" w:rsidRDefault="007422CF" w:rsidP="00020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образования</w:t>
      </w:r>
      <w:r w:rsidR="00F33AE9" w:rsidRPr="00F33AE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C7590">
        <w:rPr>
          <w:rFonts w:ascii="Times New Roman" w:hAnsi="Times New Roman" w:cs="Times New Roman"/>
          <w:sz w:val="28"/>
          <w:szCs w:val="28"/>
        </w:rPr>
        <w:t xml:space="preserve">      </w:t>
      </w:r>
      <w:r w:rsidR="00F33AE9" w:rsidRPr="00F33AE9">
        <w:rPr>
          <w:rFonts w:ascii="Times New Roman" w:hAnsi="Times New Roman" w:cs="Times New Roman"/>
          <w:sz w:val="28"/>
          <w:szCs w:val="28"/>
        </w:rPr>
        <w:t xml:space="preserve"> </w:t>
      </w:r>
      <w:r w:rsidR="00F33AE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3AE9" w:rsidRPr="00F33AE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О.А. Беляева</w:t>
      </w:r>
    </w:p>
    <w:p w:rsidR="00346D94" w:rsidRDefault="00346D94" w:rsidP="00020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D94" w:rsidRDefault="00346D94" w:rsidP="00020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D94" w:rsidRDefault="00346D94" w:rsidP="00020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2B9" w:rsidRDefault="002652B9" w:rsidP="00D3066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652B9" w:rsidRDefault="002652B9" w:rsidP="00D3066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652B9" w:rsidRDefault="002652B9" w:rsidP="00D3066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652B9" w:rsidRDefault="002652B9" w:rsidP="00D3066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652B9" w:rsidRDefault="002652B9" w:rsidP="00D3066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652B9" w:rsidRDefault="002652B9" w:rsidP="00D3066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652B9" w:rsidRDefault="002652B9" w:rsidP="00D3066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652B9" w:rsidRDefault="002652B9" w:rsidP="00D3066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30668" w:rsidRPr="00F33AE9" w:rsidRDefault="00D30668" w:rsidP="00D3066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B11D47">
        <w:rPr>
          <w:rFonts w:ascii="Times New Roman" w:hAnsi="Times New Roman" w:cs="Times New Roman"/>
          <w:sz w:val="24"/>
          <w:szCs w:val="24"/>
        </w:rPr>
        <w:t>Приложение</w:t>
      </w:r>
    </w:p>
    <w:p w:rsidR="00D30668" w:rsidRPr="00F33AE9" w:rsidRDefault="00D30668" w:rsidP="00D3066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F33AE9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B11D47">
        <w:rPr>
          <w:rFonts w:ascii="Times New Roman" w:hAnsi="Times New Roman" w:cs="Times New Roman"/>
          <w:sz w:val="24"/>
          <w:szCs w:val="24"/>
        </w:rPr>
        <w:t xml:space="preserve">департамента образования </w:t>
      </w:r>
      <w:r w:rsidRPr="00F33AE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11D47">
        <w:rPr>
          <w:rFonts w:ascii="Times New Roman" w:hAnsi="Times New Roman" w:cs="Times New Roman"/>
          <w:sz w:val="24"/>
          <w:szCs w:val="24"/>
        </w:rPr>
        <w:t xml:space="preserve">Владимирской </w:t>
      </w:r>
      <w:r w:rsidRPr="00F33AE9">
        <w:rPr>
          <w:rFonts w:ascii="Times New Roman" w:hAnsi="Times New Roman" w:cs="Times New Roman"/>
          <w:sz w:val="24"/>
          <w:szCs w:val="24"/>
        </w:rPr>
        <w:t>области</w:t>
      </w:r>
    </w:p>
    <w:p w:rsidR="00D30668" w:rsidRPr="00F33AE9" w:rsidRDefault="00D30668" w:rsidP="00D3066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1D4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3AE9">
        <w:rPr>
          <w:rFonts w:ascii="Times New Roman" w:hAnsi="Times New Roman" w:cs="Times New Roman"/>
          <w:sz w:val="24"/>
          <w:szCs w:val="24"/>
        </w:rPr>
        <w:t xml:space="preserve">от </w:t>
      </w:r>
      <w:r w:rsidR="00B67F7E">
        <w:rPr>
          <w:rFonts w:ascii="Times New Roman" w:hAnsi="Times New Roman" w:cs="Times New Roman"/>
          <w:sz w:val="24"/>
          <w:szCs w:val="24"/>
        </w:rPr>
        <w:t xml:space="preserve">  </w:t>
      </w:r>
      <w:r w:rsidR="002652B9">
        <w:rPr>
          <w:rFonts w:ascii="Times New Roman" w:hAnsi="Times New Roman" w:cs="Times New Roman"/>
          <w:sz w:val="24"/>
          <w:szCs w:val="24"/>
        </w:rPr>
        <w:t>31.01.2017</w:t>
      </w:r>
      <w:r w:rsidR="00B67F7E">
        <w:rPr>
          <w:rFonts w:ascii="Times New Roman" w:hAnsi="Times New Roman" w:cs="Times New Roman"/>
          <w:sz w:val="24"/>
          <w:szCs w:val="24"/>
        </w:rPr>
        <w:t xml:space="preserve"> </w:t>
      </w:r>
      <w:r w:rsidR="007864D0">
        <w:rPr>
          <w:rFonts w:ascii="Times New Roman" w:hAnsi="Times New Roman" w:cs="Times New Roman"/>
          <w:sz w:val="24"/>
          <w:szCs w:val="24"/>
        </w:rPr>
        <w:t xml:space="preserve"> </w:t>
      </w:r>
      <w:r w:rsidR="002652B9">
        <w:rPr>
          <w:rFonts w:ascii="Times New Roman" w:hAnsi="Times New Roman" w:cs="Times New Roman"/>
          <w:sz w:val="24"/>
          <w:szCs w:val="24"/>
        </w:rPr>
        <w:t xml:space="preserve">    </w:t>
      </w:r>
      <w:r w:rsidR="00B11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3AE9">
        <w:rPr>
          <w:rFonts w:ascii="Times New Roman" w:hAnsi="Times New Roman" w:cs="Times New Roman"/>
          <w:sz w:val="24"/>
          <w:szCs w:val="24"/>
        </w:rPr>
        <w:t xml:space="preserve">№ </w:t>
      </w:r>
      <w:r w:rsidR="00B67F7E">
        <w:rPr>
          <w:rFonts w:ascii="Times New Roman" w:hAnsi="Times New Roman" w:cs="Times New Roman"/>
          <w:sz w:val="24"/>
          <w:szCs w:val="24"/>
        </w:rPr>
        <w:t xml:space="preserve">   </w:t>
      </w:r>
      <w:r w:rsidR="002652B9">
        <w:rPr>
          <w:rFonts w:ascii="Times New Roman" w:hAnsi="Times New Roman" w:cs="Times New Roman"/>
          <w:sz w:val="24"/>
          <w:szCs w:val="24"/>
        </w:rPr>
        <w:t>5</w:t>
      </w:r>
    </w:p>
    <w:p w:rsidR="00D30668" w:rsidRPr="00F33AE9" w:rsidRDefault="00D30668" w:rsidP="00D30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F7E" w:rsidRPr="00CC549E" w:rsidRDefault="00B67F7E" w:rsidP="00B67F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49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CC549E">
        <w:rPr>
          <w:rFonts w:ascii="Times New Roman" w:hAnsi="Times New Roman" w:cs="Times New Roman"/>
          <w:b/>
          <w:sz w:val="28"/>
          <w:szCs w:val="28"/>
        </w:rPr>
        <w:t xml:space="preserve"> об учебно-методическом объединении </w:t>
      </w:r>
    </w:p>
    <w:p w:rsidR="00B67F7E" w:rsidRPr="00CC549E" w:rsidRDefault="00B67F7E" w:rsidP="00B67F7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49E">
        <w:rPr>
          <w:rFonts w:ascii="Times New Roman" w:hAnsi="Times New Roman" w:cs="Times New Roman"/>
          <w:b/>
          <w:sz w:val="28"/>
          <w:szCs w:val="28"/>
        </w:rPr>
        <w:t>в системе образования Владимирской области</w:t>
      </w:r>
    </w:p>
    <w:p w:rsidR="00B67F7E" w:rsidRPr="00C33B42" w:rsidRDefault="00B67F7E" w:rsidP="00B67F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7F7E" w:rsidRPr="00C33B42" w:rsidRDefault="00B67F7E" w:rsidP="00B67F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33B4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67F7E" w:rsidRPr="00C33B42" w:rsidRDefault="00B67F7E" w:rsidP="00B67F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</w:t>
      </w:r>
      <w:r w:rsidRPr="00C33B42">
        <w:rPr>
          <w:rFonts w:ascii="Times New Roman" w:hAnsi="Times New Roman" w:cs="Times New Roman"/>
          <w:sz w:val="28"/>
          <w:szCs w:val="28"/>
        </w:rPr>
        <w:t>оложение об учебно-методическом объединении в системе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 (далее – </w:t>
      </w:r>
      <w:r w:rsidRPr="00C33B42">
        <w:rPr>
          <w:rFonts w:ascii="Times New Roman" w:hAnsi="Times New Roman" w:cs="Times New Roman"/>
          <w:sz w:val="28"/>
          <w:szCs w:val="28"/>
        </w:rPr>
        <w:t>Положение) определяет цели, задачи, основные направления деятельности, а также условия и порядок создания и организации деятельности учебно-методического объединения в региональной системе образования.</w:t>
      </w:r>
    </w:p>
    <w:p w:rsidR="00B67F7E" w:rsidRPr="00B67F7E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B42">
        <w:rPr>
          <w:rFonts w:ascii="Times New Roman" w:hAnsi="Times New Roman" w:cs="Times New Roman"/>
          <w:sz w:val="28"/>
          <w:szCs w:val="28"/>
        </w:rPr>
        <w:t xml:space="preserve">1.2. </w:t>
      </w:r>
      <w:r w:rsidRPr="00594E1F">
        <w:rPr>
          <w:rFonts w:ascii="Times New Roman" w:hAnsi="Times New Roman" w:cs="Times New Roman"/>
          <w:sz w:val="28"/>
          <w:szCs w:val="28"/>
        </w:rPr>
        <w:t xml:space="preserve">Учебно-методическое объединение в системе образования Владимирской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4E1F">
        <w:rPr>
          <w:rFonts w:ascii="Times New Roman" w:hAnsi="Times New Roman" w:cs="Times New Roman"/>
          <w:sz w:val="28"/>
          <w:szCs w:val="28"/>
        </w:rPr>
        <w:t xml:space="preserve"> учебно-методическое объединение) </w:t>
      </w:r>
      <w:r>
        <w:rPr>
          <w:rFonts w:ascii="Times New Roman" w:hAnsi="Times New Roman" w:cs="Times New Roman"/>
          <w:sz w:val="28"/>
          <w:szCs w:val="28"/>
        </w:rPr>
        <w:t>создаё</w:t>
      </w:r>
      <w:r w:rsidRPr="00594E1F">
        <w:rPr>
          <w:rFonts w:ascii="Times New Roman" w:hAnsi="Times New Roman" w:cs="Times New Roman"/>
          <w:sz w:val="28"/>
          <w:szCs w:val="28"/>
        </w:rPr>
        <w:t xml:space="preserve">тся в целях участия педагогических, научных работников, представителей работодателей в разработке </w:t>
      </w:r>
      <w:r>
        <w:rPr>
          <w:rFonts w:ascii="Times New Roman" w:hAnsi="Times New Roman" w:cs="Times New Roman"/>
          <w:sz w:val="28"/>
          <w:szCs w:val="28"/>
        </w:rPr>
        <w:t xml:space="preserve">и апробации </w:t>
      </w:r>
      <w:hyperlink r:id="rId8" w:tooltip="Федеральный государственный образовательный стандарт" w:history="1">
        <w:r w:rsidRPr="00B67F7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федеральных государственных образовательных стандартов</w:t>
        </w:r>
      </w:hyperlink>
      <w:r w:rsidRPr="00B67F7E">
        <w:rPr>
          <w:rFonts w:ascii="Times New Roman" w:hAnsi="Times New Roman" w:cs="Times New Roman"/>
          <w:sz w:val="28"/>
          <w:szCs w:val="28"/>
        </w:rPr>
        <w:t xml:space="preserve">, примерных </w:t>
      </w:r>
      <w:hyperlink r:id="rId9" w:tooltip="Основная образовательная программа" w:history="1">
        <w:r w:rsidRPr="00B67F7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основных образовательных программ</w:t>
        </w:r>
      </w:hyperlink>
      <w:r w:rsidRPr="00B67F7E">
        <w:rPr>
          <w:rFonts w:ascii="Times New Roman" w:hAnsi="Times New Roman" w:cs="Times New Roman"/>
          <w:sz w:val="28"/>
          <w:szCs w:val="28"/>
        </w:rPr>
        <w:t xml:space="preserve">, координации действий </w:t>
      </w:r>
      <w:hyperlink r:id="rId10" w:tooltip="Образовательное учреждение" w:history="1">
        <w:r w:rsidRPr="00B67F7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организаций, осуществляющих образовательную деятельность</w:t>
        </w:r>
      </w:hyperlink>
      <w:r w:rsidRPr="00B67F7E">
        <w:rPr>
          <w:rFonts w:ascii="Times New Roman" w:hAnsi="Times New Roman" w:cs="Times New Roman"/>
          <w:sz w:val="28"/>
          <w:szCs w:val="28"/>
        </w:rPr>
        <w:t>, в обеспечении качества и развития содержания образования.</w:t>
      </w:r>
    </w:p>
    <w:p w:rsidR="00B67F7E" w:rsidRPr="00D403B8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D403B8">
        <w:rPr>
          <w:rFonts w:ascii="Times New Roman" w:hAnsi="Times New Roman" w:cs="Times New Roman"/>
          <w:sz w:val="28"/>
          <w:szCs w:val="28"/>
        </w:rPr>
        <w:t>. Основными направлениями деятельности учебно-методического объединения являются научно-методическое, информационно-методическое и экспертно-аналитическое обеспечение образовательной деятельности в региональной системе образования.</w:t>
      </w:r>
    </w:p>
    <w:p w:rsidR="00B67F7E" w:rsidRPr="000F7669" w:rsidRDefault="00B67F7E" w:rsidP="00B67F7E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F7669">
        <w:rPr>
          <w:sz w:val="28"/>
          <w:szCs w:val="28"/>
        </w:rPr>
        <w:t>1.4. Учебно-методические объединения не являются юридическими лицами.</w:t>
      </w:r>
    </w:p>
    <w:p w:rsidR="00B67F7E" w:rsidRPr="000F7669" w:rsidRDefault="00B67F7E" w:rsidP="00B67F7E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0F7669">
        <w:rPr>
          <w:sz w:val="28"/>
          <w:szCs w:val="28"/>
        </w:rPr>
        <w:t>В состав учебно-методических объединений на добровольных началах входят педагогические работники, научные работники и другие работники организаций, осуществляющих образовательную деятельность, и иных организаций, действующих в системе образования, в том числе представители работодателей.</w:t>
      </w: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3B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403B8">
        <w:rPr>
          <w:rFonts w:ascii="Times New Roman" w:hAnsi="Times New Roman" w:cs="Times New Roman"/>
          <w:sz w:val="28"/>
          <w:szCs w:val="28"/>
        </w:rPr>
        <w:t>. Учебно-методические объединения могут создаваться по отдельным видам, уровням и подвидам образования (общего образования, дополнительного образования,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D403B8">
        <w:rPr>
          <w:rFonts w:ascii="Times New Roman" w:hAnsi="Times New Roman" w:cs="Times New Roman"/>
          <w:sz w:val="28"/>
          <w:szCs w:val="28"/>
        </w:rPr>
        <w:t>) в соответствии с потребностями развития региональной системы образования.</w:t>
      </w: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B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33B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26D57">
        <w:rPr>
          <w:rFonts w:ascii="Times New Roman" w:hAnsi="Times New Roman" w:cs="Times New Roman"/>
          <w:sz w:val="28"/>
          <w:szCs w:val="28"/>
        </w:rPr>
        <w:t xml:space="preserve">Учебно-методические объединения создаются на базе организаций, осуществляющих образовательную деятельность,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имеющих статус </w:t>
      </w:r>
      <w:r w:rsidRPr="00026D57">
        <w:rPr>
          <w:rFonts w:ascii="Times New Roman" w:hAnsi="Times New Roman" w:cs="Times New Roman"/>
          <w:sz w:val="28"/>
          <w:szCs w:val="28"/>
        </w:rPr>
        <w:t>региональных инновационных площадок,</w:t>
      </w:r>
      <w:r w:rsidRPr="00C33B42">
        <w:rPr>
          <w:rFonts w:ascii="Times New Roman" w:hAnsi="Times New Roman" w:cs="Times New Roman"/>
          <w:sz w:val="28"/>
          <w:szCs w:val="28"/>
        </w:rPr>
        <w:t xml:space="preserve"> располагающих высококвалифицированными педагогическими кадрами, инфраструктурой, соответствующей федеральным государственным </w:t>
      </w:r>
      <w:r w:rsidR="003469CE">
        <w:rPr>
          <w:rFonts w:ascii="Times New Roman" w:hAnsi="Times New Roman" w:cs="Times New Roman"/>
          <w:sz w:val="28"/>
          <w:szCs w:val="28"/>
        </w:rPr>
        <w:t xml:space="preserve">образовательным стандартам и </w:t>
      </w:r>
      <w:r w:rsidRPr="00C33B42">
        <w:rPr>
          <w:rFonts w:ascii="Times New Roman" w:hAnsi="Times New Roman" w:cs="Times New Roman"/>
          <w:sz w:val="28"/>
          <w:szCs w:val="28"/>
        </w:rPr>
        <w:t>требованиям, и обеспечивающих высокое качество реализации образовательных программ соответствующего вида, уровня и направленности, в поря</w:t>
      </w:r>
      <w:r>
        <w:rPr>
          <w:rFonts w:ascii="Times New Roman" w:hAnsi="Times New Roman" w:cs="Times New Roman"/>
          <w:sz w:val="28"/>
          <w:szCs w:val="28"/>
        </w:rPr>
        <w:t>дке, установленном данным П</w:t>
      </w:r>
      <w:r w:rsidRPr="00C33B42">
        <w:rPr>
          <w:rFonts w:ascii="Times New Roman" w:hAnsi="Times New Roman" w:cs="Times New Roman"/>
          <w:sz w:val="28"/>
          <w:szCs w:val="28"/>
        </w:rPr>
        <w:t>оложением.</w:t>
      </w:r>
      <w:proofErr w:type="gramEnd"/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C33B42">
        <w:rPr>
          <w:rFonts w:ascii="Times New Roman" w:hAnsi="Times New Roman" w:cs="Times New Roman"/>
          <w:sz w:val="28"/>
          <w:szCs w:val="28"/>
        </w:rPr>
        <w:t xml:space="preserve">. Учебно-методическое объединение </w:t>
      </w:r>
      <w:r>
        <w:rPr>
          <w:rFonts w:ascii="Times New Roman" w:hAnsi="Times New Roman" w:cs="Times New Roman"/>
          <w:sz w:val="28"/>
          <w:szCs w:val="28"/>
        </w:rPr>
        <w:t>функционирует</w:t>
      </w:r>
      <w:r w:rsidRPr="00C33B4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33B42">
        <w:rPr>
          <w:rFonts w:ascii="Times New Roman" w:hAnsi="Times New Roman" w:cs="Times New Roman"/>
          <w:sz w:val="28"/>
          <w:szCs w:val="28"/>
        </w:rPr>
        <w:lastRenderedPageBreak/>
        <w:t>нормами действующего законодательства Российской Федерации, Владимирской области, настоящим Положением.</w:t>
      </w: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C33B42">
        <w:rPr>
          <w:rFonts w:ascii="Times New Roman" w:hAnsi="Times New Roman" w:cs="Times New Roman"/>
          <w:sz w:val="28"/>
          <w:szCs w:val="28"/>
        </w:rPr>
        <w:t>. Учебно-методическое объединение осуществляет свою деятельность на принципах добровольности, равноправия и партнерства членов объединения, коллегиальности управления и гласности принимаемых решений.</w:t>
      </w: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Pr="00C33B42">
        <w:rPr>
          <w:rFonts w:ascii="Times New Roman" w:hAnsi="Times New Roman" w:cs="Times New Roman"/>
          <w:sz w:val="28"/>
          <w:szCs w:val="28"/>
        </w:rPr>
        <w:t xml:space="preserve">. Решения, принимаемые учебно-методическим объединением, учитываются </w:t>
      </w:r>
      <w:r>
        <w:rPr>
          <w:rFonts w:ascii="Times New Roman" w:hAnsi="Times New Roman" w:cs="Times New Roman"/>
          <w:sz w:val="28"/>
          <w:szCs w:val="28"/>
        </w:rPr>
        <w:t>департаментом образования администрации</w:t>
      </w:r>
      <w:r w:rsidRPr="00C33B42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4AC">
        <w:rPr>
          <w:rFonts w:ascii="Times New Roman" w:hAnsi="Times New Roman" w:cs="Times New Roman"/>
          <w:sz w:val="28"/>
          <w:szCs w:val="28"/>
        </w:rPr>
        <w:t>(далее – департамент образования),</w:t>
      </w:r>
      <w:r w:rsidRPr="00C33B42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осуществляющими управление</w:t>
      </w:r>
      <w:r w:rsidRPr="00C33B42"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3B42">
        <w:rPr>
          <w:rFonts w:ascii="Times New Roman" w:hAnsi="Times New Roman" w:cs="Times New Roman"/>
          <w:sz w:val="28"/>
          <w:szCs w:val="28"/>
        </w:rPr>
        <w:t xml:space="preserve"> при разработке и принятии ими решений по вопросам управления в сфере образования.</w:t>
      </w:r>
    </w:p>
    <w:p w:rsidR="00B67F7E" w:rsidRPr="00C33B42" w:rsidRDefault="00B67F7E" w:rsidP="00B67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F7E" w:rsidRPr="00C33B42" w:rsidRDefault="00B67F7E" w:rsidP="00B67F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33B42">
        <w:rPr>
          <w:rFonts w:ascii="Times New Roman" w:hAnsi="Times New Roman" w:cs="Times New Roman"/>
          <w:b/>
          <w:sz w:val="28"/>
          <w:szCs w:val="28"/>
        </w:rPr>
        <w:t xml:space="preserve">2. Основные задачи, компетенция и ответственность </w:t>
      </w:r>
    </w:p>
    <w:p w:rsidR="00B67F7E" w:rsidRPr="00C33B42" w:rsidRDefault="00B67F7E" w:rsidP="00B67F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33B42">
        <w:rPr>
          <w:rFonts w:ascii="Times New Roman" w:hAnsi="Times New Roman" w:cs="Times New Roman"/>
          <w:b/>
          <w:sz w:val="28"/>
          <w:szCs w:val="28"/>
        </w:rPr>
        <w:t>учебно-методического объединения</w:t>
      </w:r>
    </w:p>
    <w:p w:rsidR="00B67F7E" w:rsidRPr="00C33B42" w:rsidRDefault="00B67F7E" w:rsidP="00B67F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B42">
        <w:rPr>
          <w:rFonts w:ascii="Times New Roman" w:hAnsi="Times New Roman" w:cs="Times New Roman"/>
          <w:sz w:val="28"/>
          <w:szCs w:val="28"/>
        </w:rPr>
        <w:t>2.1. В соответствии с целями и основными направлениями деятельности, установленными данным Положением, учебно-методическое объединение решает следующие задачи:</w:t>
      </w: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3B42">
        <w:rPr>
          <w:rFonts w:ascii="Times New Roman" w:hAnsi="Times New Roman" w:cs="Times New Roman"/>
          <w:sz w:val="28"/>
          <w:szCs w:val="28"/>
        </w:rPr>
        <w:t>отработка нового содержания образования с учетом основных направлений и особенностей развития региональной системы образования;</w:t>
      </w: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3B42">
        <w:rPr>
          <w:rFonts w:ascii="Times New Roman" w:hAnsi="Times New Roman" w:cs="Times New Roman"/>
          <w:sz w:val="28"/>
          <w:szCs w:val="28"/>
        </w:rPr>
        <w:t>формирование информационного и учебно-методического обеспечения образовательного процесса по соответствующему виду, уровню и направленности реализуемых образовательных программ;</w:t>
      </w: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3B42">
        <w:rPr>
          <w:rFonts w:ascii="Times New Roman" w:hAnsi="Times New Roman" w:cs="Times New Roman"/>
          <w:sz w:val="28"/>
          <w:szCs w:val="28"/>
        </w:rPr>
        <w:t>независимая оценка качества реализации образовательных программ соответствующего вида, уровня и направленности.</w:t>
      </w: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B42">
        <w:rPr>
          <w:rFonts w:ascii="Times New Roman" w:hAnsi="Times New Roman" w:cs="Times New Roman"/>
          <w:sz w:val="28"/>
          <w:szCs w:val="28"/>
        </w:rPr>
        <w:t>2.2. К компетенции учебно-методического объединения относятся:</w:t>
      </w: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3B42">
        <w:rPr>
          <w:rFonts w:ascii="Times New Roman" w:hAnsi="Times New Roman" w:cs="Times New Roman"/>
          <w:sz w:val="28"/>
          <w:szCs w:val="28"/>
        </w:rPr>
        <w:t xml:space="preserve">участие в отработке содержания основных образовательных программ в части реализации региональных, национальных и этнокультурных особенностей, </w:t>
      </w:r>
      <w:r w:rsidRPr="00193361">
        <w:rPr>
          <w:rFonts w:ascii="Times New Roman" w:hAnsi="Times New Roman" w:cs="Times New Roman"/>
          <w:sz w:val="28"/>
          <w:szCs w:val="28"/>
        </w:rPr>
        <w:t xml:space="preserve">в том числе совместно с объединением работодателей при обсуждении </w:t>
      </w:r>
      <w:r w:rsidR="003469C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193361">
        <w:rPr>
          <w:rFonts w:ascii="Times New Roman" w:hAnsi="Times New Roman" w:cs="Times New Roman"/>
          <w:sz w:val="28"/>
          <w:szCs w:val="28"/>
        </w:rPr>
        <w:t>программ среднего профессионального образования;</w:t>
      </w: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3B42">
        <w:rPr>
          <w:rFonts w:ascii="Times New Roman" w:hAnsi="Times New Roman" w:cs="Times New Roman"/>
          <w:sz w:val="28"/>
          <w:szCs w:val="28"/>
        </w:rPr>
        <w:t>организация методического сопровождения реализации основных образовательных программ через участие в формировании перечня аннотированных примерных образовательных программ, их информационно-методического обеспечения по соответствующему виду, уровню и направленности;</w:t>
      </w: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3B42">
        <w:rPr>
          <w:rFonts w:ascii="Times New Roman" w:hAnsi="Times New Roman" w:cs="Times New Roman"/>
          <w:sz w:val="28"/>
          <w:szCs w:val="28"/>
        </w:rPr>
        <w:t xml:space="preserve">участие по поручению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  <w:r w:rsidRPr="00C33B42">
        <w:rPr>
          <w:rFonts w:ascii="Times New Roman" w:hAnsi="Times New Roman" w:cs="Times New Roman"/>
          <w:sz w:val="28"/>
          <w:szCs w:val="28"/>
        </w:rPr>
        <w:t>в экспертизе примерных основных об</w:t>
      </w:r>
      <w:r>
        <w:rPr>
          <w:rFonts w:ascii="Times New Roman" w:hAnsi="Times New Roman" w:cs="Times New Roman"/>
          <w:sz w:val="28"/>
          <w:szCs w:val="28"/>
        </w:rPr>
        <w:t>щеобразовательных программ с учё</w:t>
      </w:r>
      <w:r w:rsidRPr="00C33B42">
        <w:rPr>
          <w:rFonts w:ascii="Times New Roman" w:hAnsi="Times New Roman" w:cs="Times New Roman"/>
          <w:sz w:val="28"/>
          <w:szCs w:val="28"/>
        </w:rPr>
        <w:t>том их уровня и направленности (в части у</w:t>
      </w:r>
      <w:r>
        <w:rPr>
          <w:rFonts w:ascii="Times New Roman" w:hAnsi="Times New Roman" w:cs="Times New Roman"/>
          <w:sz w:val="28"/>
          <w:szCs w:val="28"/>
        </w:rPr>
        <w:t>чё</w:t>
      </w:r>
      <w:r w:rsidRPr="00C33B42">
        <w:rPr>
          <w:rFonts w:ascii="Times New Roman" w:hAnsi="Times New Roman" w:cs="Times New Roman"/>
          <w:sz w:val="28"/>
          <w:szCs w:val="28"/>
        </w:rPr>
        <w:t>та региональных, национальных и этнокультурных особенностей);</w:t>
      </w: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3B42">
        <w:rPr>
          <w:rFonts w:ascii="Times New Roman" w:hAnsi="Times New Roman" w:cs="Times New Roman"/>
          <w:sz w:val="28"/>
          <w:szCs w:val="28"/>
        </w:rPr>
        <w:t xml:space="preserve">участие по поручению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  <w:r w:rsidRPr="00C33B42">
        <w:rPr>
          <w:rFonts w:ascii="Times New Roman" w:hAnsi="Times New Roman" w:cs="Times New Roman"/>
          <w:sz w:val="28"/>
          <w:szCs w:val="28"/>
        </w:rPr>
        <w:t>в мониторинге качества реализации основных образовательных программ в части реализации региональных, национальны</w:t>
      </w:r>
      <w:r>
        <w:rPr>
          <w:rFonts w:ascii="Times New Roman" w:hAnsi="Times New Roman" w:cs="Times New Roman"/>
          <w:sz w:val="28"/>
          <w:szCs w:val="28"/>
        </w:rPr>
        <w:t>х и этнокультурных особенностей;</w:t>
      </w: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3B42">
        <w:rPr>
          <w:rFonts w:ascii="Times New Roman" w:hAnsi="Times New Roman" w:cs="Times New Roman"/>
          <w:sz w:val="28"/>
          <w:szCs w:val="28"/>
        </w:rPr>
        <w:t>участие в разработке профессионального стандарта педагогических и руководящих работников с учетом особенностей региональной системы образования;</w:t>
      </w: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3B42">
        <w:rPr>
          <w:rFonts w:ascii="Times New Roman" w:hAnsi="Times New Roman" w:cs="Times New Roman"/>
          <w:sz w:val="28"/>
          <w:szCs w:val="28"/>
        </w:rPr>
        <w:t xml:space="preserve">внесение предложений по разработке дополнительных профессиональных программ (повышения квалификации) с учетом принятого профессионального </w:t>
      </w:r>
      <w:r w:rsidRPr="00C33B42">
        <w:rPr>
          <w:rFonts w:ascii="Times New Roman" w:hAnsi="Times New Roman" w:cs="Times New Roman"/>
          <w:sz w:val="28"/>
          <w:szCs w:val="28"/>
        </w:rPr>
        <w:lastRenderedPageBreak/>
        <w:t>стандарта педагогических и руководящих работников, обеспечивающих особенности региональной системы образования;</w:t>
      </w: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3B42">
        <w:rPr>
          <w:rFonts w:ascii="Times New Roman" w:hAnsi="Times New Roman" w:cs="Times New Roman"/>
          <w:sz w:val="28"/>
          <w:szCs w:val="28"/>
        </w:rPr>
        <w:t>проведение конференций, семинаров</w:t>
      </w:r>
      <w:r>
        <w:rPr>
          <w:rFonts w:ascii="Times New Roman" w:hAnsi="Times New Roman" w:cs="Times New Roman"/>
          <w:sz w:val="28"/>
          <w:szCs w:val="28"/>
        </w:rPr>
        <w:t>, круглых столов</w:t>
      </w:r>
      <w:r w:rsidRPr="00C33B42">
        <w:rPr>
          <w:rFonts w:ascii="Times New Roman" w:hAnsi="Times New Roman" w:cs="Times New Roman"/>
          <w:sz w:val="28"/>
          <w:szCs w:val="28"/>
        </w:rPr>
        <w:t xml:space="preserve"> по проблемам развития содержания образования и обеспечения качества образования в региональной системе образования;</w:t>
      </w: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3B42">
        <w:rPr>
          <w:rFonts w:ascii="Times New Roman" w:hAnsi="Times New Roman" w:cs="Times New Roman"/>
          <w:sz w:val="28"/>
          <w:szCs w:val="28"/>
        </w:rPr>
        <w:t>информирование педагогической общественности о результатах деятельности учебно-методического объединения в сети Интернет и периодически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33B42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33B42">
        <w:rPr>
          <w:rFonts w:ascii="Times New Roman" w:hAnsi="Times New Roman" w:cs="Times New Roman"/>
          <w:sz w:val="28"/>
          <w:szCs w:val="28"/>
        </w:rPr>
        <w:t xml:space="preserve"> издания</w:t>
      </w:r>
      <w:r>
        <w:rPr>
          <w:rFonts w:ascii="Times New Roman" w:hAnsi="Times New Roman" w:cs="Times New Roman"/>
          <w:sz w:val="28"/>
          <w:szCs w:val="28"/>
        </w:rPr>
        <w:t>х региональной системы</w:t>
      </w:r>
      <w:r w:rsidRPr="00C33B42">
        <w:rPr>
          <w:rFonts w:ascii="Times New Roman" w:hAnsi="Times New Roman" w:cs="Times New Roman"/>
          <w:sz w:val="28"/>
          <w:szCs w:val="28"/>
        </w:rPr>
        <w:t xml:space="preserve"> образования. </w:t>
      </w: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B42">
        <w:rPr>
          <w:rFonts w:ascii="Times New Roman" w:hAnsi="Times New Roman" w:cs="Times New Roman"/>
          <w:sz w:val="28"/>
          <w:szCs w:val="28"/>
        </w:rPr>
        <w:t>2.3. Учебно-методическое объединение в соответствии с действующим законодательством имеет право:</w:t>
      </w: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3B42">
        <w:rPr>
          <w:rFonts w:ascii="Times New Roman" w:hAnsi="Times New Roman" w:cs="Times New Roman"/>
          <w:sz w:val="28"/>
          <w:szCs w:val="28"/>
        </w:rPr>
        <w:t>осуществлять в полном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33B42">
        <w:rPr>
          <w:rFonts w:ascii="Times New Roman" w:hAnsi="Times New Roman" w:cs="Times New Roman"/>
          <w:sz w:val="28"/>
          <w:szCs w:val="28"/>
        </w:rPr>
        <w:t>ме компетенции, предусмотренные настоящим Положением;</w:t>
      </w: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3B42">
        <w:rPr>
          <w:rFonts w:ascii="Times New Roman" w:hAnsi="Times New Roman" w:cs="Times New Roman"/>
          <w:sz w:val="28"/>
          <w:szCs w:val="28"/>
        </w:rPr>
        <w:t>свободно распространять информацию о своей деятельности;</w:t>
      </w: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3B42">
        <w:rPr>
          <w:rFonts w:ascii="Times New Roman" w:hAnsi="Times New Roman" w:cs="Times New Roman"/>
          <w:sz w:val="28"/>
          <w:szCs w:val="28"/>
        </w:rPr>
        <w:t xml:space="preserve">участвовать в педагогической экспертизе проектов нормативных правовых актов, разрабатываемых и принимаемых </w:t>
      </w:r>
      <w:r>
        <w:rPr>
          <w:rFonts w:ascii="Times New Roman" w:hAnsi="Times New Roman" w:cs="Times New Roman"/>
          <w:sz w:val="28"/>
          <w:szCs w:val="28"/>
        </w:rPr>
        <w:t>департаментом образования</w:t>
      </w:r>
      <w:r w:rsidRPr="00C33B42">
        <w:rPr>
          <w:rFonts w:ascii="Times New Roman" w:hAnsi="Times New Roman" w:cs="Times New Roman"/>
          <w:sz w:val="28"/>
          <w:szCs w:val="28"/>
        </w:rPr>
        <w:t>;</w:t>
      </w: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3B42">
        <w:rPr>
          <w:rFonts w:ascii="Times New Roman" w:hAnsi="Times New Roman" w:cs="Times New Roman"/>
          <w:sz w:val="28"/>
          <w:szCs w:val="28"/>
        </w:rPr>
        <w:t xml:space="preserve">вносить для рассмотрения в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образования </w:t>
      </w:r>
      <w:r w:rsidRPr="00C33B42">
        <w:rPr>
          <w:rFonts w:ascii="Times New Roman" w:hAnsi="Times New Roman" w:cs="Times New Roman"/>
          <w:sz w:val="28"/>
          <w:szCs w:val="28"/>
        </w:rPr>
        <w:t>предложения, направленные на развитие содержания образования и обеспечение качества образования;</w:t>
      </w: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3B42">
        <w:rPr>
          <w:rFonts w:ascii="Times New Roman" w:hAnsi="Times New Roman" w:cs="Times New Roman"/>
          <w:sz w:val="28"/>
          <w:szCs w:val="28"/>
        </w:rPr>
        <w:t>взаимодействовать с другими общественными объединениями, в том числе общественными объединениями обучающихся, родителей (законных представителей) несовершеннолетних обучающихся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3B42">
        <w:rPr>
          <w:rFonts w:ascii="Times New Roman" w:hAnsi="Times New Roman" w:cs="Times New Roman"/>
          <w:sz w:val="28"/>
          <w:szCs w:val="28"/>
        </w:rPr>
        <w:t xml:space="preserve"> по вопросам изучения их мнения и оценки качества реализации обра</w:t>
      </w:r>
      <w:r>
        <w:rPr>
          <w:rFonts w:ascii="Times New Roman" w:hAnsi="Times New Roman" w:cs="Times New Roman"/>
          <w:sz w:val="28"/>
          <w:szCs w:val="28"/>
        </w:rPr>
        <w:t>зовательных программ в части учё</w:t>
      </w:r>
      <w:r w:rsidRPr="00C33B42">
        <w:rPr>
          <w:rFonts w:ascii="Times New Roman" w:hAnsi="Times New Roman" w:cs="Times New Roman"/>
          <w:sz w:val="28"/>
          <w:szCs w:val="28"/>
        </w:rPr>
        <w:t>та региональных, национальных и этнокультурных особенностей;</w:t>
      </w: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3B42">
        <w:rPr>
          <w:rFonts w:ascii="Times New Roman" w:hAnsi="Times New Roman" w:cs="Times New Roman"/>
          <w:sz w:val="28"/>
          <w:szCs w:val="28"/>
        </w:rPr>
        <w:t>оказывать информационные, консультационные и экспертные услуги организациям, осуществляющим образовательную деятельность, по их заявке.</w:t>
      </w: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B42">
        <w:rPr>
          <w:rFonts w:ascii="Times New Roman" w:hAnsi="Times New Roman" w:cs="Times New Roman"/>
          <w:sz w:val="28"/>
          <w:szCs w:val="28"/>
        </w:rPr>
        <w:t>2.4. Учебно-методическое объединение обязано:</w:t>
      </w: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3B42">
        <w:rPr>
          <w:rFonts w:ascii="Times New Roman" w:hAnsi="Times New Roman" w:cs="Times New Roman"/>
          <w:sz w:val="28"/>
          <w:szCs w:val="28"/>
        </w:rPr>
        <w:t>соблюдать нормы законодательства Российской Федерации, Владимирской области, а также нормы, предусмотренные настоящим Положением;</w:t>
      </w: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3B42">
        <w:rPr>
          <w:rFonts w:ascii="Times New Roman" w:hAnsi="Times New Roman" w:cs="Times New Roman"/>
          <w:sz w:val="28"/>
          <w:szCs w:val="28"/>
        </w:rPr>
        <w:t>участвовать в реализации задач, предусмотренных настоящим Положением;</w:t>
      </w: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3B42">
        <w:rPr>
          <w:rFonts w:ascii="Times New Roman" w:hAnsi="Times New Roman" w:cs="Times New Roman"/>
          <w:sz w:val="28"/>
          <w:szCs w:val="28"/>
        </w:rPr>
        <w:t>ежегодно информировать педагогическую общественность о результатах деятельности учебно-методического объединения.</w:t>
      </w: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B42">
        <w:rPr>
          <w:rFonts w:ascii="Times New Roman" w:hAnsi="Times New Roman" w:cs="Times New Roman"/>
          <w:sz w:val="28"/>
          <w:szCs w:val="28"/>
        </w:rPr>
        <w:t>2.5. Учеб</w:t>
      </w:r>
      <w:r>
        <w:rPr>
          <w:rFonts w:ascii="Times New Roman" w:hAnsi="Times New Roman" w:cs="Times New Roman"/>
          <w:sz w:val="28"/>
          <w:szCs w:val="28"/>
        </w:rPr>
        <w:t>но-методическое объединение несё</w:t>
      </w:r>
      <w:r w:rsidRPr="00C33B42">
        <w:rPr>
          <w:rFonts w:ascii="Times New Roman" w:hAnsi="Times New Roman" w:cs="Times New Roman"/>
          <w:sz w:val="28"/>
          <w:szCs w:val="28"/>
        </w:rPr>
        <w:t xml:space="preserve">т ответственность </w:t>
      </w:r>
      <w:proofErr w:type="gramStart"/>
      <w:r w:rsidRPr="00C33B4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33B42">
        <w:rPr>
          <w:rFonts w:ascii="Times New Roman" w:hAnsi="Times New Roman" w:cs="Times New Roman"/>
          <w:sz w:val="28"/>
          <w:szCs w:val="28"/>
        </w:rPr>
        <w:t>:</w:t>
      </w: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3B42">
        <w:rPr>
          <w:rFonts w:ascii="Times New Roman" w:hAnsi="Times New Roman" w:cs="Times New Roman"/>
          <w:sz w:val="28"/>
          <w:szCs w:val="28"/>
        </w:rPr>
        <w:t>выполнение действий в рамках компетенции, предусмотренной настоящим Положением;</w:t>
      </w: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3B42">
        <w:rPr>
          <w:rFonts w:ascii="Times New Roman" w:hAnsi="Times New Roman" w:cs="Times New Roman"/>
          <w:sz w:val="28"/>
          <w:szCs w:val="28"/>
        </w:rPr>
        <w:t>организацию и результаты деятельности.</w:t>
      </w:r>
    </w:p>
    <w:p w:rsidR="00B67F7E" w:rsidRPr="00C33B42" w:rsidRDefault="00B67F7E" w:rsidP="00B67F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7F7E" w:rsidRPr="00D14745" w:rsidRDefault="00B67F7E" w:rsidP="00B67F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4745">
        <w:rPr>
          <w:rFonts w:ascii="Times New Roman" w:hAnsi="Times New Roman" w:cs="Times New Roman"/>
          <w:b/>
          <w:sz w:val="28"/>
          <w:szCs w:val="28"/>
        </w:rPr>
        <w:t xml:space="preserve">3. Порядок создания и организация деятельности </w:t>
      </w:r>
    </w:p>
    <w:p w:rsidR="00B67F7E" w:rsidRPr="00D14745" w:rsidRDefault="00B67F7E" w:rsidP="00B67F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4745">
        <w:rPr>
          <w:rFonts w:ascii="Times New Roman" w:hAnsi="Times New Roman" w:cs="Times New Roman"/>
          <w:b/>
          <w:sz w:val="28"/>
          <w:szCs w:val="28"/>
        </w:rPr>
        <w:t>учебно-методического объединения</w:t>
      </w:r>
    </w:p>
    <w:p w:rsidR="00B67F7E" w:rsidRPr="00D14745" w:rsidRDefault="00B67F7E" w:rsidP="00B67F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7F7E" w:rsidRPr="00D14745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745">
        <w:rPr>
          <w:rFonts w:ascii="Times New Roman" w:hAnsi="Times New Roman" w:cs="Times New Roman"/>
          <w:sz w:val="28"/>
          <w:szCs w:val="28"/>
        </w:rPr>
        <w:t xml:space="preserve">3.1. Учебно-методическое объединение создаётся </w:t>
      </w:r>
      <w:r>
        <w:rPr>
          <w:rFonts w:ascii="Times New Roman" w:hAnsi="Times New Roman" w:cs="Times New Roman"/>
          <w:sz w:val="28"/>
          <w:szCs w:val="28"/>
        </w:rPr>
        <w:t>в соответствии с приказом департамента</w:t>
      </w:r>
      <w:r w:rsidRPr="00D14745">
        <w:rPr>
          <w:rFonts w:ascii="Times New Roman" w:hAnsi="Times New Roman" w:cs="Times New Roman"/>
          <w:sz w:val="28"/>
          <w:szCs w:val="28"/>
        </w:rPr>
        <w:t xml:space="preserve"> образования на основании отбора образовательных организаций, эффективно осуществляющих образовательную деятельность по образовательным программам определенного вида, уровня и направленности, по согласованию с </w:t>
      </w:r>
      <w:r w:rsidRPr="00D14745">
        <w:rPr>
          <w:rFonts w:ascii="Times New Roman" w:hAnsi="Times New Roman" w:cs="Times New Roman"/>
          <w:sz w:val="28"/>
          <w:szCs w:val="28"/>
        </w:rPr>
        <w:lastRenderedPageBreak/>
        <w:t>ними.</w:t>
      </w:r>
    </w:p>
    <w:p w:rsidR="00B67F7E" w:rsidRPr="00D14745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745">
        <w:rPr>
          <w:rFonts w:ascii="Times New Roman" w:hAnsi="Times New Roman" w:cs="Times New Roman"/>
          <w:sz w:val="28"/>
          <w:szCs w:val="28"/>
        </w:rPr>
        <w:t>В качестве базы для создания учебно-методических объединений по отдельным образовательным программам могут выступать региональные стажировочные площадки, создаваемые департаментом образования.</w:t>
      </w:r>
    </w:p>
    <w:p w:rsidR="00B67F7E" w:rsidRPr="00D14745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74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 Департамент образования ведё</w:t>
      </w:r>
      <w:r w:rsidRPr="00D14745">
        <w:rPr>
          <w:rFonts w:ascii="Times New Roman" w:hAnsi="Times New Roman" w:cs="Times New Roman"/>
          <w:sz w:val="28"/>
          <w:szCs w:val="28"/>
        </w:rPr>
        <w:t xml:space="preserve">т реестр учебно-методических объединений, созданных в региональной системе образования. </w:t>
      </w:r>
    </w:p>
    <w:p w:rsidR="00B67F7E" w:rsidRPr="00D14745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745">
        <w:rPr>
          <w:rFonts w:ascii="Times New Roman" w:hAnsi="Times New Roman" w:cs="Times New Roman"/>
          <w:sz w:val="28"/>
          <w:szCs w:val="28"/>
        </w:rPr>
        <w:t>В реестре указывается:</w:t>
      </w:r>
    </w:p>
    <w:p w:rsidR="00B67F7E" w:rsidRPr="00D14745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745">
        <w:rPr>
          <w:rFonts w:ascii="Times New Roman" w:hAnsi="Times New Roman" w:cs="Times New Roman"/>
          <w:sz w:val="28"/>
          <w:szCs w:val="28"/>
        </w:rPr>
        <w:t xml:space="preserve">- вид, уровень, подвид образования, в рамках которого создается учебно-методическое объединение; </w:t>
      </w:r>
    </w:p>
    <w:p w:rsidR="00B67F7E" w:rsidRPr="00D14745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745">
        <w:rPr>
          <w:rFonts w:ascii="Times New Roman" w:hAnsi="Times New Roman" w:cs="Times New Roman"/>
          <w:sz w:val="28"/>
          <w:szCs w:val="28"/>
        </w:rPr>
        <w:t>- дата создания учебно-методического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и номер приказа</w:t>
      </w:r>
      <w:r w:rsidRPr="00D147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7F7E" w:rsidRPr="00D14745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745">
        <w:rPr>
          <w:rFonts w:ascii="Times New Roman" w:hAnsi="Times New Roman" w:cs="Times New Roman"/>
          <w:sz w:val="28"/>
          <w:szCs w:val="28"/>
        </w:rPr>
        <w:t xml:space="preserve">- образовательная организация, на базе которой создано учебно-методическое объединение; </w:t>
      </w:r>
    </w:p>
    <w:p w:rsidR="00B67F7E" w:rsidRPr="00D14745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745">
        <w:rPr>
          <w:rFonts w:ascii="Times New Roman" w:hAnsi="Times New Roman" w:cs="Times New Roman"/>
          <w:sz w:val="28"/>
          <w:szCs w:val="28"/>
        </w:rPr>
        <w:t xml:space="preserve">- структура и количественный состав учебно-методического объединения; </w:t>
      </w:r>
    </w:p>
    <w:p w:rsidR="00B67F7E" w:rsidRPr="00D14745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745">
        <w:rPr>
          <w:rFonts w:ascii="Times New Roman" w:hAnsi="Times New Roman" w:cs="Times New Roman"/>
          <w:sz w:val="28"/>
          <w:szCs w:val="28"/>
        </w:rPr>
        <w:t xml:space="preserve">- руководители учебно-методического объединения (председатель, заместитель председателя); </w:t>
      </w:r>
    </w:p>
    <w:p w:rsidR="00B67F7E" w:rsidRPr="00D14745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745">
        <w:rPr>
          <w:rFonts w:ascii="Times New Roman" w:hAnsi="Times New Roman" w:cs="Times New Roman"/>
          <w:sz w:val="28"/>
          <w:szCs w:val="28"/>
        </w:rPr>
        <w:t xml:space="preserve">- основные результаты деятельности, в том числе смена руководителей, корректировка деятельности и </w:t>
      </w:r>
      <w:proofErr w:type="gramStart"/>
      <w:r w:rsidRPr="00D14745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D147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7F7E" w:rsidRPr="00DC2E8B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E8B">
        <w:rPr>
          <w:rFonts w:ascii="Times New Roman" w:hAnsi="Times New Roman" w:cs="Times New Roman"/>
          <w:sz w:val="28"/>
          <w:szCs w:val="28"/>
        </w:rPr>
        <w:t>3.3. Структура учебно-методического объединения определяется им самостоятельно в зависимости от количественного состава объединения. Допускается создание сетевой структуры учебно-методического объединения с подразделениями, созданными на муниципальном и межмуниципальном уровнях.</w:t>
      </w:r>
    </w:p>
    <w:p w:rsidR="00B67F7E" w:rsidRPr="00DC2E8B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E8B">
        <w:rPr>
          <w:rFonts w:ascii="Times New Roman" w:hAnsi="Times New Roman" w:cs="Times New Roman"/>
          <w:sz w:val="28"/>
          <w:szCs w:val="28"/>
        </w:rPr>
        <w:t>3.4. К участию в своей деятельности учебно-методическое объединение может привлекать другие общественные объединения и организации, в том числе иностранные в соответствии с действующим законодательством.</w:t>
      </w:r>
    </w:p>
    <w:p w:rsidR="00B67F7E" w:rsidRPr="00DC2E8B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E8B">
        <w:rPr>
          <w:rFonts w:ascii="Times New Roman" w:hAnsi="Times New Roman" w:cs="Times New Roman"/>
          <w:sz w:val="28"/>
          <w:szCs w:val="28"/>
        </w:rPr>
        <w:t>3.5. Деятельность учебно-методического объединения определяется регламентом, разрабатываемым каждым объединением самостоятельно на основе плана, ежегодно формируемого в рамках компетенции учебно-методического объединения.</w:t>
      </w:r>
    </w:p>
    <w:p w:rsidR="00B67F7E" w:rsidRPr="00DC2E8B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E8B">
        <w:rPr>
          <w:rFonts w:ascii="Times New Roman" w:hAnsi="Times New Roman" w:cs="Times New Roman"/>
          <w:sz w:val="28"/>
          <w:szCs w:val="28"/>
        </w:rPr>
        <w:t>3.6. Для осуществления своей деятельности члены учебно-методического объединения проводят заседания, иные мероприятия с целью реализации поставленных задач и принятия соответствующих решений.</w:t>
      </w:r>
    </w:p>
    <w:p w:rsidR="00B67F7E" w:rsidRPr="00DC2E8B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E8B">
        <w:rPr>
          <w:rFonts w:ascii="Times New Roman" w:hAnsi="Times New Roman" w:cs="Times New Roman"/>
          <w:sz w:val="28"/>
          <w:szCs w:val="28"/>
        </w:rPr>
        <w:t xml:space="preserve">3.7. Результаты деятельности учебно-методическое объединение ежегодно представляет педагогической общественности, департаменту образования в форме отчетов, аналитических и иных материалов. </w:t>
      </w: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E8B">
        <w:rPr>
          <w:rFonts w:ascii="Times New Roman" w:hAnsi="Times New Roman" w:cs="Times New Roman"/>
          <w:sz w:val="28"/>
          <w:szCs w:val="28"/>
        </w:rPr>
        <w:t>3.8. Учебно-методическое объединение может корректировать деятельность в связи с изменением вида, уровня и направленности образовательных программ. Любые изменения, в том числе прекращение деятельности, согласуются с департаментом образования.</w:t>
      </w:r>
    </w:p>
    <w:p w:rsidR="00B67F7E" w:rsidRPr="00C33B42" w:rsidRDefault="00B67F7E" w:rsidP="00B67F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7F7E" w:rsidRPr="00C33B42" w:rsidRDefault="00B67F7E" w:rsidP="00B67F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33B42">
        <w:rPr>
          <w:rFonts w:ascii="Times New Roman" w:hAnsi="Times New Roman" w:cs="Times New Roman"/>
          <w:b/>
          <w:sz w:val="28"/>
          <w:szCs w:val="28"/>
        </w:rPr>
        <w:t>4. Управление учебно-методическим объединением</w:t>
      </w:r>
    </w:p>
    <w:p w:rsidR="00B67F7E" w:rsidRPr="00C33B42" w:rsidRDefault="00B67F7E" w:rsidP="00B67F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B42">
        <w:rPr>
          <w:rFonts w:ascii="Times New Roman" w:hAnsi="Times New Roman" w:cs="Times New Roman"/>
          <w:sz w:val="28"/>
          <w:szCs w:val="28"/>
        </w:rPr>
        <w:t xml:space="preserve">4.1. Управление учебно-методическим объединением осуществляет выборный орган </w:t>
      </w:r>
      <w:r>
        <w:rPr>
          <w:rFonts w:ascii="Times New Roman" w:hAnsi="Times New Roman" w:cs="Times New Roman"/>
          <w:sz w:val="28"/>
          <w:szCs w:val="28"/>
        </w:rPr>
        <w:t>– С</w:t>
      </w:r>
      <w:r w:rsidRPr="00C33B42">
        <w:rPr>
          <w:rFonts w:ascii="Times New Roman" w:hAnsi="Times New Roman" w:cs="Times New Roman"/>
          <w:sz w:val="28"/>
          <w:szCs w:val="28"/>
        </w:rPr>
        <w:t>овет учебно-методического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Совет)</w:t>
      </w:r>
      <w:r w:rsidRPr="00C33B42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в перерывах между заседаниями С</w:t>
      </w:r>
      <w:r w:rsidRPr="00C33B42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33B42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33B42">
        <w:rPr>
          <w:rFonts w:ascii="Times New Roman" w:hAnsi="Times New Roman" w:cs="Times New Roman"/>
          <w:sz w:val="28"/>
          <w:szCs w:val="28"/>
        </w:rPr>
        <w:t xml:space="preserve">овета. </w:t>
      </w: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числа членов Совета </w:t>
      </w:r>
      <w:r w:rsidRPr="00C33B42">
        <w:rPr>
          <w:rFonts w:ascii="Times New Roman" w:hAnsi="Times New Roman" w:cs="Times New Roman"/>
          <w:sz w:val="28"/>
          <w:szCs w:val="28"/>
        </w:rPr>
        <w:t>избираются председатель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3B42"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Pr="00C33B42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>и ответственный секретарь С</w:t>
      </w:r>
      <w:r w:rsidRPr="00C33B42">
        <w:rPr>
          <w:rFonts w:ascii="Times New Roman" w:hAnsi="Times New Roman" w:cs="Times New Roman"/>
          <w:sz w:val="28"/>
          <w:szCs w:val="28"/>
        </w:rPr>
        <w:t xml:space="preserve">овета. </w:t>
      </w: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B42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C33B42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а, председатель,</w:t>
      </w:r>
      <w:r w:rsidRPr="00C33B42">
        <w:rPr>
          <w:rFonts w:ascii="Times New Roman" w:hAnsi="Times New Roman" w:cs="Times New Roman"/>
          <w:sz w:val="28"/>
          <w:szCs w:val="28"/>
        </w:rPr>
        <w:t xml:space="preserve">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и ответственный секретарь С</w:t>
      </w:r>
      <w:r w:rsidRPr="00C33B42">
        <w:rPr>
          <w:rFonts w:ascii="Times New Roman" w:hAnsi="Times New Roman" w:cs="Times New Roman"/>
          <w:sz w:val="28"/>
          <w:szCs w:val="28"/>
        </w:rPr>
        <w:t xml:space="preserve">овета избираются прямым открытым голосованием на первом заседании </w:t>
      </w:r>
      <w:r w:rsidRPr="00594E1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чебно-методического </w:t>
      </w:r>
      <w:r w:rsidRPr="00C33B42">
        <w:rPr>
          <w:rFonts w:ascii="Times New Roman" w:hAnsi="Times New Roman" w:cs="Times New Roman"/>
          <w:sz w:val="28"/>
          <w:szCs w:val="28"/>
        </w:rPr>
        <w:t>объединения. Председатель или заместитель председ</w:t>
      </w:r>
      <w:r>
        <w:rPr>
          <w:rFonts w:ascii="Times New Roman" w:hAnsi="Times New Roman" w:cs="Times New Roman"/>
          <w:sz w:val="28"/>
          <w:szCs w:val="28"/>
        </w:rPr>
        <w:t>ателя совета объединения избирае</w:t>
      </w:r>
      <w:r w:rsidRPr="00C33B42">
        <w:rPr>
          <w:rFonts w:ascii="Times New Roman" w:hAnsi="Times New Roman" w:cs="Times New Roman"/>
          <w:sz w:val="28"/>
          <w:szCs w:val="28"/>
        </w:rPr>
        <w:t xml:space="preserve">тся из членов учебно-методического объединения, являющихся работниками образовательной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осуществляющей образовательную деятельность, </w:t>
      </w:r>
      <w:r w:rsidRPr="00C33B42">
        <w:rPr>
          <w:rFonts w:ascii="Times New Roman" w:hAnsi="Times New Roman" w:cs="Times New Roman"/>
          <w:sz w:val="28"/>
          <w:szCs w:val="28"/>
        </w:rPr>
        <w:t>на базе которой создано объединение.</w:t>
      </w: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B42">
        <w:rPr>
          <w:rFonts w:ascii="Times New Roman" w:hAnsi="Times New Roman" w:cs="Times New Roman"/>
          <w:sz w:val="28"/>
          <w:szCs w:val="28"/>
        </w:rPr>
        <w:t xml:space="preserve">В состав Совета объединения могут входить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руководители и </w:t>
      </w:r>
      <w:r w:rsidRPr="00C33B42">
        <w:rPr>
          <w:rFonts w:ascii="Times New Roman" w:hAnsi="Times New Roman" w:cs="Times New Roman"/>
          <w:sz w:val="28"/>
          <w:szCs w:val="28"/>
        </w:rPr>
        <w:t>специалисты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образования и муниципальных</w:t>
      </w:r>
      <w:r w:rsidRPr="00C33B42">
        <w:rPr>
          <w:rFonts w:ascii="Times New Roman" w:hAnsi="Times New Roman" w:cs="Times New Roman"/>
          <w:sz w:val="28"/>
          <w:szCs w:val="28"/>
        </w:rPr>
        <w:t xml:space="preserve"> органов, осуществляющих управление в сфере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33B42">
        <w:rPr>
          <w:rFonts w:ascii="Times New Roman" w:hAnsi="Times New Roman" w:cs="Times New Roman"/>
          <w:sz w:val="28"/>
          <w:szCs w:val="28"/>
        </w:rPr>
        <w:t>по согласованию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33B42">
        <w:rPr>
          <w:rFonts w:ascii="Times New Roman" w:hAnsi="Times New Roman" w:cs="Times New Roman"/>
          <w:sz w:val="28"/>
          <w:szCs w:val="28"/>
        </w:rPr>
        <w:t>.</w:t>
      </w: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B42">
        <w:rPr>
          <w:rFonts w:ascii="Times New Roman" w:hAnsi="Times New Roman" w:cs="Times New Roman"/>
          <w:sz w:val="28"/>
          <w:szCs w:val="28"/>
        </w:rPr>
        <w:t xml:space="preserve">4.3. Совет </w:t>
      </w:r>
      <w:r w:rsidRPr="00594E1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чебно-методического </w:t>
      </w:r>
      <w:r w:rsidRPr="00C33B42">
        <w:rPr>
          <w:rFonts w:ascii="Times New Roman" w:hAnsi="Times New Roman" w:cs="Times New Roman"/>
          <w:sz w:val="28"/>
          <w:szCs w:val="28"/>
        </w:rPr>
        <w:t>объединения, председат</w:t>
      </w:r>
      <w:r>
        <w:rPr>
          <w:rFonts w:ascii="Times New Roman" w:hAnsi="Times New Roman" w:cs="Times New Roman"/>
          <w:sz w:val="28"/>
          <w:szCs w:val="28"/>
        </w:rPr>
        <w:t>ель, заместитель председателя и ответственный секретарь С</w:t>
      </w:r>
      <w:r w:rsidRPr="00C33B42">
        <w:rPr>
          <w:rFonts w:ascii="Times New Roman" w:hAnsi="Times New Roman" w:cs="Times New Roman"/>
          <w:sz w:val="28"/>
          <w:szCs w:val="28"/>
        </w:rPr>
        <w:t>овета избираются на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Pr="00C33B42">
        <w:rPr>
          <w:rFonts w:ascii="Times New Roman" w:hAnsi="Times New Roman" w:cs="Times New Roman"/>
          <w:sz w:val="28"/>
          <w:szCs w:val="28"/>
        </w:rPr>
        <w:t>года, если иное не установлено положением об учебно-методическом совете по отдельным образовательным программам. Члены Совета</w:t>
      </w:r>
      <w:r>
        <w:rPr>
          <w:rFonts w:ascii="Times New Roman" w:hAnsi="Times New Roman" w:cs="Times New Roman"/>
          <w:sz w:val="28"/>
          <w:szCs w:val="28"/>
        </w:rPr>
        <w:t>, председатель,</w:t>
      </w:r>
      <w:r w:rsidRPr="00C33B42">
        <w:rPr>
          <w:rFonts w:ascii="Times New Roman" w:hAnsi="Times New Roman" w:cs="Times New Roman"/>
          <w:sz w:val="28"/>
          <w:szCs w:val="28"/>
        </w:rPr>
        <w:t xml:space="preserve">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и ответственный секретарь С</w:t>
      </w:r>
      <w:r w:rsidRPr="00C33B42">
        <w:rPr>
          <w:rFonts w:ascii="Times New Roman" w:hAnsi="Times New Roman" w:cs="Times New Roman"/>
          <w:sz w:val="28"/>
          <w:szCs w:val="28"/>
        </w:rPr>
        <w:t>овета исполняют свои обязанности на безвозмездной основе.</w:t>
      </w: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B42">
        <w:rPr>
          <w:rFonts w:ascii="Times New Roman" w:hAnsi="Times New Roman" w:cs="Times New Roman"/>
          <w:sz w:val="28"/>
          <w:szCs w:val="28"/>
        </w:rPr>
        <w:t>Замена членов Совета объединения в период его деятельности допускается в случаях:</w:t>
      </w: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смены рода занятий членами С</w:t>
      </w:r>
      <w:r w:rsidRPr="00C33B42">
        <w:rPr>
          <w:rFonts w:ascii="Times New Roman" w:hAnsi="Times New Roman" w:cs="Times New Roman"/>
          <w:sz w:val="28"/>
          <w:szCs w:val="28"/>
        </w:rPr>
        <w:t>овета;</w:t>
      </w: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3B42">
        <w:rPr>
          <w:rFonts w:ascii="Times New Roman" w:hAnsi="Times New Roman" w:cs="Times New Roman"/>
          <w:sz w:val="28"/>
          <w:szCs w:val="28"/>
        </w:rPr>
        <w:t>добров</w:t>
      </w:r>
      <w:r>
        <w:rPr>
          <w:rFonts w:ascii="Times New Roman" w:hAnsi="Times New Roman" w:cs="Times New Roman"/>
          <w:sz w:val="28"/>
          <w:szCs w:val="28"/>
        </w:rPr>
        <w:t>ольный отказ от участия членов С</w:t>
      </w:r>
      <w:r w:rsidRPr="00C33B42">
        <w:rPr>
          <w:rFonts w:ascii="Times New Roman" w:hAnsi="Times New Roman" w:cs="Times New Roman"/>
          <w:sz w:val="28"/>
          <w:szCs w:val="28"/>
        </w:rPr>
        <w:t>овета в его деятельности;</w:t>
      </w: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3B42">
        <w:rPr>
          <w:rFonts w:ascii="Times New Roman" w:hAnsi="Times New Roman" w:cs="Times New Roman"/>
          <w:sz w:val="28"/>
          <w:szCs w:val="28"/>
        </w:rPr>
        <w:t>другие обстоятельства,</w:t>
      </w:r>
      <w:r>
        <w:rPr>
          <w:rFonts w:ascii="Times New Roman" w:hAnsi="Times New Roman" w:cs="Times New Roman"/>
          <w:sz w:val="28"/>
          <w:szCs w:val="28"/>
        </w:rPr>
        <w:t xml:space="preserve"> препятствующие участию членов С</w:t>
      </w:r>
      <w:r w:rsidRPr="00C33B42">
        <w:rPr>
          <w:rFonts w:ascii="Times New Roman" w:hAnsi="Times New Roman" w:cs="Times New Roman"/>
          <w:sz w:val="28"/>
          <w:szCs w:val="28"/>
        </w:rPr>
        <w:t>овета в его деятельности.</w:t>
      </w: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B42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C33B42">
        <w:rPr>
          <w:rFonts w:ascii="Times New Roman" w:hAnsi="Times New Roman" w:cs="Times New Roman"/>
          <w:sz w:val="28"/>
          <w:szCs w:val="28"/>
        </w:rPr>
        <w:t>:</w:t>
      </w: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обсуждает изменения, вносимые в П</w:t>
      </w:r>
      <w:r w:rsidRPr="00C33B42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3B42">
        <w:rPr>
          <w:rFonts w:ascii="Times New Roman" w:hAnsi="Times New Roman" w:cs="Times New Roman"/>
          <w:sz w:val="28"/>
          <w:szCs w:val="28"/>
        </w:rPr>
        <w:t xml:space="preserve"> и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C33B42">
        <w:rPr>
          <w:rFonts w:ascii="Times New Roman" w:hAnsi="Times New Roman" w:cs="Times New Roman"/>
          <w:sz w:val="28"/>
          <w:szCs w:val="28"/>
        </w:rPr>
        <w:t>для утверждения в департамент образования;</w:t>
      </w: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организационную структуру</w:t>
      </w:r>
      <w:r w:rsidRPr="00C33B42">
        <w:rPr>
          <w:rFonts w:ascii="Times New Roman" w:hAnsi="Times New Roman" w:cs="Times New Roman"/>
          <w:sz w:val="28"/>
          <w:szCs w:val="28"/>
        </w:rPr>
        <w:t xml:space="preserve"> учебно-методического объединения;</w:t>
      </w: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3B42">
        <w:rPr>
          <w:rFonts w:ascii="Times New Roman" w:hAnsi="Times New Roman" w:cs="Times New Roman"/>
          <w:sz w:val="28"/>
          <w:szCs w:val="28"/>
        </w:rPr>
        <w:t>утверждает план деятельности учебно-методического объединения;</w:t>
      </w: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заслушивает отчё</w:t>
      </w:r>
      <w:r w:rsidRPr="00C33B42">
        <w:rPr>
          <w:rFonts w:ascii="Times New Roman" w:hAnsi="Times New Roman" w:cs="Times New Roman"/>
          <w:sz w:val="28"/>
          <w:szCs w:val="28"/>
        </w:rPr>
        <w:t>т о деятельности п</w:t>
      </w:r>
      <w:r>
        <w:rPr>
          <w:rFonts w:ascii="Times New Roman" w:hAnsi="Times New Roman" w:cs="Times New Roman"/>
          <w:sz w:val="28"/>
          <w:szCs w:val="28"/>
        </w:rPr>
        <w:t>редседателя и отдельных членов С</w:t>
      </w:r>
      <w:r w:rsidRPr="00C33B42">
        <w:rPr>
          <w:rFonts w:ascii="Times New Roman" w:hAnsi="Times New Roman" w:cs="Times New Roman"/>
          <w:sz w:val="28"/>
          <w:szCs w:val="28"/>
        </w:rPr>
        <w:t>овета;</w:t>
      </w: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3B42">
        <w:rPr>
          <w:rFonts w:ascii="Times New Roman" w:hAnsi="Times New Roman" w:cs="Times New Roman"/>
          <w:sz w:val="28"/>
          <w:szCs w:val="28"/>
        </w:rPr>
        <w:t xml:space="preserve">формирует заключения педагогической экспертизы на проекты нормативных правовых актов, разрабатываемых и принимаемых </w:t>
      </w:r>
      <w:r>
        <w:rPr>
          <w:rFonts w:ascii="Times New Roman" w:hAnsi="Times New Roman" w:cs="Times New Roman"/>
          <w:sz w:val="28"/>
          <w:szCs w:val="28"/>
        </w:rPr>
        <w:t>департаментом образования (по запросу)</w:t>
      </w:r>
      <w:r w:rsidRPr="00C33B42">
        <w:rPr>
          <w:rFonts w:ascii="Times New Roman" w:hAnsi="Times New Roman" w:cs="Times New Roman"/>
          <w:sz w:val="28"/>
          <w:szCs w:val="28"/>
        </w:rPr>
        <w:t>;</w:t>
      </w: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3B42">
        <w:rPr>
          <w:rFonts w:ascii="Times New Roman" w:hAnsi="Times New Roman" w:cs="Times New Roman"/>
          <w:sz w:val="28"/>
          <w:szCs w:val="28"/>
        </w:rPr>
        <w:t>формирует заключения экспертизы примерных основных общеобразовательных прог</w:t>
      </w:r>
      <w:r>
        <w:rPr>
          <w:rFonts w:ascii="Times New Roman" w:hAnsi="Times New Roman" w:cs="Times New Roman"/>
          <w:sz w:val="28"/>
          <w:szCs w:val="28"/>
        </w:rPr>
        <w:t>рамм с учё</w:t>
      </w:r>
      <w:r w:rsidRPr="00C33B42">
        <w:rPr>
          <w:rFonts w:ascii="Times New Roman" w:hAnsi="Times New Roman" w:cs="Times New Roman"/>
          <w:sz w:val="28"/>
          <w:szCs w:val="28"/>
        </w:rPr>
        <w:t>том их уров</w:t>
      </w:r>
      <w:r>
        <w:rPr>
          <w:rFonts w:ascii="Times New Roman" w:hAnsi="Times New Roman" w:cs="Times New Roman"/>
          <w:sz w:val="28"/>
          <w:szCs w:val="28"/>
        </w:rPr>
        <w:t>ня и направленности (в части учё</w:t>
      </w:r>
      <w:r w:rsidRPr="00C33B42">
        <w:rPr>
          <w:rFonts w:ascii="Times New Roman" w:hAnsi="Times New Roman" w:cs="Times New Roman"/>
          <w:sz w:val="28"/>
          <w:szCs w:val="28"/>
        </w:rPr>
        <w:t>та региональных, национальных и этнокультурных особенностей);</w:t>
      </w: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3B42">
        <w:rPr>
          <w:rFonts w:ascii="Times New Roman" w:hAnsi="Times New Roman" w:cs="Times New Roman"/>
          <w:sz w:val="28"/>
          <w:szCs w:val="28"/>
        </w:rPr>
        <w:t xml:space="preserve">формирует предложения, вносимые для рассмотрения в </w:t>
      </w:r>
      <w:r>
        <w:rPr>
          <w:rFonts w:ascii="Times New Roman" w:hAnsi="Times New Roman" w:cs="Times New Roman"/>
          <w:sz w:val="28"/>
          <w:szCs w:val="28"/>
        </w:rPr>
        <w:t>департамент образования</w:t>
      </w:r>
      <w:r w:rsidRPr="00C33B42">
        <w:rPr>
          <w:rFonts w:ascii="Times New Roman" w:hAnsi="Times New Roman" w:cs="Times New Roman"/>
          <w:sz w:val="28"/>
          <w:szCs w:val="28"/>
        </w:rPr>
        <w:t>, направленные на развитие содержания образования и обеспечение качества образования;</w:t>
      </w: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3B42">
        <w:rPr>
          <w:rFonts w:ascii="Times New Roman" w:hAnsi="Times New Roman" w:cs="Times New Roman"/>
          <w:sz w:val="28"/>
          <w:szCs w:val="28"/>
        </w:rPr>
        <w:t>представляет интересы педагогической общественности в вопросах взаимодействия с другими общественными объединениями и организациями;</w:t>
      </w: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3B42">
        <w:rPr>
          <w:rFonts w:ascii="Times New Roman" w:hAnsi="Times New Roman" w:cs="Times New Roman"/>
          <w:sz w:val="28"/>
          <w:szCs w:val="28"/>
        </w:rPr>
        <w:t>принимает решения по оказанию информационных, консультационных и экспертных услуг организациям, осуществляющим образовательную деятельность, по их заявке.</w:t>
      </w: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исполняет иные</w:t>
      </w:r>
      <w:r w:rsidRPr="00C33B42">
        <w:rPr>
          <w:rFonts w:ascii="Times New Roman" w:hAnsi="Times New Roman" w:cs="Times New Roman"/>
          <w:sz w:val="28"/>
          <w:szCs w:val="28"/>
        </w:rPr>
        <w:t xml:space="preserve"> полномочия в соответствии с компетенцией учебно-методического объединения.</w:t>
      </w: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B42">
        <w:rPr>
          <w:rFonts w:ascii="Times New Roman" w:hAnsi="Times New Roman" w:cs="Times New Roman"/>
          <w:sz w:val="28"/>
          <w:szCs w:val="28"/>
        </w:rPr>
        <w:t xml:space="preserve">4.5. Заседания Совета проводятся не реже </w:t>
      </w:r>
      <w:r w:rsidRPr="006926E0">
        <w:rPr>
          <w:rFonts w:ascii="Times New Roman" w:hAnsi="Times New Roman" w:cs="Times New Roman"/>
          <w:sz w:val="28"/>
          <w:szCs w:val="28"/>
        </w:rPr>
        <w:t>2</w:t>
      </w:r>
      <w:r w:rsidRPr="00C33B42">
        <w:rPr>
          <w:rFonts w:ascii="Times New Roman" w:hAnsi="Times New Roman" w:cs="Times New Roman"/>
          <w:sz w:val="28"/>
          <w:szCs w:val="28"/>
        </w:rPr>
        <w:t xml:space="preserve"> раз в год. </w:t>
      </w: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B42">
        <w:rPr>
          <w:rFonts w:ascii="Times New Roman" w:hAnsi="Times New Roman" w:cs="Times New Roman"/>
          <w:sz w:val="28"/>
          <w:szCs w:val="28"/>
        </w:rPr>
        <w:t>Совет принимает решения, если на его заседании при</w:t>
      </w:r>
      <w:r>
        <w:rPr>
          <w:rFonts w:ascii="Times New Roman" w:hAnsi="Times New Roman" w:cs="Times New Roman"/>
          <w:sz w:val="28"/>
          <w:szCs w:val="28"/>
        </w:rPr>
        <w:t>сутствует более половины его членов. Решение С</w:t>
      </w:r>
      <w:r w:rsidRPr="00C33B42">
        <w:rPr>
          <w:rFonts w:ascii="Times New Roman" w:hAnsi="Times New Roman" w:cs="Times New Roman"/>
          <w:sz w:val="28"/>
          <w:szCs w:val="28"/>
        </w:rPr>
        <w:t>овета принимается простым голосованием боль</w:t>
      </w:r>
      <w:r>
        <w:rPr>
          <w:rFonts w:ascii="Times New Roman" w:hAnsi="Times New Roman" w:cs="Times New Roman"/>
          <w:sz w:val="28"/>
          <w:szCs w:val="28"/>
        </w:rPr>
        <w:t>шинством присутствующих членов С</w:t>
      </w:r>
      <w:r w:rsidRPr="00C33B42">
        <w:rPr>
          <w:rFonts w:ascii="Times New Roman" w:hAnsi="Times New Roman" w:cs="Times New Roman"/>
          <w:sz w:val="28"/>
          <w:szCs w:val="28"/>
        </w:rPr>
        <w:t>овета.</w:t>
      </w:r>
    </w:p>
    <w:p w:rsidR="00B67F7E" w:rsidRPr="00EB7D7F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7D7F">
        <w:rPr>
          <w:rFonts w:ascii="Times New Roman" w:hAnsi="Times New Roman" w:cs="Times New Roman"/>
          <w:sz w:val="28"/>
          <w:szCs w:val="28"/>
        </w:rPr>
        <w:t>4.6. Функции и полномочия председателя и заместителя председателя Совета определяются положением об учебно-методическом объединении по отдельным образовательным программам.</w:t>
      </w: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B42">
        <w:rPr>
          <w:rFonts w:ascii="Times New Roman" w:hAnsi="Times New Roman" w:cs="Times New Roman"/>
          <w:sz w:val="28"/>
          <w:szCs w:val="28"/>
        </w:rPr>
        <w:t>4.7. При необходимости могут создаваться координационные советы учебно-методических объединений, объединяющие представителей различных учебно-методических объединений региональной системы образования.</w:t>
      </w: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B42">
        <w:rPr>
          <w:rFonts w:ascii="Times New Roman" w:hAnsi="Times New Roman" w:cs="Times New Roman"/>
          <w:sz w:val="28"/>
          <w:szCs w:val="28"/>
        </w:rPr>
        <w:t>4.8. Учебно-методическое объединение может самостоятельно формировать необходимые для выполнения возложенных на него функций учебно-методические советы, комиссии и другие организационные структуры в соответствии с положением о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соответствующем</w:t>
      </w:r>
      <w:r w:rsidRPr="00C33B42">
        <w:rPr>
          <w:rFonts w:ascii="Times New Roman" w:hAnsi="Times New Roman" w:cs="Times New Roman"/>
          <w:sz w:val="28"/>
          <w:szCs w:val="28"/>
        </w:rPr>
        <w:t xml:space="preserve"> учебно-методическом совете.</w:t>
      </w: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B42">
        <w:rPr>
          <w:rFonts w:ascii="Times New Roman" w:hAnsi="Times New Roman" w:cs="Times New Roman"/>
          <w:sz w:val="28"/>
          <w:szCs w:val="28"/>
        </w:rPr>
        <w:t>4.9. Органы, осуществляющие управление в сфере образования, вправе оказывать поддержку учебно-методическим объединениям.</w:t>
      </w: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B42">
        <w:rPr>
          <w:rFonts w:ascii="Times New Roman" w:hAnsi="Times New Roman" w:cs="Times New Roman"/>
          <w:sz w:val="28"/>
          <w:szCs w:val="28"/>
        </w:rPr>
        <w:t>4.10. Ведение дел учебно-методического объединения осуществляет образовательная организация, на базе которой она создана.</w:t>
      </w: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B42">
        <w:rPr>
          <w:rFonts w:ascii="Times New Roman" w:hAnsi="Times New Roman" w:cs="Times New Roman"/>
          <w:sz w:val="28"/>
          <w:szCs w:val="28"/>
        </w:rPr>
        <w:t>К документам учебно-методического объединения относятся:</w:t>
      </w: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3B42">
        <w:rPr>
          <w:rFonts w:ascii="Times New Roman" w:hAnsi="Times New Roman" w:cs="Times New Roman"/>
          <w:sz w:val="28"/>
          <w:szCs w:val="28"/>
        </w:rPr>
        <w:t>протоколы заседаний учебно-методического объединения;</w:t>
      </w: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решения С</w:t>
      </w:r>
      <w:r w:rsidRPr="00C33B42">
        <w:rPr>
          <w:rFonts w:ascii="Times New Roman" w:hAnsi="Times New Roman" w:cs="Times New Roman"/>
          <w:sz w:val="28"/>
          <w:szCs w:val="28"/>
        </w:rPr>
        <w:t>овета;</w:t>
      </w: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3B42">
        <w:rPr>
          <w:rFonts w:ascii="Times New Roman" w:hAnsi="Times New Roman" w:cs="Times New Roman"/>
          <w:sz w:val="28"/>
          <w:szCs w:val="28"/>
        </w:rPr>
        <w:t>планы работы учебно-методического объединения;</w:t>
      </w: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3B42">
        <w:rPr>
          <w:rFonts w:ascii="Times New Roman" w:hAnsi="Times New Roman" w:cs="Times New Roman"/>
          <w:sz w:val="28"/>
          <w:szCs w:val="28"/>
        </w:rPr>
        <w:t>заключения педагогической экспертизы на проекты нормативных правов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C33B42">
        <w:rPr>
          <w:rFonts w:ascii="Times New Roman" w:hAnsi="Times New Roman" w:cs="Times New Roman"/>
          <w:sz w:val="28"/>
          <w:szCs w:val="28"/>
        </w:rPr>
        <w:t xml:space="preserve">актов, разрабатываемых и принимаемых </w:t>
      </w:r>
      <w:r>
        <w:rPr>
          <w:rFonts w:ascii="Times New Roman" w:hAnsi="Times New Roman" w:cs="Times New Roman"/>
          <w:sz w:val="28"/>
          <w:szCs w:val="28"/>
        </w:rPr>
        <w:t>департаментом образования</w:t>
      </w:r>
      <w:r w:rsidRPr="00C33B42">
        <w:rPr>
          <w:rFonts w:ascii="Times New Roman" w:hAnsi="Times New Roman" w:cs="Times New Roman"/>
          <w:sz w:val="28"/>
          <w:szCs w:val="28"/>
        </w:rPr>
        <w:t>;</w:t>
      </w: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3B42">
        <w:rPr>
          <w:rFonts w:ascii="Times New Roman" w:hAnsi="Times New Roman" w:cs="Times New Roman"/>
          <w:sz w:val="28"/>
          <w:szCs w:val="28"/>
        </w:rPr>
        <w:t>заключения экспертизы примерных основных общеобраз</w:t>
      </w:r>
      <w:r>
        <w:rPr>
          <w:rFonts w:ascii="Times New Roman" w:hAnsi="Times New Roman" w:cs="Times New Roman"/>
          <w:sz w:val="28"/>
          <w:szCs w:val="28"/>
        </w:rPr>
        <w:t>овательных программ (в части учё</w:t>
      </w:r>
      <w:r w:rsidRPr="00C33B42">
        <w:rPr>
          <w:rFonts w:ascii="Times New Roman" w:hAnsi="Times New Roman" w:cs="Times New Roman"/>
          <w:sz w:val="28"/>
          <w:szCs w:val="28"/>
        </w:rPr>
        <w:t>та региональных, национальных и этнокультурных особенностей)</w:t>
      </w:r>
      <w:r>
        <w:rPr>
          <w:rFonts w:ascii="Times New Roman" w:hAnsi="Times New Roman" w:cs="Times New Roman"/>
          <w:sz w:val="28"/>
          <w:szCs w:val="28"/>
        </w:rPr>
        <w:t xml:space="preserve"> с учё</w:t>
      </w:r>
      <w:r w:rsidRPr="00C33B42">
        <w:rPr>
          <w:rFonts w:ascii="Times New Roman" w:hAnsi="Times New Roman" w:cs="Times New Roman"/>
          <w:sz w:val="28"/>
          <w:szCs w:val="28"/>
        </w:rPr>
        <w:t>том их уровня и направленности;</w:t>
      </w: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3B42">
        <w:rPr>
          <w:rFonts w:ascii="Times New Roman" w:hAnsi="Times New Roman" w:cs="Times New Roman"/>
          <w:sz w:val="28"/>
          <w:szCs w:val="28"/>
        </w:rPr>
        <w:t>аналитические материалы;</w:t>
      </w:r>
    </w:p>
    <w:p w:rsidR="00B67F7E" w:rsidRPr="00C33B42" w:rsidRDefault="00B67F7E" w:rsidP="00B67F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</w:t>
      </w:r>
      <w:r w:rsidRPr="00C33B42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B67F7E" w:rsidRDefault="00B67F7E" w:rsidP="00D306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F7E" w:rsidRDefault="00B67F7E" w:rsidP="00D306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F7E" w:rsidRDefault="00B67F7E" w:rsidP="00D306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F7E" w:rsidRDefault="00B67F7E" w:rsidP="00D306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F7E" w:rsidRDefault="00B67F7E" w:rsidP="00D306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F7E" w:rsidRDefault="00B67F7E" w:rsidP="00D306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F7E" w:rsidRDefault="00B67F7E" w:rsidP="00D306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F7E" w:rsidRDefault="00B67F7E" w:rsidP="00D306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F7E" w:rsidRDefault="00B67F7E" w:rsidP="00D306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F7E" w:rsidRDefault="00B67F7E" w:rsidP="00D306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F7E" w:rsidRDefault="00B67F7E" w:rsidP="00D306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F7E" w:rsidRDefault="00B67F7E" w:rsidP="00D306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F7E" w:rsidRDefault="00B67F7E" w:rsidP="00D306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F7E" w:rsidRDefault="00B67F7E" w:rsidP="00D306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D03" w:rsidRPr="00491E79" w:rsidRDefault="00D07D03" w:rsidP="002652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D3066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D07D03" w:rsidRPr="00310702" w:rsidRDefault="00D07D03" w:rsidP="00D07D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D03" w:rsidRPr="00491E79" w:rsidRDefault="00D07D03" w:rsidP="00D07D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6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проекту постановления </w:t>
      </w:r>
      <w:r w:rsidRPr="00153D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департамента образования администрации Владимирской области </w:t>
      </w:r>
      <w:r w:rsidRPr="00491E79">
        <w:rPr>
          <w:rFonts w:ascii="Times New Roman" w:eastAsia="Times New Roman" w:hAnsi="Times New Roman"/>
          <w:b/>
          <w:sz w:val="28"/>
          <w:szCs w:val="28"/>
          <w:lang w:eastAsia="ru-RU"/>
        </w:rPr>
        <w:t>«Об утверждении</w:t>
      </w:r>
      <w:r w:rsidR="000671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671CB" w:rsidRPr="000671CB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Положения об учебно-методическом объединении в системе образования Владимирской области</w:t>
      </w:r>
      <w:r w:rsidRPr="00491E79">
        <w:rPr>
          <w:rFonts w:ascii="Times New Roman" w:hAnsi="Times New Roman"/>
          <w:b/>
          <w:sz w:val="28"/>
          <w:szCs w:val="28"/>
        </w:rPr>
        <w:t>»</w:t>
      </w:r>
    </w:p>
    <w:p w:rsidR="00D07D03" w:rsidRDefault="00D07D03" w:rsidP="00D07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D03" w:rsidRPr="00D30668" w:rsidRDefault="00D07D03" w:rsidP="00D07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D03" w:rsidRPr="00491E79" w:rsidRDefault="00D07D03" w:rsidP="000671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66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постановления </w:t>
      </w:r>
      <w:r w:rsidRPr="00153DFF">
        <w:rPr>
          <w:rFonts w:ascii="Times New Roman" w:eastAsia="Times New Roman" w:hAnsi="Times New Roman"/>
          <w:sz w:val="28"/>
          <w:szCs w:val="28"/>
          <w:lang w:eastAsia="ru-RU"/>
        </w:rPr>
        <w:t xml:space="preserve">департамента образования администрации Владимирской области </w:t>
      </w:r>
      <w:r w:rsidR="000671CB" w:rsidRPr="000671CB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Положения об учебно-методическом объединении в системе образования Владимирской области</w:t>
      </w:r>
      <w:r w:rsidR="000671CB" w:rsidRPr="000671CB">
        <w:rPr>
          <w:rFonts w:ascii="Times New Roman" w:hAnsi="Times New Roman"/>
          <w:sz w:val="28"/>
          <w:szCs w:val="28"/>
        </w:rPr>
        <w:t>»</w:t>
      </w:r>
      <w:r w:rsidR="000671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0668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подготовлен в </w:t>
      </w:r>
      <w:r w:rsidRPr="00D3066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соответствии с Федеральным законом от 29.12.2012 № 273-ФЗ «Об образовании в Российской Федерации»,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</w:t>
      </w:r>
      <w:r w:rsidRPr="00153DF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остановлением Губернатора области от 27.03.2006 № 225</w:t>
      </w:r>
      <w:r w:rsidRPr="00D3066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</w:t>
      </w:r>
      <w:r w:rsidRPr="00153DF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б утверждении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</w:t>
      </w:r>
      <w:r w:rsidRPr="00153DF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оложения о департаменте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153DF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образования администрации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</w:t>
      </w:r>
      <w:r w:rsidRPr="00153DF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ладимирской области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»</w:t>
      </w:r>
      <w:r w:rsidRPr="00D3066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D07D03" w:rsidRDefault="00D07D03" w:rsidP="00D07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668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Данным проектом предлагается </w:t>
      </w:r>
      <w:r w:rsidR="000671C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0671CB" w:rsidRPr="000671CB">
        <w:rPr>
          <w:rFonts w:ascii="Times New Roman" w:eastAsia="Times New Roman" w:hAnsi="Times New Roman"/>
          <w:sz w:val="28"/>
          <w:szCs w:val="28"/>
          <w:lang w:eastAsia="ru-RU"/>
        </w:rPr>
        <w:t>Положение об учебно-методическом объединении в системе образования Владимирской области.</w:t>
      </w:r>
    </w:p>
    <w:p w:rsidR="000671CB" w:rsidRPr="00491E79" w:rsidRDefault="000465E1" w:rsidP="00D07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71CB" w:rsidRPr="00594E1F">
        <w:rPr>
          <w:rFonts w:ascii="Times New Roman" w:hAnsi="Times New Roman" w:cs="Times New Roman"/>
          <w:sz w:val="28"/>
          <w:szCs w:val="28"/>
        </w:rPr>
        <w:t xml:space="preserve"> целях участия педагогических, научных работников, представителей работодателей в разработке </w:t>
      </w:r>
      <w:r w:rsidR="000671CB">
        <w:rPr>
          <w:rFonts w:ascii="Times New Roman" w:hAnsi="Times New Roman" w:cs="Times New Roman"/>
          <w:sz w:val="28"/>
          <w:szCs w:val="28"/>
        </w:rPr>
        <w:t xml:space="preserve">и апробации </w:t>
      </w:r>
      <w:hyperlink r:id="rId11" w:tooltip="Федеральный государственный образовательный стандарт" w:history="1">
        <w:r w:rsidR="000671CB" w:rsidRPr="00B67F7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федеральных государственных образовательных стандартов</w:t>
        </w:r>
      </w:hyperlink>
      <w:r w:rsidR="000671CB" w:rsidRPr="00B67F7E">
        <w:rPr>
          <w:rFonts w:ascii="Times New Roman" w:hAnsi="Times New Roman" w:cs="Times New Roman"/>
          <w:sz w:val="28"/>
          <w:szCs w:val="28"/>
        </w:rPr>
        <w:t xml:space="preserve">, примерных </w:t>
      </w:r>
      <w:hyperlink r:id="rId12" w:tooltip="Основная образовательная программа" w:history="1">
        <w:r w:rsidR="000671CB" w:rsidRPr="00B67F7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основных образовательных программ</w:t>
        </w:r>
      </w:hyperlink>
      <w:r w:rsidR="000671CB" w:rsidRPr="00B67F7E">
        <w:rPr>
          <w:rFonts w:ascii="Times New Roman" w:hAnsi="Times New Roman" w:cs="Times New Roman"/>
          <w:sz w:val="28"/>
          <w:szCs w:val="28"/>
        </w:rPr>
        <w:t xml:space="preserve">, координации действий </w:t>
      </w:r>
      <w:hyperlink r:id="rId13" w:tooltip="Образовательное учреждение" w:history="1">
        <w:r w:rsidR="000671CB" w:rsidRPr="00B67F7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организаций, осуществляющих образовательную деятельность</w:t>
        </w:r>
      </w:hyperlink>
      <w:r w:rsidR="000671CB" w:rsidRPr="00B67F7E">
        <w:rPr>
          <w:rFonts w:ascii="Times New Roman" w:hAnsi="Times New Roman" w:cs="Times New Roman"/>
          <w:sz w:val="28"/>
          <w:szCs w:val="28"/>
        </w:rPr>
        <w:t>, в обеспечении качества и развития содержания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создание учебно-методических объединений является необходимым условием эффективного функционирования системы образования Владимирской области на современном этапе.</w:t>
      </w:r>
    </w:p>
    <w:p w:rsidR="00D07D03" w:rsidRPr="00421E7D" w:rsidRDefault="00D07D03" w:rsidP="00D07D03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421E7D">
        <w:rPr>
          <w:rFonts w:ascii="Times New Roman" w:hAnsi="Times New Roman"/>
          <w:sz w:val="28"/>
          <w:szCs w:val="28"/>
          <w:lang w:eastAsia="ru-RU"/>
        </w:rPr>
        <w:t xml:space="preserve">Проект данного постановления размещен на официальном сайте департамента образования в информационно-телекоммуникационной сети «Интернет» по адресу: </w:t>
      </w:r>
      <w:hyperlink r:id="rId14" w:history="1">
        <w:r w:rsidRPr="00096DD7">
          <w:rPr>
            <w:rStyle w:val="aa"/>
            <w:rFonts w:ascii="Times New Roman" w:hAnsi="Times New Roman"/>
            <w:sz w:val="28"/>
            <w:szCs w:val="28"/>
            <w:lang w:eastAsia="ru-RU"/>
          </w:rPr>
          <w:t>www.obrazovanie.vladinfo.ru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1E7D">
        <w:rPr>
          <w:rFonts w:ascii="Times New Roman" w:hAnsi="Times New Roman"/>
          <w:sz w:val="28"/>
          <w:szCs w:val="28"/>
          <w:lang w:eastAsia="ru-RU"/>
        </w:rPr>
        <w:t>для обеспечения возможности проведения независимой антикоррупционной экспертизы с 2</w:t>
      </w:r>
      <w:r w:rsidR="000671CB">
        <w:rPr>
          <w:rFonts w:ascii="Times New Roman" w:hAnsi="Times New Roman"/>
          <w:sz w:val="28"/>
          <w:szCs w:val="28"/>
          <w:lang w:eastAsia="ru-RU"/>
        </w:rPr>
        <w:t>8</w:t>
      </w:r>
      <w:r w:rsidRPr="00421E7D">
        <w:rPr>
          <w:rFonts w:ascii="Times New Roman" w:hAnsi="Times New Roman"/>
          <w:sz w:val="28"/>
          <w:szCs w:val="28"/>
          <w:lang w:eastAsia="ru-RU"/>
        </w:rPr>
        <w:t>.12.2016.</w:t>
      </w:r>
      <w:r w:rsidRPr="00421E7D">
        <w:rPr>
          <w:rFonts w:ascii="Times New Roman" w:hAnsi="Times New Roman"/>
          <w:sz w:val="28"/>
          <w:szCs w:val="28"/>
        </w:rPr>
        <w:t xml:space="preserve"> а также направлен в прокуратуру Владимирской области на электронный адрес </w:t>
      </w:r>
      <w:hyperlink r:id="rId15" w:history="1">
        <w:r w:rsidRPr="00096DD7">
          <w:rPr>
            <w:rStyle w:val="aa"/>
            <w:rFonts w:ascii="Times New Roman" w:hAnsi="Times New Roman"/>
            <w:sz w:val="28"/>
            <w:szCs w:val="28"/>
          </w:rPr>
          <w:t>22@vladprok.ru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D07D03" w:rsidRPr="002C1517" w:rsidRDefault="00D07D03" w:rsidP="00D07D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51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</w:t>
      </w:r>
      <w:proofErr w:type="gramStart"/>
      <w:r w:rsidRPr="002C151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департамента образования </w:t>
      </w:r>
      <w:r w:rsidRPr="002C1517">
        <w:rPr>
          <w:rFonts w:ascii="Times New Roman" w:eastAsia="Times New Roman" w:hAnsi="Times New Roman"/>
          <w:sz w:val="28"/>
          <w:szCs w:val="28"/>
          <w:lang w:eastAsia="ru-RU"/>
        </w:rPr>
        <w:t>администрации области</w:t>
      </w:r>
      <w:proofErr w:type="gramEnd"/>
      <w:r w:rsidRPr="002C1517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повлечет внесения изменений и дополнений в другие нормативные акты Владимирской области, а также дополнительного финансирования. </w:t>
      </w:r>
    </w:p>
    <w:p w:rsidR="00D07D03" w:rsidRDefault="00D07D03" w:rsidP="00D07D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51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постановлением Губернатора области от 11.10.2013 № 1134 «Об оценке регулирующего воздействия» проект постановления не подлежит оценке регулирующего воздействия.</w:t>
      </w:r>
    </w:p>
    <w:p w:rsidR="00D07D03" w:rsidRDefault="00D07D03" w:rsidP="00D07D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D03" w:rsidRDefault="00D07D03" w:rsidP="00D07D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71CB" w:rsidRDefault="000671CB" w:rsidP="00D07D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D03" w:rsidRPr="00D30668" w:rsidRDefault="00D07D03" w:rsidP="00D07D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517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директора департамента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Е.В. Запруднова</w:t>
      </w:r>
    </w:p>
    <w:p w:rsidR="00D07D03" w:rsidRDefault="00D07D03" w:rsidP="00D07D0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71CB" w:rsidRDefault="000671CB" w:rsidP="00D07D0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71CB" w:rsidRDefault="000671CB" w:rsidP="00D07D0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71CB" w:rsidRDefault="000671CB" w:rsidP="00D07D0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7D03" w:rsidRDefault="00D07D03" w:rsidP="00D07D0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О.В. Спицына</w:t>
      </w:r>
    </w:p>
    <w:p w:rsidR="00B67F7E" w:rsidRPr="00D07D03" w:rsidRDefault="00D07D03" w:rsidP="00D07D0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32-70-65</w:t>
      </w:r>
    </w:p>
    <w:sectPr w:rsidR="00B67F7E" w:rsidRPr="00D07D03" w:rsidSect="00382A8B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AA1" w:rsidRDefault="00153AA1" w:rsidP="009352E0">
      <w:pPr>
        <w:spacing w:after="0" w:line="240" w:lineRule="auto"/>
      </w:pPr>
      <w:r>
        <w:separator/>
      </w:r>
    </w:p>
  </w:endnote>
  <w:endnote w:type="continuationSeparator" w:id="0">
    <w:p w:rsidR="00153AA1" w:rsidRDefault="00153AA1" w:rsidP="0093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AA1" w:rsidRDefault="00153AA1" w:rsidP="009352E0">
      <w:pPr>
        <w:spacing w:after="0" w:line="240" w:lineRule="auto"/>
      </w:pPr>
      <w:r>
        <w:separator/>
      </w:r>
    </w:p>
  </w:footnote>
  <w:footnote w:type="continuationSeparator" w:id="0">
    <w:p w:rsidR="00153AA1" w:rsidRDefault="00153AA1" w:rsidP="00935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E2696"/>
    <w:multiLevelType w:val="hybridMultilevel"/>
    <w:tmpl w:val="3D2C2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C7"/>
    <w:rsid w:val="00010503"/>
    <w:rsid w:val="0002041F"/>
    <w:rsid w:val="000465E1"/>
    <w:rsid w:val="000671CB"/>
    <w:rsid w:val="0007351A"/>
    <w:rsid w:val="000841FB"/>
    <w:rsid w:val="00086313"/>
    <w:rsid w:val="000C3058"/>
    <w:rsid w:val="000D7692"/>
    <w:rsid w:val="000E2D58"/>
    <w:rsid w:val="00120EC7"/>
    <w:rsid w:val="00153AA1"/>
    <w:rsid w:val="00153DFF"/>
    <w:rsid w:val="001B2F3D"/>
    <w:rsid w:val="002337C6"/>
    <w:rsid w:val="002652B9"/>
    <w:rsid w:val="002C1517"/>
    <w:rsid w:val="00310702"/>
    <w:rsid w:val="00311A3A"/>
    <w:rsid w:val="003210FC"/>
    <w:rsid w:val="00345871"/>
    <w:rsid w:val="003469CE"/>
    <w:rsid w:val="00346D94"/>
    <w:rsid w:val="00357046"/>
    <w:rsid w:val="00382A8B"/>
    <w:rsid w:val="003B067B"/>
    <w:rsid w:val="003C7881"/>
    <w:rsid w:val="003D045F"/>
    <w:rsid w:val="00421998"/>
    <w:rsid w:val="0044360C"/>
    <w:rsid w:val="004456AD"/>
    <w:rsid w:val="00445F46"/>
    <w:rsid w:val="004942A2"/>
    <w:rsid w:val="00523234"/>
    <w:rsid w:val="00533325"/>
    <w:rsid w:val="00562E87"/>
    <w:rsid w:val="00591A07"/>
    <w:rsid w:val="005B70F2"/>
    <w:rsid w:val="005E3392"/>
    <w:rsid w:val="00644DA9"/>
    <w:rsid w:val="0066254D"/>
    <w:rsid w:val="006F444C"/>
    <w:rsid w:val="00707DBB"/>
    <w:rsid w:val="0071363F"/>
    <w:rsid w:val="0073303C"/>
    <w:rsid w:val="007422CF"/>
    <w:rsid w:val="007739DA"/>
    <w:rsid w:val="007864D0"/>
    <w:rsid w:val="00794B48"/>
    <w:rsid w:val="00810945"/>
    <w:rsid w:val="008811F8"/>
    <w:rsid w:val="008C23BA"/>
    <w:rsid w:val="008C402F"/>
    <w:rsid w:val="0090786E"/>
    <w:rsid w:val="00914518"/>
    <w:rsid w:val="009352E0"/>
    <w:rsid w:val="0095428C"/>
    <w:rsid w:val="009635F1"/>
    <w:rsid w:val="009C7590"/>
    <w:rsid w:val="009D779C"/>
    <w:rsid w:val="009E4C76"/>
    <w:rsid w:val="009E581C"/>
    <w:rsid w:val="009F7B14"/>
    <w:rsid w:val="00A575F8"/>
    <w:rsid w:val="00A83F4D"/>
    <w:rsid w:val="00A86D80"/>
    <w:rsid w:val="00AD1EB9"/>
    <w:rsid w:val="00AE7C31"/>
    <w:rsid w:val="00B027AC"/>
    <w:rsid w:val="00B11D47"/>
    <w:rsid w:val="00B17A83"/>
    <w:rsid w:val="00B27628"/>
    <w:rsid w:val="00B67F7E"/>
    <w:rsid w:val="00B82F75"/>
    <w:rsid w:val="00BF0F33"/>
    <w:rsid w:val="00C17EF6"/>
    <w:rsid w:val="00C533F7"/>
    <w:rsid w:val="00C60D1F"/>
    <w:rsid w:val="00CB73DF"/>
    <w:rsid w:val="00CD49DF"/>
    <w:rsid w:val="00D075BD"/>
    <w:rsid w:val="00D07D03"/>
    <w:rsid w:val="00D140AC"/>
    <w:rsid w:val="00D141BC"/>
    <w:rsid w:val="00D165F9"/>
    <w:rsid w:val="00D26CF6"/>
    <w:rsid w:val="00D30668"/>
    <w:rsid w:val="00D4479C"/>
    <w:rsid w:val="00D538D7"/>
    <w:rsid w:val="00D62F04"/>
    <w:rsid w:val="00E01E0D"/>
    <w:rsid w:val="00ED6B7F"/>
    <w:rsid w:val="00EF0FBA"/>
    <w:rsid w:val="00EF7869"/>
    <w:rsid w:val="00F33AE9"/>
    <w:rsid w:val="00F45628"/>
    <w:rsid w:val="00F9270A"/>
    <w:rsid w:val="00FE56EB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6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F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2E0"/>
  </w:style>
  <w:style w:type="paragraph" w:styleId="a5">
    <w:name w:val="footer"/>
    <w:basedOn w:val="a"/>
    <w:link w:val="a6"/>
    <w:uiPriority w:val="99"/>
    <w:unhideWhenUsed/>
    <w:rsid w:val="0093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2E0"/>
  </w:style>
  <w:style w:type="paragraph" w:styleId="a7">
    <w:name w:val="Balloon Text"/>
    <w:basedOn w:val="a"/>
    <w:link w:val="a8"/>
    <w:uiPriority w:val="99"/>
    <w:semiHidden/>
    <w:unhideWhenUsed/>
    <w:rsid w:val="0093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52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F444C"/>
    <w:pPr>
      <w:ind w:left="720"/>
      <w:contextualSpacing/>
    </w:pPr>
  </w:style>
  <w:style w:type="paragraph" w:customStyle="1" w:styleId="ConsPlusNormal">
    <w:name w:val="ConsPlusNormal"/>
    <w:rsid w:val="00B67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rsid w:val="00B67F7E"/>
    <w:rPr>
      <w:color w:val="0000FF"/>
      <w:u w:val="single"/>
    </w:rPr>
  </w:style>
  <w:style w:type="paragraph" w:styleId="ab">
    <w:name w:val="Normal (Web)"/>
    <w:basedOn w:val="a"/>
    <w:rsid w:val="00B6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rsid w:val="00B67F7E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B67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uiPriority w:val="1"/>
    <w:qFormat/>
    <w:rsid w:val="00B67F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6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F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2E0"/>
  </w:style>
  <w:style w:type="paragraph" w:styleId="a5">
    <w:name w:val="footer"/>
    <w:basedOn w:val="a"/>
    <w:link w:val="a6"/>
    <w:uiPriority w:val="99"/>
    <w:unhideWhenUsed/>
    <w:rsid w:val="0093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2E0"/>
  </w:style>
  <w:style w:type="paragraph" w:styleId="a7">
    <w:name w:val="Balloon Text"/>
    <w:basedOn w:val="a"/>
    <w:link w:val="a8"/>
    <w:uiPriority w:val="99"/>
    <w:semiHidden/>
    <w:unhideWhenUsed/>
    <w:rsid w:val="0093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52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F444C"/>
    <w:pPr>
      <w:ind w:left="720"/>
      <w:contextualSpacing/>
    </w:pPr>
  </w:style>
  <w:style w:type="paragraph" w:customStyle="1" w:styleId="ConsPlusNormal">
    <w:name w:val="ConsPlusNormal"/>
    <w:rsid w:val="00B67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rsid w:val="00B67F7E"/>
    <w:rPr>
      <w:color w:val="0000FF"/>
      <w:u w:val="single"/>
    </w:rPr>
  </w:style>
  <w:style w:type="paragraph" w:styleId="ab">
    <w:name w:val="Normal (Web)"/>
    <w:basedOn w:val="a"/>
    <w:rsid w:val="00B6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rsid w:val="00B67F7E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B67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uiPriority w:val="1"/>
    <w:qFormat/>
    <w:rsid w:val="00B67F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0%B5%D0%B4%D0%B5%D1%80%D0%B0%D0%BB%D1%8C%D0%BD%D1%8B%D0%B9_%D0%B3%D0%BE%D1%81%D1%83%D0%B4%D0%B0%D1%80%D1%81%D1%82%D0%B2%D0%B5%D0%BD%D0%BD%D1%8B%D0%B9_%D0%BE%D0%B1%D1%80%D0%B0%D0%B7%D0%BE%D0%B2%D0%B0%D1%82%D0%B5%D0%BB%D1%8C%D0%BD%D1%8B%D0%B9_%D1%81%D1%82%D0%B0%D0%BD%D0%B4%D0%B0%D1%80%D1%82" TargetMode="External"/><Relationship Id="rId13" Type="http://schemas.openxmlformats.org/officeDocument/2006/relationships/hyperlink" Target="http://ru.wikipedia.org/wiki/%D0%9E%D0%B1%D1%80%D0%B0%D0%B7%D0%BE%D0%B2%D0%B0%D1%82%D0%B5%D0%BB%D1%8C%D0%BD%D0%BE%D0%B5_%D1%83%D1%87%D1%80%D0%B5%D0%B6%D0%B4%D0%B5%D0%BD%D0%B8%D0%B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E%D1%81%D0%BD%D0%BE%D0%B2%D0%BD%D0%B0%D1%8F_%D0%BE%D0%B1%D1%80%D0%B0%D0%B7%D0%BE%D0%B2%D0%B0%D1%82%D0%B5%D0%BB%D1%8C%D0%BD%D0%B0%D1%8F_%D0%BF%D1%80%D0%BE%D0%B3%D1%80%D0%B0%D0%BC%D0%BC%D0%B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4%D0%B5%D0%B4%D0%B5%D1%80%D0%B0%D0%BB%D1%8C%D0%BD%D1%8B%D0%B9_%D0%B3%D0%BE%D1%81%D1%83%D0%B4%D0%B0%D1%80%D1%81%D1%82%D0%B2%D0%B5%D0%BD%D0%BD%D1%8B%D0%B9_%D0%BE%D0%B1%D1%80%D0%B0%D0%B7%D0%BE%D0%B2%D0%B0%D1%82%D0%B5%D0%BB%D1%8C%D0%BD%D1%8B%D0%B9_%D1%81%D1%82%D0%B0%D0%BD%D0%B4%D0%B0%D1%80%D1%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22@vladprok.ru" TargetMode="External"/><Relationship Id="rId10" Type="http://schemas.openxmlformats.org/officeDocument/2006/relationships/hyperlink" Target="http://ru.wikipedia.org/wiki/%D0%9E%D0%B1%D1%80%D0%B0%D0%B7%D0%BE%D0%B2%D0%B0%D1%82%D0%B5%D0%BB%D1%8C%D0%BD%D0%BE%D0%B5_%D1%83%D1%87%D1%80%D0%B5%D0%B6%D0%B4%D0%B5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E%D1%81%D0%BD%D0%BE%D0%B2%D0%BD%D0%B0%D1%8F_%D0%BE%D0%B1%D1%80%D0%B0%D0%B7%D0%BE%D0%B2%D0%B0%D1%82%D0%B5%D0%BB%D1%8C%D0%BD%D0%B0%D1%8F_%D0%BF%D1%80%D0%BE%D0%B3%D1%80%D0%B0%D0%BC%D0%BC%D0%B0" TargetMode="External"/><Relationship Id="rId14" Type="http://schemas.openxmlformats.org/officeDocument/2006/relationships/hyperlink" Target="http://www.obrazovanie.vlad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8</Pages>
  <Words>2915</Words>
  <Characters>16617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 Н. Наталья</dc:creator>
  <cp:keywords/>
  <dc:description/>
  <cp:lastModifiedBy>Гамаюнова А. Ирина</cp:lastModifiedBy>
  <cp:revision>57</cp:revision>
  <cp:lastPrinted>2017-01-31T06:44:00Z</cp:lastPrinted>
  <dcterms:created xsi:type="dcterms:W3CDTF">2016-12-06T09:10:00Z</dcterms:created>
  <dcterms:modified xsi:type="dcterms:W3CDTF">2017-02-01T14:16:00Z</dcterms:modified>
</cp:coreProperties>
</file>