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88" w:rsidRPr="00E82088" w:rsidRDefault="00E82088" w:rsidP="00E82088">
      <w:pPr>
        <w:pStyle w:val="ConsPlusNormal"/>
        <w:ind w:left="5245"/>
        <w:jc w:val="center"/>
        <w:rPr>
          <w:rFonts w:ascii="Times New Roman" w:hAnsi="Times New Roman"/>
          <w:sz w:val="24"/>
          <w:szCs w:val="24"/>
        </w:rPr>
      </w:pPr>
      <w:bookmarkStart w:id="0" w:name="P40"/>
      <w:bookmarkEnd w:id="0"/>
      <w:r w:rsidRPr="00E82088">
        <w:rPr>
          <w:rFonts w:ascii="Times New Roman" w:hAnsi="Times New Roman"/>
          <w:sz w:val="24"/>
          <w:szCs w:val="24"/>
        </w:rPr>
        <w:t xml:space="preserve">Приложение </w:t>
      </w:r>
      <w:r w:rsidR="005A1C90">
        <w:rPr>
          <w:rFonts w:ascii="Times New Roman" w:hAnsi="Times New Roman"/>
          <w:sz w:val="24"/>
          <w:szCs w:val="24"/>
        </w:rPr>
        <w:t>№ 3</w:t>
      </w:r>
    </w:p>
    <w:p w:rsidR="00E82088" w:rsidRPr="00E82088" w:rsidRDefault="00E82088" w:rsidP="00E82088">
      <w:pPr>
        <w:pStyle w:val="ConsPlusNormal"/>
        <w:ind w:left="5245"/>
        <w:jc w:val="center"/>
        <w:rPr>
          <w:rFonts w:ascii="Times New Roman" w:hAnsi="Times New Roman"/>
          <w:sz w:val="24"/>
          <w:szCs w:val="24"/>
        </w:rPr>
      </w:pPr>
      <w:r w:rsidRPr="00E82088">
        <w:rPr>
          <w:rFonts w:ascii="Times New Roman" w:hAnsi="Times New Roman"/>
          <w:sz w:val="24"/>
          <w:szCs w:val="24"/>
        </w:rPr>
        <w:t xml:space="preserve">к постановлению департамента </w:t>
      </w:r>
    </w:p>
    <w:p w:rsidR="00E82088" w:rsidRPr="00E82088" w:rsidRDefault="00E82088" w:rsidP="00E82088">
      <w:pPr>
        <w:pStyle w:val="ConsPlusNormal"/>
        <w:ind w:left="5245"/>
        <w:jc w:val="center"/>
        <w:rPr>
          <w:rFonts w:ascii="Times New Roman" w:hAnsi="Times New Roman"/>
          <w:sz w:val="24"/>
          <w:szCs w:val="24"/>
        </w:rPr>
      </w:pPr>
      <w:r w:rsidRPr="00E82088">
        <w:rPr>
          <w:rFonts w:ascii="Times New Roman" w:hAnsi="Times New Roman"/>
          <w:sz w:val="24"/>
          <w:szCs w:val="24"/>
        </w:rPr>
        <w:t>образования администрации области</w:t>
      </w:r>
    </w:p>
    <w:p w:rsidR="00137BC1" w:rsidRDefault="00137BC1" w:rsidP="00137BC1">
      <w:pPr>
        <w:pStyle w:val="ConsPlusNormal"/>
        <w:ind w:left="5245"/>
        <w:jc w:val="center"/>
        <w:rPr>
          <w:rFonts w:ascii="Times New Roman" w:hAnsi="Times New Roman"/>
          <w:sz w:val="24"/>
          <w:szCs w:val="24"/>
        </w:rPr>
      </w:pPr>
      <w:r>
        <w:rPr>
          <w:rFonts w:ascii="Times New Roman" w:hAnsi="Times New Roman"/>
          <w:sz w:val="24"/>
          <w:szCs w:val="24"/>
        </w:rPr>
        <w:t>от  15.02.2019  № 2</w:t>
      </w:r>
    </w:p>
    <w:p w:rsidR="00A86620" w:rsidRPr="00E82088" w:rsidRDefault="00A86620" w:rsidP="00A86620">
      <w:pPr>
        <w:pStyle w:val="ConsPlusNormal"/>
        <w:ind w:left="4962"/>
        <w:jc w:val="center"/>
        <w:rPr>
          <w:rFonts w:ascii="Times New Roman" w:hAnsi="Times New Roman" w:cs="Times New Roman"/>
          <w:sz w:val="28"/>
          <w:szCs w:val="28"/>
        </w:rPr>
      </w:pPr>
      <w:bookmarkStart w:id="1" w:name="_GoBack"/>
      <w:bookmarkEnd w:id="1"/>
    </w:p>
    <w:p w:rsidR="005B79F9" w:rsidRPr="00E82088" w:rsidRDefault="00C24609" w:rsidP="00A86620">
      <w:pPr>
        <w:pStyle w:val="ConsPlusTitle"/>
        <w:jc w:val="center"/>
        <w:rPr>
          <w:rFonts w:ascii="Times New Roman" w:hAnsi="Times New Roman" w:cs="Times New Roman"/>
          <w:sz w:val="28"/>
          <w:szCs w:val="28"/>
        </w:rPr>
      </w:pPr>
      <w:bookmarkStart w:id="2" w:name="P37"/>
      <w:bookmarkEnd w:id="2"/>
      <w:r w:rsidRPr="00E82088">
        <w:rPr>
          <w:rFonts w:ascii="Times New Roman" w:hAnsi="Times New Roman" w:cs="Times New Roman"/>
          <w:sz w:val="28"/>
          <w:szCs w:val="28"/>
        </w:rPr>
        <w:t>А</w:t>
      </w:r>
      <w:r w:rsidR="005B79F9" w:rsidRPr="00E82088">
        <w:rPr>
          <w:rFonts w:ascii="Times New Roman" w:hAnsi="Times New Roman" w:cs="Times New Roman"/>
          <w:sz w:val="28"/>
          <w:szCs w:val="28"/>
        </w:rPr>
        <w:t>дминистративный регламент</w:t>
      </w:r>
    </w:p>
    <w:p w:rsidR="00C24609" w:rsidRPr="00E82088" w:rsidRDefault="005B79F9" w:rsidP="00A86620">
      <w:pPr>
        <w:pStyle w:val="ConsPlusTitle"/>
        <w:jc w:val="center"/>
        <w:rPr>
          <w:rFonts w:ascii="Times New Roman" w:hAnsi="Times New Roman" w:cs="Times New Roman"/>
          <w:sz w:val="28"/>
          <w:szCs w:val="28"/>
        </w:rPr>
      </w:pPr>
      <w:r w:rsidRPr="00E82088">
        <w:rPr>
          <w:rFonts w:ascii="Times New Roman" w:hAnsi="Times New Roman" w:cs="Times New Roman"/>
          <w:sz w:val="28"/>
          <w:szCs w:val="28"/>
        </w:rPr>
        <w:t xml:space="preserve">предоставления государственными казенными (бюджетными, автономными) образовательными учреждениями  Владимирской области государственной услуги по предоставлению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p>
    <w:p w:rsidR="00C24609" w:rsidRPr="00E82088" w:rsidRDefault="00C24609" w:rsidP="00A86620">
      <w:pPr>
        <w:spacing w:after="0" w:line="240" w:lineRule="auto"/>
        <w:rPr>
          <w:rFonts w:ascii="Times New Roman" w:hAnsi="Times New Roman" w:cs="Times New Roman"/>
          <w:sz w:val="28"/>
          <w:szCs w:val="28"/>
        </w:rPr>
      </w:pPr>
    </w:p>
    <w:p w:rsidR="00C24609" w:rsidRPr="00E82088" w:rsidRDefault="00C24609" w:rsidP="00A86620">
      <w:pPr>
        <w:pStyle w:val="ConsPlusNormal"/>
        <w:jc w:val="center"/>
        <w:outlineLvl w:val="1"/>
        <w:rPr>
          <w:rFonts w:ascii="Times New Roman" w:hAnsi="Times New Roman" w:cs="Times New Roman"/>
          <w:b/>
          <w:sz w:val="28"/>
          <w:szCs w:val="28"/>
        </w:rPr>
      </w:pPr>
      <w:r w:rsidRPr="00E82088">
        <w:rPr>
          <w:rFonts w:ascii="Times New Roman" w:hAnsi="Times New Roman" w:cs="Times New Roman"/>
          <w:b/>
          <w:sz w:val="28"/>
          <w:szCs w:val="28"/>
        </w:rPr>
        <w:t>I. Общие положения</w:t>
      </w:r>
    </w:p>
    <w:p w:rsidR="00C24609" w:rsidRPr="00E82088" w:rsidRDefault="00C24609" w:rsidP="00A86620">
      <w:pPr>
        <w:pStyle w:val="ConsPlusNormal"/>
        <w:jc w:val="both"/>
        <w:rPr>
          <w:rFonts w:ascii="Times New Roman" w:hAnsi="Times New Roman" w:cs="Times New Roman"/>
          <w:sz w:val="28"/>
          <w:szCs w:val="28"/>
        </w:rPr>
      </w:pP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1.1. </w:t>
      </w:r>
      <w:proofErr w:type="gramStart"/>
      <w:r w:rsidRPr="00E82088">
        <w:rPr>
          <w:rFonts w:ascii="Times New Roman" w:hAnsi="Times New Roman" w:cs="Times New Roman"/>
          <w:sz w:val="28"/>
          <w:szCs w:val="28"/>
        </w:rPr>
        <w:t>Административный регламент предоставления государственными казенными (бюджетными, автономными) образовательными учреждениями Владимирской области (далее - государственные образовательные учреждения), подведомственными департаменту образования администрации Владимирской области, государственной услуги по предоставлению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государственная услуга) разработан в целях повышения качества и доступности предоставления государственной услуги.</w:t>
      </w:r>
      <w:proofErr w:type="gramEnd"/>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1.2. Предметом регулирования административного регламента (далее - регламент) является предоставление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1.3. Заявителями являются физические, юридические лица и их представители (законные представители) (далее - заявитель).</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1.4. Требования к порядку информирования о предоставлении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1.4.1. Информация о предоставлении государственной услуги может быть получена:</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непосредственно в помещении государственного образовательного учреждения на личном приеме, на информационных стендах;</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с использованием средств телефонной связи, электронной почты;</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в средствах массовой информации;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 на официальном сайте департамента образования администрации области в информационно-телекоммуникационной сети </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Интернет</w:t>
      </w:r>
      <w:r w:rsidR="005B79F9" w:rsidRPr="00E82088">
        <w:rPr>
          <w:rFonts w:ascii="Times New Roman" w:hAnsi="Times New Roman" w:cs="Times New Roman"/>
          <w:sz w:val="28"/>
          <w:szCs w:val="28"/>
        </w:rPr>
        <w:t>»</w:t>
      </w:r>
      <w:r w:rsidR="00A86620" w:rsidRPr="00E82088">
        <w:rPr>
          <w:rFonts w:ascii="Times New Roman" w:hAnsi="Times New Roman" w:cs="Times New Roman"/>
          <w:sz w:val="28"/>
          <w:szCs w:val="28"/>
        </w:rPr>
        <w:t>;</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 на сайтах государственных образовательных учреждений, предоставляющих государственную услугу, в информационно-телекоммуникационной сети </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Интернет</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w:t>
      </w:r>
    </w:p>
    <w:p w:rsidR="00A86620" w:rsidRPr="00E82088" w:rsidRDefault="00C24609" w:rsidP="00A86620">
      <w:pPr>
        <w:spacing w:after="0" w:line="240" w:lineRule="auto"/>
        <w:ind w:firstLine="720"/>
        <w:jc w:val="both"/>
        <w:rPr>
          <w:rFonts w:ascii="Times New Roman" w:eastAsia="Times New Roman" w:hAnsi="Times New Roman" w:cs="Times New Roman"/>
          <w:bCs/>
          <w:sz w:val="32"/>
          <w:szCs w:val="32"/>
          <w:lang w:eastAsia="ru-RU"/>
        </w:rPr>
      </w:pPr>
      <w:r w:rsidRPr="00E82088">
        <w:rPr>
          <w:rFonts w:ascii="Times New Roman" w:hAnsi="Times New Roman" w:cs="Times New Roman"/>
          <w:sz w:val="28"/>
          <w:szCs w:val="28"/>
        </w:rPr>
        <w:t xml:space="preserve">- </w:t>
      </w:r>
      <w:r w:rsidR="00A86620" w:rsidRPr="00E82088">
        <w:rPr>
          <w:rFonts w:ascii="Times New Roman" w:eastAsia="Times New Roman" w:hAnsi="Times New Roman" w:cs="Times New Roman"/>
          <w:color w:val="000000"/>
          <w:sz w:val="28"/>
          <w:szCs w:val="28"/>
          <w:lang w:eastAsia="ru-RU"/>
        </w:rPr>
        <w:t xml:space="preserve">с использованием федеральной государственной информационной системы </w:t>
      </w:r>
      <w:r w:rsidR="005B79F9" w:rsidRPr="00E82088">
        <w:rPr>
          <w:rFonts w:ascii="Times New Roman" w:eastAsia="Times New Roman" w:hAnsi="Times New Roman" w:cs="Times New Roman"/>
          <w:color w:val="000000"/>
          <w:sz w:val="28"/>
          <w:szCs w:val="28"/>
          <w:lang w:eastAsia="ru-RU"/>
        </w:rPr>
        <w:t>«</w:t>
      </w:r>
      <w:r w:rsidR="00A86620" w:rsidRPr="00E82088">
        <w:rPr>
          <w:rFonts w:ascii="Times New Roman" w:eastAsia="Times New Roman" w:hAnsi="Times New Roman" w:cs="Times New Roman"/>
          <w:color w:val="000000"/>
          <w:sz w:val="28"/>
          <w:szCs w:val="28"/>
          <w:lang w:eastAsia="ru-RU"/>
        </w:rPr>
        <w:t>Единый портал государственных и муниципальных услуг (функций)</w:t>
      </w:r>
      <w:r w:rsidR="005B79F9" w:rsidRPr="00E82088">
        <w:rPr>
          <w:rFonts w:ascii="Times New Roman" w:eastAsia="Times New Roman" w:hAnsi="Times New Roman" w:cs="Times New Roman"/>
          <w:color w:val="000000"/>
          <w:sz w:val="28"/>
          <w:szCs w:val="28"/>
          <w:lang w:eastAsia="ru-RU"/>
        </w:rPr>
        <w:t>»</w:t>
      </w:r>
      <w:r w:rsidR="00A86620" w:rsidRPr="00E82088">
        <w:rPr>
          <w:rFonts w:ascii="Times New Roman" w:eastAsia="Times New Roman" w:hAnsi="Times New Roman" w:cs="Times New Roman"/>
          <w:color w:val="000000"/>
          <w:sz w:val="28"/>
          <w:szCs w:val="28"/>
          <w:lang w:eastAsia="ru-RU"/>
        </w:rPr>
        <w:t xml:space="preserve"> </w:t>
      </w:r>
      <w:r w:rsidR="00A86620" w:rsidRPr="00E82088">
        <w:rPr>
          <w:rFonts w:ascii="Times New Roman" w:eastAsia="Times New Roman" w:hAnsi="Times New Roman" w:cs="Times New Roman"/>
          <w:sz w:val="28"/>
          <w:szCs w:val="28"/>
          <w:lang w:eastAsia="ru-RU"/>
        </w:rPr>
        <w:t>(</w:t>
      </w:r>
      <w:hyperlink r:id="rId7" w:history="1">
        <w:r w:rsidR="00A86620" w:rsidRPr="00E82088">
          <w:rPr>
            <w:rFonts w:ascii="Times New Roman" w:eastAsia="Times New Roman" w:hAnsi="Times New Roman" w:cs="Times New Roman"/>
            <w:sz w:val="28"/>
            <w:szCs w:val="28"/>
            <w:lang w:eastAsia="ru-RU"/>
          </w:rPr>
          <w:t>www.gosuslugi.ru</w:t>
        </w:r>
      </w:hyperlink>
      <w:r w:rsidR="00A86620" w:rsidRPr="00E82088">
        <w:rPr>
          <w:rFonts w:ascii="Times New Roman" w:eastAsia="Times New Roman" w:hAnsi="Times New Roman" w:cs="Times New Roman"/>
          <w:sz w:val="28"/>
          <w:szCs w:val="28"/>
          <w:lang w:eastAsia="ru-RU"/>
        </w:rPr>
        <w:t>)</w:t>
      </w:r>
      <w:r w:rsidR="00A86620" w:rsidRPr="00E82088">
        <w:rPr>
          <w:rFonts w:ascii="Times New Roman" w:eastAsia="Times New Roman" w:hAnsi="Times New Roman" w:cs="Times New Roman"/>
          <w:color w:val="000000"/>
          <w:sz w:val="28"/>
          <w:szCs w:val="28"/>
          <w:lang w:eastAsia="ru-RU"/>
        </w:rPr>
        <w:t xml:space="preserve"> (далее – ЕПГУ) и </w:t>
      </w:r>
      <w:r w:rsidR="00A86620" w:rsidRPr="00E82088">
        <w:rPr>
          <w:rFonts w:ascii="Times New Roman" w:eastAsia="Times New Roman" w:hAnsi="Times New Roman" w:cs="Times New Roman"/>
          <w:bCs/>
          <w:sz w:val="28"/>
          <w:szCs w:val="28"/>
          <w:lang w:eastAsia="ru-RU"/>
        </w:rPr>
        <w:t xml:space="preserve">государственной </w:t>
      </w:r>
      <w:r w:rsidR="00A86620" w:rsidRPr="00E82088">
        <w:rPr>
          <w:rFonts w:ascii="Times New Roman" w:eastAsia="Times New Roman" w:hAnsi="Times New Roman" w:cs="Times New Roman"/>
          <w:bCs/>
          <w:sz w:val="28"/>
          <w:szCs w:val="28"/>
          <w:lang w:eastAsia="ru-RU"/>
        </w:rPr>
        <w:lastRenderedPageBreak/>
        <w:t xml:space="preserve">информационной системе </w:t>
      </w:r>
      <w:r w:rsidR="005B79F9" w:rsidRPr="00E82088">
        <w:rPr>
          <w:rFonts w:ascii="Times New Roman" w:eastAsia="Times New Roman" w:hAnsi="Times New Roman" w:cs="Times New Roman"/>
          <w:bCs/>
          <w:sz w:val="28"/>
          <w:szCs w:val="28"/>
          <w:lang w:eastAsia="ru-RU"/>
        </w:rPr>
        <w:t>«</w:t>
      </w:r>
      <w:r w:rsidR="00A86620" w:rsidRPr="00E82088">
        <w:rPr>
          <w:rFonts w:ascii="Times New Roman" w:eastAsia="Times New Roman" w:hAnsi="Times New Roman" w:cs="Times New Roman"/>
          <w:bCs/>
          <w:sz w:val="28"/>
          <w:szCs w:val="28"/>
          <w:lang w:eastAsia="ru-RU"/>
        </w:rPr>
        <w:t>Реестр государственных и муниципальных услуг Владимирской области</w:t>
      </w:r>
      <w:r w:rsidR="005B79F9" w:rsidRPr="00E82088">
        <w:rPr>
          <w:rFonts w:ascii="Times New Roman" w:eastAsia="Times New Roman" w:hAnsi="Times New Roman" w:cs="Times New Roman"/>
          <w:bCs/>
          <w:sz w:val="28"/>
          <w:szCs w:val="28"/>
          <w:lang w:eastAsia="ru-RU"/>
        </w:rPr>
        <w:t>»</w:t>
      </w:r>
      <w:r w:rsidR="00A86620" w:rsidRPr="00E82088">
        <w:rPr>
          <w:rFonts w:ascii="Times New Roman" w:eastAsia="Times New Roman" w:hAnsi="Times New Roman" w:cs="Times New Roman"/>
          <w:bCs/>
          <w:sz w:val="28"/>
          <w:szCs w:val="28"/>
          <w:lang w:eastAsia="ru-RU"/>
        </w:rPr>
        <w:t xml:space="preserve"> (далее - региональный реестр).</w:t>
      </w:r>
    </w:p>
    <w:p w:rsidR="00A86620" w:rsidRPr="00E82088" w:rsidRDefault="00C24609" w:rsidP="00A8662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82088">
        <w:rPr>
          <w:rFonts w:ascii="Times New Roman" w:hAnsi="Times New Roman" w:cs="Times New Roman"/>
          <w:sz w:val="28"/>
          <w:szCs w:val="28"/>
        </w:rPr>
        <w:t xml:space="preserve">1.4.2. </w:t>
      </w:r>
      <w:r w:rsidR="00A86620" w:rsidRPr="00E82088">
        <w:rPr>
          <w:rFonts w:ascii="Times New Roman" w:eastAsia="Times New Roman" w:hAnsi="Times New Roman" w:cs="Times New Roman"/>
          <w:sz w:val="28"/>
          <w:szCs w:val="28"/>
          <w:lang w:eastAsia="ru-RU"/>
        </w:rPr>
        <w:t>Место нахождения, график работы,  справочные телефоны, а также адреса официального сайта, электронной почты и (или) формы обратной связи государственных образовательных учреждений</w:t>
      </w:r>
      <w:r w:rsidR="00A86620" w:rsidRPr="00E82088">
        <w:rPr>
          <w:rFonts w:ascii="Times New Roman" w:eastAsia="Times New Roman" w:hAnsi="Times New Roman" w:cs="Times New Roman"/>
          <w:color w:val="000000"/>
          <w:sz w:val="28"/>
          <w:szCs w:val="28"/>
          <w:lang w:eastAsia="ru-RU"/>
        </w:rPr>
        <w:t xml:space="preserve"> размещаются </w:t>
      </w:r>
      <w:r w:rsidR="00A86620" w:rsidRPr="00E82088">
        <w:rPr>
          <w:rFonts w:ascii="Times New Roman" w:eastAsia="Times New Roman" w:hAnsi="Times New Roman" w:cs="Times New Roman"/>
          <w:sz w:val="28"/>
          <w:szCs w:val="28"/>
          <w:lang w:eastAsia="ru-RU"/>
        </w:rPr>
        <w:t xml:space="preserve">в сети </w:t>
      </w:r>
      <w:r w:rsidR="005B79F9" w:rsidRPr="00E82088">
        <w:rPr>
          <w:rFonts w:ascii="Times New Roman" w:eastAsia="Times New Roman" w:hAnsi="Times New Roman" w:cs="Times New Roman"/>
          <w:sz w:val="28"/>
          <w:szCs w:val="28"/>
          <w:lang w:eastAsia="ru-RU"/>
        </w:rPr>
        <w:t>«</w:t>
      </w:r>
      <w:r w:rsidR="00A86620" w:rsidRPr="00E82088">
        <w:rPr>
          <w:rFonts w:ascii="Times New Roman" w:eastAsia="Times New Roman" w:hAnsi="Times New Roman" w:cs="Times New Roman"/>
          <w:sz w:val="28"/>
          <w:szCs w:val="28"/>
          <w:lang w:eastAsia="ru-RU"/>
        </w:rPr>
        <w:t>Интернет</w:t>
      </w:r>
      <w:r w:rsidR="005B79F9" w:rsidRPr="00E82088">
        <w:rPr>
          <w:rFonts w:ascii="Times New Roman" w:eastAsia="Times New Roman" w:hAnsi="Times New Roman" w:cs="Times New Roman"/>
          <w:sz w:val="28"/>
          <w:szCs w:val="28"/>
          <w:lang w:eastAsia="ru-RU"/>
        </w:rPr>
        <w:t>»</w:t>
      </w:r>
      <w:r w:rsidR="00A86620" w:rsidRPr="00E82088">
        <w:rPr>
          <w:rFonts w:ascii="Times New Roman" w:eastAsia="Times New Roman" w:hAnsi="Times New Roman" w:cs="Times New Roman"/>
          <w:sz w:val="28"/>
          <w:szCs w:val="28"/>
          <w:lang w:eastAsia="ru-RU"/>
        </w:rPr>
        <w:t xml:space="preserve">, </w:t>
      </w:r>
      <w:r w:rsidR="00A86620" w:rsidRPr="00E82088">
        <w:rPr>
          <w:rFonts w:ascii="Times New Roman" w:eastAsia="Times New Roman" w:hAnsi="Times New Roman" w:cs="Times New Roman"/>
          <w:color w:val="000000"/>
          <w:sz w:val="28"/>
          <w:szCs w:val="28"/>
          <w:lang w:eastAsia="ru-RU"/>
        </w:rPr>
        <w:t>на ЕПГУ и в региональном реестре.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1.4.3. На информационных стендах и официальном сайте департамента образования в информационно-телекоммуникационной сети </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Интернет</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 xml:space="preserve"> размещаются следующие материалы:</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информация о порядке предоставления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8D39FD" w:rsidRPr="00E82088" w:rsidRDefault="00C24609" w:rsidP="005B79F9">
      <w:pPr>
        <w:spacing w:after="0" w:line="240" w:lineRule="auto"/>
        <w:ind w:firstLine="720"/>
        <w:jc w:val="both"/>
        <w:rPr>
          <w:rFonts w:ascii="Times New Roman" w:eastAsia="Times New Roman" w:hAnsi="Times New Roman" w:cs="Times New Roman"/>
          <w:color w:val="000000"/>
          <w:sz w:val="28"/>
          <w:szCs w:val="28"/>
          <w:lang w:eastAsia="ru-RU"/>
        </w:rPr>
      </w:pPr>
      <w:r w:rsidRPr="00E82088">
        <w:rPr>
          <w:rFonts w:ascii="Times New Roman" w:hAnsi="Times New Roman" w:cs="Times New Roman"/>
          <w:sz w:val="28"/>
          <w:szCs w:val="28"/>
        </w:rPr>
        <w:t xml:space="preserve">- текст административного регламента с приложениями (полная версия на официальном сайте департамента образования </w:t>
      </w:r>
      <w:r w:rsidR="008D39FD" w:rsidRPr="00E82088">
        <w:rPr>
          <w:rFonts w:ascii="Times New Roman" w:eastAsia="Times New Roman" w:hAnsi="Times New Roman" w:cs="Times New Roman"/>
          <w:color w:val="000000"/>
          <w:sz w:val="28"/>
          <w:szCs w:val="28"/>
          <w:lang w:eastAsia="ru-RU"/>
        </w:rPr>
        <w:t xml:space="preserve">в информационно-телекоммуникационной сети </w:t>
      </w:r>
      <w:r w:rsidR="005B79F9" w:rsidRPr="00E82088">
        <w:rPr>
          <w:rFonts w:ascii="Times New Roman" w:eastAsia="Times New Roman" w:hAnsi="Times New Roman" w:cs="Times New Roman"/>
          <w:color w:val="000000"/>
          <w:sz w:val="28"/>
          <w:szCs w:val="28"/>
          <w:lang w:eastAsia="ru-RU"/>
        </w:rPr>
        <w:t>«</w:t>
      </w:r>
      <w:r w:rsidR="008D39FD" w:rsidRPr="00E82088">
        <w:rPr>
          <w:rFonts w:ascii="Times New Roman" w:eastAsia="Times New Roman" w:hAnsi="Times New Roman" w:cs="Times New Roman"/>
          <w:color w:val="000000"/>
          <w:sz w:val="28"/>
          <w:szCs w:val="28"/>
          <w:lang w:eastAsia="ru-RU"/>
        </w:rPr>
        <w:t>Интернет</w:t>
      </w:r>
      <w:r w:rsidR="005B79F9" w:rsidRPr="00E82088">
        <w:rPr>
          <w:rFonts w:ascii="Times New Roman" w:eastAsia="Times New Roman" w:hAnsi="Times New Roman" w:cs="Times New Roman"/>
          <w:color w:val="000000"/>
          <w:sz w:val="28"/>
          <w:szCs w:val="28"/>
          <w:lang w:eastAsia="ru-RU"/>
        </w:rPr>
        <w:t>»</w:t>
      </w:r>
      <w:r w:rsidR="008D39FD" w:rsidRPr="00E82088">
        <w:rPr>
          <w:rFonts w:ascii="Times New Roman" w:eastAsia="Times New Roman" w:hAnsi="Times New Roman" w:cs="Times New Roman"/>
          <w:color w:val="000000"/>
          <w:sz w:val="28"/>
          <w:szCs w:val="28"/>
          <w:lang w:eastAsia="ru-RU"/>
        </w:rPr>
        <w:t xml:space="preserve">, на ЕПГУ и в региональном реестре, извлечения - на информационных стендах); </w:t>
      </w:r>
    </w:p>
    <w:p w:rsidR="00C24609" w:rsidRPr="00E82088" w:rsidRDefault="00C24609" w:rsidP="005B79F9">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 место расположения, график работы, номера телефонов, адрес официального сайта государственных образовательных учреждений, департамента образования в информационно-телекоммуникационной сети </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Интернет</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порядок обжалования решений, действий или бездействия работников и руководителя государственного образовательного учреждения.</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1.4.4.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1.4.5. Консультации (справки) по вопросам предоставления государственной услуги осуществляются работниками государственного образовательного учреждения на личном приеме и по телефонам.</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C24609" w:rsidRPr="00E82088" w:rsidRDefault="00C24609" w:rsidP="008D39FD">
      <w:pPr>
        <w:pStyle w:val="ConsPlusNormal"/>
        <w:ind w:firstLine="540"/>
        <w:jc w:val="both"/>
        <w:rPr>
          <w:rFonts w:ascii="Times New Roman" w:hAnsi="Times New Roman" w:cs="Times New Roman"/>
          <w:bCs/>
          <w:sz w:val="32"/>
          <w:szCs w:val="32"/>
        </w:rPr>
      </w:pPr>
      <w:r w:rsidRPr="00E82088">
        <w:rPr>
          <w:rFonts w:ascii="Times New Roman" w:hAnsi="Times New Roman" w:cs="Times New Roman"/>
          <w:sz w:val="28"/>
          <w:szCs w:val="28"/>
        </w:rPr>
        <w:t xml:space="preserve">1.4.6. Информация по вопросам предоставления государственной услуги, </w:t>
      </w:r>
      <w:r w:rsidRPr="00E82088">
        <w:rPr>
          <w:rFonts w:ascii="Times New Roman" w:hAnsi="Times New Roman" w:cs="Times New Roman"/>
          <w:sz w:val="28"/>
          <w:szCs w:val="28"/>
        </w:rPr>
        <w:lastRenderedPageBreak/>
        <w:t xml:space="preserve">сведения о ходе ее предоставления могут быть получены заявителем </w:t>
      </w:r>
      <w:r w:rsidR="008D39FD" w:rsidRPr="00E82088">
        <w:rPr>
          <w:rFonts w:ascii="Times New Roman" w:hAnsi="Times New Roman" w:cs="Times New Roman"/>
          <w:color w:val="000000"/>
          <w:sz w:val="28"/>
          <w:szCs w:val="28"/>
        </w:rPr>
        <w:t xml:space="preserve">с использованием ЕПГУ и </w:t>
      </w:r>
      <w:r w:rsidR="008D39FD" w:rsidRPr="00E82088">
        <w:rPr>
          <w:rFonts w:ascii="Times New Roman" w:hAnsi="Times New Roman" w:cs="Times New Roman"/>
          <w:bCs/>
          <w:sz w:val="32"/>
          <w:szCs w:val="32"/>
        </w:rPr>
        <w:t>регионального реестра.</w:t>
      </w:r>
    </w:p>
    <w:p w:rsidR="008D39FD" w:rsidRPr="00E82088" w:rsidRDefault="008D39FD" w:rsidP="008D39FD">
      <w:pPr>
        <w:pStyle w:val="ConsPlusNormal"/>
        <w:ind w:firstLine="540"/>
        <w:jc w:val="both"/>
        <w:rPr>
          <w:rFonts w:ascii="Times New Roman" w:hAnsi="Times New Roman" w:cs="Times New Roman"/>
          <w:sz w:val="28"/>
          <w:szCs w:val="28"/>
        </w:rPr>
      </w:pPr>
    </w:p>
    <w:p w:rsidR="00C24609" w:rsidRPr="00E82088" w:rsidRDefault="00C24609" w:rsidP="00A86620">
      <w:pPr>
        <w:pStyle w:val="ConsPlusNormal"/>
        <w:jc w:val="center"/>
        <w:outlineLvl w:val="1"/>
        <w:rPr>
          <w:rFonts w:ascii="Times New Roman" w:hAnsi="Times New Roman" w:cs="Times New Roman"/>
          <w:b/>
          <w:sz w:val="28"/>
          <w:szCs w:val="28"/>
        </w:rPr>
      </w:pPr>
      <w:r w:rsidRPr="00E82088">
        <w:rPr>
          <w:rFonts w:ascii="Times New Roman" w:hAnsi="Times New Roman" w:cs="Times New Roman"/>
          <w:b/>
          <w:sz w:val="28"/>
          <w:szCs w:val="28"/>
        </w:rPr>
        <w:t>2. Стандарт предоставления государственной услуги</w:t>
      </w:r>
    </w:p>
    <w:p w:rsidR="00C24609" w:rsidRPr="00E82088" w:rsidRDefault="00C24609" w:rsidP="00A86620">
      <w:pPr>
        <w:pStyle w:val="ConsPlusNormal"/>
        <w:jc w:val="both"/>
        <w:rPr>
          <w:rFonts w:ascii="Times New Roman" w:hAnsi="Times New Roman" w:cs="Times New Roman"/>
          <w:sz w:val="28"/>
          <w:szCs w:val="28"/>
        </w:rPr>
      </w:pP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2.1. Наименование государственной услуги: </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Государственная услуга по предоставлению казенными (бюджетными, автономными) образовательными учреждениями Владимирской области государственной услуги по предоставлению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2.2. Государственная услуга предоставляется государственными казенными, бюджетными, автономными образовательными учреждениями Владимирской области, подведомственными департаменту. Перечень государственных образовательных учреждений, предоставляющих государственную услугу, указан в </w:t>
      </w:r>
      <w:hyperlink w:anchor="P278" w:history="1">
        <w:r w:rsidRPr="00E82088">
          <w:rPr>
            <w:rFonts w:ascii="Times New Roman" w:hAnsi="Times New Roman" w:cs="Times New Roman"/>
            <w:sz w:val="28"/>
            <w:szCs w:val="28"/>
          </w:rPr>
          <w:t xml:space="preserve">приложении </w:t>
        </w:r>
        <w:r w:rsidR="00A86620" w:rsidRPr="00E82088">
          <w:rPr>
            <w:rFonts w:ascii="Times New Roman" w:hAnsi="Times New Roman" w:cs="Times New Roman"/>
            <w:sz w:val="28"/>
            <w:szCs w:val="28"/>
          </w:rPr>
          <w:t>№</w:t>
        </w:r>
        <w:r w:rsidRPr="00E82088">
          <w:rPr>
            <w:rFonts w:ascii="Times New Roman" w:hAnsi="Times New Roman" w:cs="Times New Roman"/>
            <w:sz w:val="28"/>
            <w:szCs w:val="28"/>
          </w:rPr>
          <w:t xml:space="preserve"> 1</w:t>
        </w:r>
      </w:hyperlink>
      <w:r w:rsidRPr="00E82088">
        <w:rPr>
          <w:rFonts w:ascii="Times New Roman" w:hAnsi="Times New Roman" w:cs="Times New Roman"/>
          <w:sz w:val="28"/>
          <w:szCs w:val="28"/>
        </w:rPr>
        <w:t xml:space="preserve"> к настоящему регламенту.</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2.3. Результатом предоставления государственной услуги является предоставление заявителю необходимой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либо мотивированный отказ в предоставлении такой информации.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2.4. Сроки предоставления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Максимально допустимые сроки предоставления государственной услуги при личном обращении и по телефону не должны превышать 15 минут.</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8D39FD" w:rsidRPr="00E82088" w:rsidRDefault="00C24609" w:rsidP="008D39F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E82088">
        <w:rPr>
          <w:rFonts w:ascii="Times New Roman" w:hAnsi="Times New Roman" w:cs="Times New Roman"/>
          <w:sz w:val="28"/>
          <w:szCs w:val="28"/>
        </w:rPr>
        <w:t xml:space="preserve">2.5. </w:t>
      </w:r>
      <w:bookmarkStart w:id="3" w:name="P106"/>
      <w:bookmarkEnd w:id="3"/>
      <w:r w:rsidR="008D39FD" w:rsidRPr="00E82088">
        <w:rPr>
          <w:rFonts w:ascii="Times New Roman" w:eastAsia="Times New Roman" w:hAnsi="Times New Roman" w:cs="Times New Roman"/>
          <w:color w:val="000000"/>
          <w:sz w:val="28"/>
          <w:szCs w:val="28"/>
          <w:lang w:eastAsia="ru-RU"/>
        </w:rPr>
        <w:t xml:space="preserve">Предоставление государственной услуги осуществляется в соответствии с нормативными правовыми актами, перечень которых размещен </w:t>
      </w:r>
      <w:r w:rsidR="008D39FD" w:rsidRPr="00E82088">
        <w:rPr>
          <w:rFonts w:ascii="Times New Roman" w:eastAsia="Calibri" w:hAnsi="Times New Roman" w:cs="Times New Roman"/>
          <w:sz w:val="28"/>
          <w:szCs w:val="28"/>
          <w:lang w:eastAsia="ru-RU"/>
        </w:rPr>
        <w:t xml:space="preserve">на официальном сайте государственных образовательных учреждений в сети </w:t>
      </w:r>
      <w:r w:rsidR="005B79F9" w:rsidRPr="00E82088">
        <w:rPr>
          <w:rFonts w:ascii="Times New Roman" w:eastAsia="Calibri" w:hAnsi="Times New Roman" w:cs="Times New Roman"/>
          <w:sz w:val="28"/>
          <w:szCs w:val="28"/>
          <w:lang w:eastAsia="ru-RU"/>
        </w:rPr>
        <w:t>«</w:t>
      </w:r>
      <w:r w:rsidR="008D39FD" w:rsidRPr="00E82088">
        <w:rPr>
          <w:rFonts w:ascii="Times New Roman" w:eastAsia="Calibri" w:hAnsi="Times New Roman" w:cs="Times New Roman"/>
          <w:sz w:val="28"/>
          <w:szCs w:val="28"/>
          <w:lang w:eastAsia="ru-RU"/>
        </w:rPr>
        <w:t>И</w:t>
      </w:r>
      <w:r w:rsidR="008D39FD" w:rsidRPr="00E82088">
        <w:rPr>
          <w:rFonts w:ascii="Times New Roman" w:eastAsia="Times New Roman" w:hAnsi="Times New Roman" w:cs="Times New Roman"/>
          <w:sz w:val="28"/>
          <w:szCs w:val="28"/>
          <w:lang w:eastAsia="ru-RU"/>
        </w:rPr>
        <w:t>нтернет</w:t>
      </w:r>
      <w:r w:rsidR="005B79F9" w:rsidRPr="00E82088">
        <w:rPr>
          <w:rFonts w:ascii="Times New Roman" w:eastAsia="Times New Roman" w:hAnsi="Times New Roman" w:cs="Times New Roman"/>
          <w:sz w:val="28"/>
          <w:szCs w:val="28"/>
          <w:lang w:eastAsia="ru-RU"/>
        </w:rPr>
        <w:t>»</w:t>
      </w:r>
      <w:r w:rsidR="008D39FD" w:rsidRPr="00E82088">
        <w:rPr>
          <w:rFonts w:ascii="Times New Roman" w:eastAsia="Times New Roman" w:hAnsi="Times New Roman" w:cs="Times New Roman"/>
          <w:sz w:val="28"/>
          <w:szCs w:val="28"/>
          <w:lang w:eastAsia="ru-RU"/>
        </w:rPr>
        <w:t xml:space="preserve">, </w:t>
      </w:r>
      <w:r w:rsidR="008D39FD" w:rsidRPr="00E82088">
        <w:rPr>
          <w:rFonts w:ascii="Times New Roman" w:eastAsia="Times New Roman" w:hAnsi="Times New Roman" w:cs="Times New Roman"/>
          <w:color w:val="000000"/>
          <w:sz w:val="28"/>
          <w:szCs w:val="28"/>
          <w:lang w:eastAsia="ru-RU"/>
        </w:rPr>
        <w:t>в ЕПГУ и в региональном реестре.</w:t>
      </w:r>
    </w:p>
    <w:p w:rsidR="00C24609" w:rsidRPr="00E82088" w:rsidRDefault="00C24609" w:rsidP="008D39FD">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2.6. Перечень документов, необходимых для предоставления государственной услуги:</w:t>
      </w:r>
    </w:p>
    <w:p w:rsidR="00C24609" w:rsidRPr="00E82088" w:rsidRDefault="003A5809" w:rsidP="00A86620">
      <w:pPr>
        <w:pStyle w:val="ConsPlusNormal"/>
        <w:ind w:firstLine="540"/>
        <w:jc w:val="both"/>
        <w:rPr>
          <w:rFonts w:ascii="Times New Roman" w:hAnsi="Times New Roman" w:cs="Times New Roman"/>
          <w:sz w:val="28"/>
          <w:szCs w:val="28"/>
        </w:rPr>
      </w:pPr>
      <w:hyperlink w:anchor="P506" w:history="1">
        <w:r w:rsidR="00C24609" w:rsidRPr="00E82088">
          <w:rPr>
            <w:rFonts w:ascii="Times New Roman" w:hAnsi="Times New Roman" w:cs="Times New Roman"/>
            <w:sz w:val="28"/>
            <w:szCs w:val="28"/>
          </w:rPr>
          <w:t>запрос</w:t>
        </w:r>
      </w:hyperlink>
      <w:r w:rsidR="00C24609" w:rsidRPr="00E82088">
        <w:rPr>
          <w:rFonts w:ascii="Times New Roman" w:hAnsi="Times New Roman" w:cs="Times New Roman"/>
          <w:sz w:val="28"/>
          <w:szCs w:val="28"/>
        </w:rPr>
        <w:t xml:space="preserve"> заявителя по рекомендуемой форме согласно приложению </w:t>
      </w:r>
      <w:r w:rsidR="00A86620" w:rsidRPr="00E82088">
        <w:rPr>
          <w:rFonts w:ascii="Times New Roman" w:hAnsi="Times New Roman" w:cs="Times New Roman"/>
          <w:sz w:val="28"/>
          <w:szCs w:val="28"/>
        </w:rPr>
        <w:t>№</w:t>
      </w:r>
      <w:r w:rsidR="00C24609" w:rsidRPr="00E82088">
        <w:rPr>
          <w:rFonts w:ascii="Times New Roman" w:hAnsi="Times New Roman" w:cs="Times New Roman"/>
          <w:sz w:val="28"/>
          <w:szCs w:val="28"/>
        </w:rPr>
        <w:t xml:space="preserve"> </w:t>
      </w:r>
      <w:r w:rsidR="008D39FD" w:rsidRPr="00E82088">
        <w:rPr>
          <w:rFonts w:ascii="Times New Roman" w:hAnsi="Times New Roman" w:cs="Times New Roman"/>
          <w:sz w:val="28"/>
          <w:szCs w:val="28"/>
        </w:rPr>
        <w:t>1</w:t>
      </w:r>
      <w:r w:rsidR="00C24609" w:rsidRPr="00E82088">
        <w:rPr>
          <w:rFonts w:ascii="Times New Roman" w:hAnsi="Times New Roman" w:cs="Times New Roman"/>
          <w:sz w:val="28"/>
          <w:szCs w:val="28"/>
        </w:rPr>
        <w:t xml:space="preserve"> к настоящему регламенту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документ, удостоверяющий личность заявителя (при личном приеме);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документ, удостоверяющий полномочия представителя (законного </w:t>
      </w:r>
      <w:r w:rsidRPr="00E82088">
        <w:rPr>
          <w:rFonts w:ascii="Times New Roman" w:hAnsi="Times New Roman" w:cs="Times New Roman"/>
          <w:sz w:val="28"/>
          <w:szCs w:val="28"/>
        </w:rPr>
        <w:lastRenderedPageBreak/>
        <w:t>представителя</w:t>
      </w:r>
      <w:r w:rsidR="005B79F9" w:rsidRPr="00E82088">
        <w:rPr>
          <w:rFonts w:ascii="Times New Roman" w:hAnsi="Times New Roman" w:cs="Times New Roman"/>
          <w:sz w:val="28"/>
          <w:szCs w:val="28"/>
        </w:rPr>
        <w:t>), при условии, если</w:t>
      </w:r>
      <w:r w:rsidRPr="00E82088">
        <w:rPr>
          <w:rFonts w:ascii="Times New Roman" w:hAnsi="Times New Roman" w:cs="Times New Roman"/>
          <w:sz w:val="28"/>
          <w:szCs w:val="28"/>
        </w:rPr>
        <w:t xml:space="preserve"> с запросом обращается представитель (законный представитель).</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8D39FD" w:rsidRPr="00E82088" w:rsidRDefault="008D39FD" w:rsidP="008D39FD">
      <w:pPr>
        <w:spacing w:after="0" w:line="240" w:lineRule="auto"/>
        <w:ind w:firstLine="720"/>
        <w:jc w:val="both"/>
        <w:rPr>
          <w:rFonts w:ascii="Times New Roman" w:eastAsia="Times New Roman" w:hAnsi="Times New Roman" w:cs="Times New Roman"/>
          <w:color w:val="000000"/>
          <w:sz w:val="28"/>
          <w:szCs w:val="28"/>
          <w:lang w:eastAsia="ru-RU"/>
        </w:rPr>
      </w:pPr>
      <w:r w:rsidRPr="00E82088">
        <w:rPr>
          <w:rFonts w:ascii="Times New Roman" w:eastAsia="Times New Roman" w:hAnsi="Times New Roman" w:cs="Times New Roman"/>
          <w:color w:val="000000"/>
          <w:sz w:val="28"/>
          <w:szCs w:val="28"/>
          <w:lang w:eastAsia="ru-RU"/>
        </w:rPr>
        <w:t>2.7. Документы могут быть предоставлены заявителем лично, а также направлены по почте и электронной почте.</w:t>
      </w:r>
    </w:p>
    <w:p w:rsidR="008D39FD" w:rsidRPr="00E82088" w:rsidRDefault="008D39FD" w:rsidP="008D39FD">
      <w:pPr>
        <w:spacing w:after="0" w:line="240" w:lineRule="auto"/>
        <w:ind w:firstLine="720"/>
        <w:jc w:val="both"/>
        <w:rPr>
          <w:rFonts w:ascii="Times New Roman" w:eastAsia="Times New Roman" w:hAnsi="Times New Roman" w:cs="Times New Roman"/>
          <w:color w:val="000000"/>
          <w:sz w:val="28"/>
          <w:szCs w:val="28"/>
          <w:lang w:eastAsia="ru-RU"/>
        </w:rPr>
      </w:pPr>
      <w:r w:rsidRPr="00E82088">
        <w:rPr>
          <w:rFonts w:ascii="Times New Roman" w:eastAsia="Times New Roman" w:hAnsi="Times New Roman" w:cs="Times New Roman"/>
          <w:color w:val="000000"/>
          <w:sz w:val="28"/>
          <w:szCs w:val="28"/>
          <w:lang w:eastAsia="ru-RU"/>
        </w:rPr>
        <w:t>При направлении по почте подпись на документах, представленных в копиях, заверяется в установленном действующим законодательством порядке.</w:t>
      </w:r>
    </w:p>
    <w:p w:rsidR="008D39FD" w:rsidRPr="00E82088" w:rsidRDefault="008D39FD" w:rsidP="008D39FD">
      <w:pPr>
        <w:pStyle w:val="ConsPlusNormal"/>
        <w:ind w:firstLine="540"/>
        <w:jc w:val="both"/>
        <w:rPr>
          <w:rFonts w:ascii="Times New Roman" w:hAnsi="Times New Roman" w:cs="Times New Roman"/>
          <w:sz w:val="28"/>
          <w:szCs w:val="28"/>
        </w:rPr>
      </w:pPr>
      <w:r w:rsidRPr="00E82088">
        <w:rPr>
          <w:rFonts w:ascii="Times New Roman" w:hAnsi="Times New Roman" w:cs="Times New Roman"/>
          <w:color w:val="000000"/>
          <w:sz w:val="28"/>
          <w:szCs w:val="28"/>
        </w:rPr>
        <w:t>При направлении по электронной почте документы подписываются электронной подписью в соответствии с действующим законодательством.</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w:t>
      </w:r>
      <w:r w:rsidR="008D39FD" w:rsidRPr="00E82088">
        <w:rPr>
          <w:rFonts w:ascii="Times New Roman" w:hAnsi="Times New Roman" w:cs="Times New Roman"/>
          <w:sz w:val="28"/>
          <w:szCs w:val="28"/>
        </w:rPr>
        <w:t>8</w:t>
      </w:r>
      <w:r w:rsidRPr="00E82088">
        <w:rPr>
          <w:rFonts w:ascii="Times New Roman" w:hAnsi="Times New Roman" w:cs="Times New Roman"/>
          <w:sz w:val="28"/>
          <w:szCs w:val="28"/>
        </w:rPr>
        <w:t>. Запрещается требовать от заявителя:</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proofErr w:type="gramStart"/>
      <w:r w:rsidRPr="00E82088">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государственного 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8" w:history="1">
        <w:r w:rsidRPr="00E82088">
          <w:rPr>
            <w:rFonts w:ascii="Times New Roman" w:hAnsi="Times New Roman" w:cs="Times New Roman"/>
            <w:sz w:val="28"/>
            <w:szCs w:val="28"/>
          </w:rPr>
          <w:t>частью 6 статьи 7</w:t>
        </w:r>
      </w:hyperlink>
      <w:r w:rsidRPr="00E82088">
        <w:rPr>
          <w:rFonts w:ascii="Times New Roman" w:hAnsi="Times New Roman" w:cs="Times New Roman"/>
          <w:sz w:val="28"/>
          <w:szCs w:val="28"/>
        </w:rPr>
        <w:t xml:space="preserve"> Федерального закона</w:t>
      </w:r>
      <w:proofErr w:type="gramEnd"/>
      <w:r w:rsidRPr="00E82088">
        <w:rPr>
          <w:rFonts w:ascii="Times New Roman" w:hAnsi="Times New Roman" w:cs="Times New Roman"/>
          <w:sz w:val="28"/>
          <w:szCs w:val="28"/>
        </w:rPr>
        <w:t xml:space="preserve"> от 27.07.2010 </w:t>
      </w:r>
      <w:r w:rsidR="00A86620" w:rsidRPr="00E82088">
        <w:rPr>
          <w:rFonts w:ascii="Times New Roman" w:hAnsi="Times New Roman" w:cs="Times New Roman"/>
          <w:sz w:val="28"/>
          <w:szCs w:val="28"/>
        </w:rPr>
        <w:t>№</w:t>
      </w:r>
      <w:r w:rsidRPr="00E82088">
        <w:rPr>
          <w:rFonts w:ascii="Times New Roman" w:hAnsi="Times New Roman" w:cs="Times New Roman"/>
          <w:sz w:val="28"/>
          <w:szCs w:val="28"/>
        </w:rPr>
        <w:t xml:space="preserve"> 210-ФЗ </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Об организации предоставления государственных и муниципальных услуг</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по собственной инициативе;</w:t>
      </w:r>
    </w:p>
    <w:p w:rsidR="00C24609" w:rsidRPr="00E82088" w:rsidRDefault="00C24609" w:rsidP="00A86620">
      <w:pPr>
        <w:pStyle w:val="ConsPlusNormal"/>
        <w:ind w:firstLine="540"/>
        <w:jc w:val="both"/>
        <w:rPr>
          <w:rFonts w:ascii="Times New Roman" w:hAnsi="Times New Roman" w:cs="Times New Roman"/>
          <w:sz w:val="28"/>
          <w:szCs w:val="28"/>
        </w:rPr>
      </w:pPr>
      <w:proofErr w:type="gramStart"/>
      <w:r w:rsidRPr="00E82088">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E82088">
          <w:rPr>
            <w:rFonts w:ascii="Times New Roman" w:hAnsi="Times New Roman" w:cs="Times New Roman"/>
            <w:sz w:val="28"/>
            <w:szCs w:val="28"/>
          </w:rPr>
          <w:t>части 1 статьи 9</w:t>
        </w:r>
      </w:hyperlink>
      <w:r w:rsidRPr="00E82088">
        <w:rPr>
          <w:rFonts w:ascii="Times New Roman" w:hAnsi="Times New Roman" w:cs="Times New Roman"/>
          <w:sz w:val="28"/>
          <w:szCs w:val="28"/>
        </w:rPr>
        <w:t xml:space="preserve"> Федерального закона от 27.07.2010 </w:t>
      </w:r>
      <w:r w:rsidR="00A86620" w:rsidRPr="00E82088">
        <w:rPr>
          <w:rFonts w:ascii="Times New Roman" w:hAnsi="Times New Roman" w:cs="Times New Roman"/>
          <w:sz w:val="28"/>
          <w:szCs w:val="28"/>
        </w:rPr>
        <w:t>№</w:t>
      </w:r>
      <w:r w:rsidRPr="00E82088">
        <w:rPr>
          <w:rFonts w:ascii="Times New Roman" w:hAnsi="Times New Roman" w:cs="Times New Roman"/>
          <w:sz w:val="28"/>
          <w:szCs w:val="28"/>
        </w:rPr>
        <w:t xml:space="preserve"> 210-ФЗ </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Об организации предоставления государственных и муниципальных услуг</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w:t>
      </w:r>
      <w:proofErr w:type="gramEnd"/>
    </w:p>
    <w:p w:rsidR="008D39FD" w:rsidRPr="00E82088" w:rsidRDefault="00C24609" w:rsidP="005842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82088">
        <w:rPr>
          <w:rFonts w:ascii="Times New Roman" w:hAnsi="Times New Roman" w:cs="Times New Roman"/>
          <w:sz w:val="28"/>
          <w:szCs w:val="28"/>
        </w:rPr>
        <w:t>2.</w:t>
      </w:r>
      <w:r w:rsidR="00584233" w:rsidRPr="00E82088">
        <w:rPr>
          <w:rFonts w:ascii="Times New Roman" w:hAnsi="Times New Roman" w:cs="Times New Roman"/>
          <w:sz w:val="28"/>
          <w:szCs w:val="28"/>
        </w:rPr>
        <w:t>9</w:t>
      </w:r>
      <w:r w:rsidRPr="00E82088">
        <w:rPr>
          <w:rFonts w:ascii="Times New Roman" w:hAnsi="Times New Roman" w:cs="Times New Roman"/>
          <w:sz w:val="28"/>
          <w:szCs w:val="28"/>
        </w:rPr>
        <w:t xml:space="preserve">. </w:t>
      </w:r>
      <w:r w:rsidR="008D39FD" w:rsidRPr="00E82088">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государственной услуги, отсутствуют.</w:t>
      </w:r>
    </w:p>
    <w:p w:rsidR="00C24609" w:rsidRPr="00E82088" w:rsidRDefault="00C24609" w:rsidP="005B79F9">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w:t>
      </w:r>
      <w:r w:rsidR="00584233" w:rsidRPr="00E82088">
        <w:rPr>
          <w:rFonts w:ascii="Times New Roman" w:hAnsi="Times New Roman" w:cs="Times New Roman"/>
          <w:sz w:val="28"/>
          <w:szCs w:val="28"/>
        </w:rPr>
        <w:t>10</w:t>
      </w:r>
      <w:r w:rsidRPr="00E82088">
        <w:rPr>
          <w:rFonts w:ascii="Times New Roman" w:hAnsi="Times New Roman" w:cs="Times New Roman"/>
          <w:sz w:val="28"/>
          <w:szCs w:val="28"/>
        </w:rPr>
        <w:t>. Основания для приостановления предоставления государственной услуги отсутствуют.</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1</w:t>
      </w:r>
      <w:r w:rsidRPr="00E82088">
        <w:rPr>
          <w:rFonts w:ascii="Times New Roman" w:hAnsi="Times New Roman" w:cs="Times New Roman"/>
          <w:sz w:val="28"/>
          <w:szCs w:val="28"/>
        </w:rPr>
        <w:t>. Перечень оснований для отказа в предоставлении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отсутствие в письменном запросе или запросе в форме электронного документа фамилии, имени, отчества (последнее - при наличии) заявителя и </w:t>
      </w:r>
      <w:r w:rsidRPr="00E82088">
        <w:rPr>
          <w:rFonts w:ascii="Times New Roman" w:hAnsi="Times New Roman" w:cs="Times New Roman"/>
          <w:sz w:val="28"/>
          <w:szCs w:val="28"/>
        </w:rPr>
        <w:lastRenderedPageBreak/>
        <w:t>почтового или электронного адреса, по которому должен быть направлен ответ;</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C24609" w:rsidRPr="00E82088" w:rsidRDefault="00C24609" w:rsidP="00A86620">
      <w:pPr>
        <w:pStyle w:val="ConsPlusNormal"/>
        <w:ind w:firstLine="540"/>
        <w:jc w:val="both"/>
        <w:rPr>
          <w:rFonts w:ascii="Times New Roman" w:hAnsi="Times New Roman" w:cs="Times New Roman"/>
          <w:sz w:val="28"/>
          <w:szCs w:val="28"/>
        </w:rPr>
      </w:pPr>
      <w:proofErr w:type="gramStart"/>
      <w:r w:rsidRPr="00E82088">
        <w:rPr>
          <w:rFonts w:ascii="Times New Roman" w:hAnsi="Times New Roman" w:cs="Times New Roman"/>
          <w:sz w:val="28"/>
          <w:szCs w:val="28"/>
        </w:rPr>
        <w:t>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руководитель государственного образовательного учреждения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одно и</w:t>
      </w:r>
      <w:proofErr w:type="gramEnd"/>
      <w:r w:rsidRPr="00E82088">
        <w:rPr>
          <w:rFonts w:ascii="Times New Roman" w:hAnsi="Times New Roman" w:cs="Times New Roman"/>
          <w:sz w:val="28"/>
          <w:szCs w:val="28"/>
        </w:rPr>
        <w:t xml:space="preserve"> то же государственное образовательное учреждение; о данном решении уведомляется заявитель);</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наличие нецензурных либо оскорбительных выражений, угроз жизни, здоровью и имуществу должностного лица, а также членов его семьи (в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В случае</w:t>
      </w:r>
      <w:proofErr w:type="gramStart"/>
      <w:r w:rsidRPr="00E82088">
        <w:rPr>
          <w:rFonts w:ascii="Times New Roman" w:hAnsi="Times New Roman" w:cs="Times New Roman"/>
          <w:sz w:val="28"/>
          <w:szCs w:val="28"/>
        </w:rPr>
        <w:t>,</w:t>
      </w:r>
      <w:proofErr w:type="gramEnd"/>
      <w:r w:rsidRPr="00E82088">
        <w:rPr>
          <w:rFonts w:ascii="Times New Roman" w:hAnsi="Times New Roman" w:cs="Times New Roman"/>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государственное образовательное учреждение.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2</w:t>
      </w:r>
      <w:r w:rsidRPr="00E82088">
        <w:rPr>
          <w:rFonts w:ascii="Times New Roman" w:hAnsi="Times New Roman" w:cs="Times New Roman"/>
          <w:sz w:val="28"/>
          <w:szCs w:val="28"/>
        </w:rPr>
        <w:t>. Государственная услуга предоставляется заявителям на бесплатной основе.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3</w:t>
      </w:r>
      <w:r w:rsidRPr="00E82088">
        <w:rPr>
          <w:rFonts w:ascii="Times New Roman" w:hAnsi="Times New Roman" w:cs="Times New Roman"/>
          <w:sz w:val="28"/>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4</w:t>
      </w:r>
      <w:r w:rsidRPr="00E82088">
        <w:rPr>
          <w:rFonts w:ascii="Times New Roman" w:hAnsi="Times New Roman" w:cs="Times New Roman"/>
          <w:sz w:val="28"/>
          <w:szCs w:val="28"/>
        </w:rPr>
        <w:t>. Письменный запрос подлежит обязательной регистрации в течение трех дней с момента поступления в государственное образовательное учреждение.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5</w:t>
      </w:r>
      <w:r w:rsidRPr="00E82088">
        <w:rPr>
          <w:rFonts w:ascii="Times New Roman" w:hAnsi="Times New Roman" w:cs="Times New Roman"/>
          <w:sz w:val="28"/>
          <w:szCs w:val="28"/>
        </w:rP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5</w:t>
      </w:r>
      <w:r w:rsidRPr="00E82088">
        <w:rPr>
          <w:rFonts w:ascii="Times New Roman" w:hAnsi="Times New Roman" w:cs="Times New Roman"/>
          <w:sz w:val="28"/>
          <w:szCs w:val="28"/>
        </w:rPr>
        <w:t>.1. Прием заявителей осуществляется в помещениях государственного образовательного учреждения.</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5</w:t>
      </w:r>
      <w:r w:rsidRPr="00E82088">
        <w:rPr>
          <w:rFonts w:ascii="Times New Roman" w:hAnsi="Times New Roman" w:cs="Times New Roman"/>
          <w:sz w:val="28"/>
          <w:szCs w:val="28"/>
        </w:rPr>
        <w:t xml:space="preserve">.2. Центральный вход в здание должен быть оборудован информационной табличкой (вывеской), предназначенной для доведения до </w:t>
      </w:r>
      <w:r w:rsidRPr="00E82088">
        <w:rPr>
          <w:rFonts w:ascii="Times New Roman" w:hAnsi="Times New Roman" w:cs="Times New Roman"/>
          <w:sz w:val="28"/>
          <w:szCs w:val="28"/>
        </w:rPr>
        <w:lastRenderedPageBreak/>
        <w:t>сведения заинтересованных лиц информации о наименовании государственного образовательного учреждения.</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5</w:t>
      </w:r>
      <w:r w:rsidRPr="00E82088">
        <w:rPr>
          <w:rFonts w:ascii="Times New Roman" w:hAnsi="Times New Roman" w:cs="Times New Roman"/>
          <w:sz w:val="28"/>
          <w:szCs w:val="28"/>
        </w:rPr>
        <w:t>.3. 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5</w:t>
      </w:r>
      <w:r w:rsidRPr="00E82088">
        <w:rPr>
          <w:rFonts w:ascii="Times New Roman" w:hAnsi="Times New Roman" w:cs="Times New Roman"/>
          <w:sz w:val="28"/>
          <w:szCs w:val="28"/>
        </w:rPr>
        <w:t>.4. Государственными образовательными учреждениями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5</w:t>
      </w:r>
      <w:r w:rsidRPr="00E82088">
        <w:rPr>
          <w:rFonts w:ascii="Times New Roman" w:hAnsi="Times New Roman" w:cs="Times New Roman"/>
          <w:sz w:val="28"/>
          <w:szCs w:val="28"/>
        </w:rPr>
        <w:t>.5. В здании (помещении) оборудуются места для получения информации и заполнения необходимых документов, ожидания и приема получателей государственных услуг.</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5</w:t>
      </w:r>
      <w:r w:rsidRPr="00E82088">
        <w:rPr>
          <w:rFonts w:ascii="Times New Roman" w:hAnsi="Times New Roman" w:cs="Times New Roman"/>
          <w:sz w:val="28"/>
          <w:szCs w:val="28"/>
        </w:rPr>
        <w:t>.6. Места на подачу или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5</w:t>
      </w:r>
      <w:r w:rsidRPr="00E82088">
        <w:rPr>
          <w:rFonts w:ascii="Times New Roman" w:hAnsi="Times New Roman" w:cs="Times New Roman"/>
          <w:sz w:val="28"/>
          <w:szCs w:val="28"/>
        </w:rPr>
        <w:t>.7.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государственного образовательного учреждения.</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5</w:t>
      </w:r>
      <w:r w:rsidRPr="00E82088">
        <w:rPr>
          <w:rFonts w:ascii="Times New Roman" w:hAnsi="Times New Roman" w:cs="Times New Roman"/>
          <w:sz w:val="28"/>
          <w:szCs w:val="28"/>
        </w:rPr>
        <w:t>.8.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6</w:t>
      </w:r>
      <w:r w:rsidRPr="00E82088">
        <w:rPr>
          <w:rFonts w:ascii="Times New Roman" w:hAnsi="Times New Roman" w:cs="Times New Roman"/>
          <w:sz w:val="28"/>
          <w:szCs w:val="28"/>
        </w:rPr>
        <w:t>. Показатели доступности и качества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6</w:t>
      </w:r>
      <w:r w:rsidRPr="00E82088">
        <w:rPr>
          <w:rFonts w:ascii="Times New Roman" w:hAnsi="Times New Roman" w:cs="Times New Roman"/>
          <w:sz w:val="28"/>
          <w:szCs w:val="28"/>
        </w:rPr>
        <w:t>.1.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6</w:t>
      </w:r>
      <w:r w:rsidRPr="00E82088">
        <w:rPr>
          <w:rFonts w:ascii="Times New Roman" w:hAnsi="Times New Roman" w:cs="Times New Roman"/>
          <w:sz w:val="28"/>
          <w:szCs w:val="28"/>
        </w:rPr>
        <w:t>.2. Показатель качества государственной услуги включает в себя следующие составляющие: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комфортность ожидания предоставления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комфортность получения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отношение специалистов к заявителю;</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доступность оказываемой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время, затраченное на получение конечного результата услуги (оперативность);</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качество содержания конечного результата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 уровень кадрового обеспечения предоставления услуги, периодичность проведения мероприятий по повышению квалификации специалистов, </w:t>
      </w:r>
      <w:r w:rsidRPr="00E82088">
        <w:rPr>
          <w:rFonts w:ascii="Times New Roman" w:hAnsi="Times New Roman" w:cs="Times New Roman"/>
          <w:sz w:val="28"/>
          <w:szCs w:val="28"/>
        </w:rPr>
        <w:lastRenderedPageBreak/>
        <w:t>участвующих в предоставлении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количество выявленных нарушений при предоставлении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число поступивших жалоб на предоставление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7</w:t>
      </w:r>
      <w:r w:rsidRPr="00E82088">
        <w:rPr>
          <w:rFonts w:ascii="Times New Roman" w:hAnsi="Times New Roman" w:cs="Times New Roman"/>
          <w:sz w:val="28"/>
          <w:szCs w:val="28"/>
        </w:rPr>
        <w:t>. Требования к организации предоставления государственной услуги в электронной форме.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7</w:t>
      </w:r>
      <w:r w:rsidRPr="00E82088">
        <w:rPr>
          <w:rFonts w:ascii="Times New Roman" w:hAnsi="Times New Roman" w:cs="Times New Roman"/>
          <w:sz w:val="28"/>
          <w:szCs w:val="28"/>
        </w:rPr>
        <w:t>.1. При предоставлении государственной услуги в электронной форме осуществляются:</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взаимодействие с департаментом,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7</w:t>
      </w:r>
      <w:r w:rsidRPr="00E82088">
        <w:rPr>
          <w:rFonts w:ascii="Times New Roman" w:hAnsi="Times New Roman" w:cs="Times New Roman"/>
          <w:sz w:val="28"/>
          <w:szCs w:val="28"/>
        </w:rPr>
        <w:t xml:space="preserve">.2. </w:t>
      </w:r>
      <w:proofErr w:type="gramStart"/>
      <w:r w:rsidRPr="00E82088">
        <w:rPr>
          <w:rFonts w:ascii="Times New Roman" w:hAnsi="Times New Roman" w:cs="Times New Roman"/>
          <w:sz w:val="28"/>
          <w:szCs w:val="28"/>
        </w:rPr>
        <w:t>В запросе, направляемом в государственное образовательное учреждение в форме электронного документа,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82088">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их почтой.</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7</w:t>
      </w:r>
      <w:r w:rsidRPr="00E82088">
        <w:rPr>
          <w:rFonts w:ascii="Times New Roman" w:hAnsi="Times New Roman" w:cs="Times New Roman"/>
          <w:sz w:val="28"/>
          <w:szCs w:val="28"/>
        </w:rPr>
        <w:t>.3. Ответ на запрос, поступивший в государственное образовательное учреждение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7</w:t>
      </w:r>
      <w:r w:rsidRPr="00E82088">
        <w:rPr>
          <w:rFonts w:ascii="Times New Roman" w:hAnsi="Times New Roman" w:cs="Times New Roman"/>
          <w:sz w:val="28"/>
          <w:szCs w:val="28"/>
        </w:rPr>
        <w:t xml:space="preserve">.4. Информация о государственной услуге размещается на официальном сайте государственного образовательного учреждения в информационно-телекоммуникационной сети </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Интернет</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 xml:space="preserve">, </w:t>
      </w:r>
      <w:r w:rsidR="008D39FD" w:rsidRPr="00E82088">
        <w:rPr>
          <w:rFonts w:ascii="Times New Roman" w:hAnsi="Times New Roman" w:cs="Times New Roman"/>
          <w:sz w:val="28"/>
          <w:szCs w:val="28"/>
        </w:rPr>
        <w:t xml:space="preserve">на ЕПГУ, а также в </w:t>
      </w:r>
      <w:r w:rsidR="008D39FD" w:rsidRPr="00E82088">
        <w:rPr>
          <w:rFonts w:ascii="Times New Roman" w:hAnsi="Times New Roman" w:cs="Times New Roman"/>
          <w:bCs/>
          <w:sz w:val="32"/>
          <w:szCs w:val="32"/>
        </w:rPr>
        <w:t>региональном реестре.</w:t>
      </w:r>
    </w:p>
    <w:p w:rsidR="008D39FD" w:rsidRPr="00E82088" w:rsidRDefault="00C24609" w:rsidP="00A86620">
      <w:pPr>
        <w:pStyle w:val="ConsPlusNormal"/>
        <w:ind w:firstLine="540"/>
        <w:jc w:val="both"/>
        <w:rPr>
          <w:rFonts w:ascii="Times New Roman" w:hAnsi="Times New Roman" w:cs="Times New Roman"/>
          <w:b/>
          <w:bCs/>
          <w:sz w:val="32"/>
          <w:szCs w:val="32"/>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7</w:t>
      </w:r>
      <w:r w:rsidRPr="00E82088">
        <w:rPr>
          <w:rFonts w:ascii="Times New Roman" w:hAnsi="Times New Roman" w:cs="Times New Roman"/>
          <w:sz w:val="28"/>
          <w:szCs w:val="28"/>
        </w:rPr>
        <w:t xml:space="preserve">.5. Образец формы заявления и иных документов доступны для копирования и заполнения в электронном виде </w:t>
      </w:r>
      <w:r w:rsidR="008D39FD" w:rsidRPr="00E82088">
        <w:rPr>
          <w:rFonts w:ascii="Times New Roman" w:hAnsi="Times New Roman" w:cs="Times New Roman"/>
          <w:sz w:val="28"/>
          <w:szCs w:val="28"/>
        </w:rPr>
        <w:t xml:space="preserve">на ЕПГУ, а также в </w:t>
      </w:r>
      <w:r w:rsidR="008D39FD" w:rsidRPr="00E82088">
        <w:rPr>
          <w:rFonts w:ascii="Times New Roman" w:hAnsi="Times New Roman" w:cs="Times New Roman"/>
          <w:bCs/>
          <w:sz w:val="32"/>
          <w:szCs w:val="32"/>
        </w:rPr>
        <w:t>региональном реестре</w:t>
      </w:r>
      <w:r w:rsidR="008D39FD" w:rsidRPr="00E82088">
        <w:rPr>
          <w:rFonts w:ascii="Times New Roman" w:hAnsi="Times New Roman" w:cs="Times New Roman"/>
          <w:b/>
          <w:bCs/>
          <w:sz w:val="32"/>
          <w:szCs w:val="32"/>
        </w:rPr>
        <w:t>.</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2.1</w:t>
      </w:r>
      <w:r w:rsidR="00584233" w:rsidRPr="00E82088">
        <w:rPr>
          <w:rFonts w:ascii="Times New Roman" w:hAnsi="Times New Roman" w:cs="Times New Roman"/>
          <w:sz w:val="28"/>
          <w:szCs w:val="28"/>
        </w:rPr>
        <w:t>7</w:t>
      </w:r>
      <w:r w:rsidRPr="00E82088">
        <w:rPr>
          <w:rFonts w:ascii="Times New Roman" w:hAnsi="Times New Roman" w:cs="Times New Roman"/>
          <w:sz w:val="28"/>
          <w:szCs w:val="28"/>
        </w:rPr>
        <w:t xml:space="preserve">.6. Заявители вправе осуществлять мониторинг хода предоставления государственной услуги </w:t>
      </w:r>
      <w:r w:rsidR="008D39FD" w:rsidRPr="00E82088">
        <w:rPr>
          <w:rFonts w:ascii="Times New Roman" w:hAnsi="Times New Roman" w:cs="Times New Roman"/>
          <w:color w:val="000000"/>
          <w:sz w:val="28"/>
          <w:szCs w:val="28"/>
        </w:rPr>
        <w:t xml:space="preserve">с использованием ЕПГУ, а также </w:t>
      </w:r>
      <w:r w:rsidR="008D39FD" w:rsidRPr="00E82088">
        <w:rPr>
          <w:rFonts w:ascii="Times New Roman" w:hAnsi="Times New Roman" w:cs="Times New Roman"/>
          <w:bCs/>
          <w:sz w:val="32"/>
          <w:szCs w:val="32"/>
        </w:rPr>
        <w:t>регионального реестра</w:t>
      </w:r>
      <w:r w:rsidRPr="00E82088">
        <w:rPr>
          <w:rFonts w:ascii="Times New Roman" w:hAnsi="Times New Roman" w:cs="Times New Roman"/>
          <w:sz w:val="28"/>
          <w:szCs w:val="28"/>
        </w:rPr>
        <w:t>.</w:t>
      </w:r>
    </w:p>
    <w:p w:rsidR="008D39FD" w:rsidRPr="00E82088" w:rsidRDefault="00584233" w:rsidP="00584233">
      <w:pPr>
        <w:spacing w:after="0" w:line="240" w:lineRule="auto"/>
        <w:jc w:val="both"/>
        <w:rPr>
          <w:rFonts w:ascii="Times New Roman" w:eastAsia="Times New Roman" w:hAnsi="Times New Roman" w:cs="Times New Roman"/>
          <w:color w:val="000000"/>
          <w:sz w:val="28"/>
          <w:szCs w:val="28"/>
          <w:lang w:eastAsia="ru-RU"/>
        </w:rPr>
      </w:pPr>
      <w:r w:rsidRPr="00E82088">
        <w:rPr>
          <w:rFonts w:ascii="Times New Roman" w:eastAsia="Times New Roman" w:hAnsi="Times New Roman" w:cs="Times New Roman"/>
          <w:color w:val="000000"/>
          <w:sz w:val="28"/>
          <w:szCs w:val="28"/>
          <w:lang w:eastAsia="ru-RU"/>
        </w:rPr>
        <w:t xml:space="preserve">       </w:t>
      </w:r>
      <w:r w:rsidR="008D39FD" w:rsidRPr="00E82088">
        <w:rPr>
          <w:rFonts w:ascii="Times New Roman" w:eastAsia="Times New Roman" w:hAnsi="Times New Roman" w:cs="Times New Roman"/>
          <w:color w:val="000000"/>
          <w:sz w:val="28"/>
          <w:szCs w:val="28"/>
          <w:lang w:eastAsia="ru-RU"/>
        </w:rPr>
        <w:t>2.1</w:t>
      </w:r>
      <w:r w:rsidRPr="00E82088">
        <w:rPr>
          <w:rFonts w:ascii="Times New Roman" w:eastAsia="Times New Roman" w:hAnsi="Times New Roman" w:cs="Times New Roman"/>
          <w:color w:val="000000"/>
          <w:sz w:val="28"/>
          <w:szCs w:val="28"/>
          <w:lang w:eastAsia="ru-RU"/>
        </w:rPr>
        <w:t>8</w:t>
      </w:r>
      <w:r w:rsidR="008D39FD" w:rsidRPr="00E82088">
        <w:rPr>
          <w:rFonts w:ascii="Times New Roman" w:eastAsia="Times New Roman" w:hAnsi="Times New Roman" w:cs="Times New Roman"/>
          <w:color w:val="000000"/>
          <w:sz w:val="28"/>
          <w:szCs w:val="28"/>
          <w:lang w:eastAsia="ru-RU"/>
        </w:rPr>
        <w:t xml:space="preserve">. </w:t>
      </w:r>
      <w:r w:rsidR="008D39FD" w:rsidRPr="00E82088">
        <w:rPr>
          <w:rFonts w:ascii="Times New Roman" w:eastAsia="Times New Roman" w:hAnsi="Times New Roman" w:cs="Times New Roman"/>
          <w:sz w:val="28"/>
          <w:szCs w:val="28"/>
          <w:lang w:eastAsia="ru-RU"/>
        </w:rP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C24609" w:rsidRPr="00E82088" w:rsidRDefault="00C24609" w:rsidP="00A86620">
      <w:pPr>
        <w:pStyle w:val="ConsPlusNormal"/>
        <w:jc w:val="both"/>
        <w:rPr>
          <w:rFonts w:ascii="Times New Roman" w:hAnsi="Times New Roman" w:cs="Times New Roman"/>
          <w:sz w:val="28"/>
          <w:szCs w:val="28"/>
        </w:rPr>
      </w:pPr>
    </w:p>
    <w:p w:rsidR="00C24609" w:rsidRPr="00E82088" w:rsidRDefault="00C24609" w:rsidP="00A86620">
      <w:pPr>
        <w:pStyle w:val="ConsPlusNormal"/>
        <w:jc w:val="center"/>
        <w:outlineLvl w:val="1"/>
        <w:rPr>
          <w:rFonts w:ascii="Times New Roman" w:hAnsi="Times New Roman" w:cs="Times New Roman"/>
          <w:b/>
          <w:sz w:val="28"/>
          <w:szCs w:val="28"/>
        </w:rPr>
      </w:pPr>
      <w:r w:rsidRPr="00E82088">
        <w:rPr>
          <w:rFonts w:ascii="Times New Roman" w:hAnsi="Times New Roman" w:cs="Times New Roman"/>
          <w:b/>
          <w:sz w:val="28"/>
          <w:szCs w:val="28"/>
        </w:rPr>
        <w:t>3. Состав, последовательность и сроки выполнения</w:t>
      </w:r>
    </w:p>
    <w:p w:rsidR="00C24609" w:rsidRPr="00E82088" w:rsidRDefault="00C24609" w:rsidP="00A86620">
      <w:pPr>
        <w:pStyle w:val="ConsPlusNormal"/>
        <w:jc w:val="center"/>
        <w:rPr>
          <w:rFonts w:ascii="Times New Roman" w:hAnsi="Times New Roman" w:cs="Times New Roman"/>
          <w:b/>
          <w:sz w:val="28"/>
          <w:szCs w:val="28"/>
        </w:rPr>
      </w:pPr>
      <w:r w:rsidRPr="00E82088">
        <w:rPr>
          <w:rFonts w:ascii="Times New Roman" w:hAnsi="Times New Roman" w:cs="Times New Roman"/>
          <w:b/>
          <w:sz w:val="28"/>
          <w:szCs w:val="28"/>
        </w:rPr>
        <w:t>административных процедур (действий), требования к порядку</w:t>
      </w:r>
    </w:p>
    <w:p w:rsidR="00C24609" w:rsidRPr="00E82088" w:rsidRDefault="00C24609" w:rsidP="00A86620">
      <w:pPr>
        <w:pStyle w:val="ConsPlusNormal"/>
        <w:jc w:val="center"/>
        <w:rPr>
          <w:rFonts w:ascii="Times New Roman" w:hAnsi="Times New Roman" w:cs="Times New Roman"/>
          <w:b/>
          <w:sz w:val="28"/>
          <w:szCs w:val="28"/>
        </w:rPr>
      </w:pPr>
      <w:r w:rsidRPr="00E82088">
        <w:rPr>
          <w:rFonts w:ascii="Times New Roman" w:hAnsi="Times New Roman" w:cs="Times New Roman"/>
          <w:b/>
          <w:sz w:val="28"/>
          <w:szCs w:val="28"/>
        </w:rPr>
        <w:t>их выполнения, в том числе особенности выполнения</w:t>
      </w:r>
    </w:p>
    <w:p w:rsidR="00C24609" w:rsidRPr="00E82088" w:rsidRDefault="00C24609" w:rsidP="00A86620">
      <w:pPr>
        <w:pStyle w:val="ConsPlusNormal"/>
        <w:jc w:val="center"/>
        <w:rPr>
          <w:rFonts w:ascii="Times New Roman" w:hAnsi="Times New Roman" w:cs="Times New Roman"/>
          <w:b/>
          <w:sz w:val="28"/>
          <w:szCs w:val="28"/>
        </w:rPr>
      </w:pPr>
      <w:r w:rsidRPr="00E82088">
        <w:rPr>
          <w:rFonts w:ascii="Times New Roman" w:hAnsi="Times New Roman" w:cs="Times New Roman"/>
          <w:b/>
          <w:sz w:val="28"/>
          <w:szCs w:val="28"/>
        </w:rPr>
        <w:t>административных процедур в электронной форме</w:t>
      </w:r>
    </w:p>
    <w:p w:rsidR="00C24609" w:rsidRPr="00E82088" w:rsidRDefault="00C24609" w:rsidP="00A86620">
      <w:pPr>
        <w:pStyle w:val="ConsPlusNormal"/>
        <w:jc w:val="both"/>
        <w:rPr>
          <w:rFonts w:ascii="Times New Roman" w:hAnsi="Times New Roman" w:cs="Times New Roman"/>
          <w:b/>
          <w:sz w:val="28"/>
          <w:szCs w:val="28"/>
        </w:rPr>
      </w:pP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1) прием запроса при личном обращении или при письменном обращении (в том числе в электронной форме) и его рассмотрение;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3) предоставление государственной услуги либо мотивированный отказ в ее предоставлении.</w:t>
      </w:r>
    </w:p>
    <w:p w:rsidR="00C24609" w:rsidRPr="00E82088" w:rsidRDefault="003A5809" w:rsidP="00A86620">
      <w:pPr>
        <w:pStyle w:val="ConsPlusNormal"/>
        <w:ind w:firstLine="540"/>
        <w:jc w:val="both"/>
        <w:rPr>
          <w:rFonts w:ascii="Times New Roman" w:hAnsi="Times New Roman" w:cs="Times New Roman"/>
          <w:sz w:val="28"/>
          <w:szCs w:val="28"/>
        </w:rPr>
      </w:pPr>
      <w:hyperlink w:anchor="P533" w:history="1">
        <w:r w:rsidR="00C24609" w:rsidRPr="00E82088">
          <w:rPr>
            <w:rFonts w:ascii="Times New Roman" w:hAnsi="Times New Roman" w:cs="Times New Roman"/>
            <w:sz w:val="28"/>
            <w:szCs w:val="28"/>
          </w:rPr>
          <w:t>Блок-схема</w:t>
        </w:r>
      </w:hyperlink>
      <w:r w:rsidR="00C24609" w:rsidRPr="00E82088">
        <w:rPr>
          <w:rFonts w:ascii="Times New Roman" w:hAnsi="Times New Roman" w:cs="Times New Roman"/>
          <w:sz w:val="28"/>
          <w:szCs w:val="28"/>
        </w:rPr>
        <w:t xml:space="preserve"> предоставления государственной услуги приведена в приложении </w:t>
      </w:r>
      <w:r w:rsidR="00A86620" w:rsidRPr="00E82088">
        <w:rPr>
          <w:rFonts w:ascii="Times New Roman" w:hAnsi="Times New Roman" w:cs="Times New Roman"/>
          <w:sz w:val="28"/>
          <w:szCs w:val="28"/>
        </w:rPr>
        <w:t>№</w:t>
      </w:r>
      <w:r w:rsidR="00C24609" w:rsidRPr="00E82088">
        <w:rPr>
          <w:rFonts w:ascii="Times New Roman" w:hAnsi="Times New Roman" w:cs="Times New Roman"/>
          <w:sz w:val="28"/>
          <w:szCs w:val="28"/>
        </w:rPr>
        <w:t xml:space="preserve"> </w:t>
      </w:r>
      <w:r w:rsidR="005B79F9" w:rsidRPr="00E82088">
        <w:rPr>
          <w:rFonts w:ascii="Times New Roman" w:hAnsi="Times New Roman" w:cs="Times New Roman"/>
          <w:sz w:val="28"/>
          <w:szCs w:val="28"/>
        </w:rPr>
        <w:t>2</w:t>
      </w:r>
      <w:r w:rsidR="00C24609" w:rsidRPr="00E82088">
        <w:rPr>
          <w:rFonts w:ascii="Times New Roman" w:hAnsi="Times New Roman" w:cs="Times New Roman"/>
          <w:sz w:val="28"/>
          <w:szCs w:val="28"/>
        </w:rPr>
        <w:t xml:space="preserve"> к настоящему административному регламенту.</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3.2. Административная процедура </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Прием запроса при личном обращении или при письменном обращении</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3.2.1. Юридическим фактом для начала предоставления государственной услуги является личное обращение заявителя.</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Специалист уточняет у заявителя характер информации, за которой он обратился и предлагает получателю государственной услуги выбрать форму ознакомления с информацией:</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на бумажном носителе (информационные стенды, брошюры);</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в электронном виде (в том числе на официальном сайте государственного образовательного учреждения в сети Интернет, имеющем информационно-поисковую систему);</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путем предоставления консультации.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Получатель государственной услуги выбирает одну или несколько форм ознакомления с информацией.</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Содержание устного обращения заносится в карточку личного приема заявителя. В случае</w:t>
      </w:r>
      <w:proofErr w:type="gramStart"/>
      <w:r w:rsidRPr="00E82088">
        <w:rPr>
          <w:rFonts w:ascii="Times New Roman" w:hAnsi="Times New Roman" w:cs="Times New Roman"/>
          <w:sz w:val="28"/>
          <w:szCs w:val="28"/>
        </w:rPr>
        <w:t>,</w:t>
      </w:r>
      <w:proofErr w:type="gramEnd"/>
      <w:r w:rsidRPr="00E82088">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Специалист уточняет у получателя государственной услуги степень удовлетворенности полнотой полученной информации.</w:t>
      </w:r>
    </w:p>
    <w:p w:rsidR="00C24609" w:rsidRPr="00E82088" w:rsidRDefault="00C24609" w:rsidP="00A86620">
      <w:pPr>
        <w:pStyle w:val="ConsPlusNormal"/>
        <w:ind w:firstLine="540"/>
        <w:jc w:val="both"/>
        <w:rPr>
          <w:rFonts w:ascii="Times New Roman" w:hAnsi="Times New Roman" w:cs="Times New Roman"/>
          <w:sz w:val="28"/>
          <w:szCs w:val="28"/>
        </w:rPr>
      </w:pPr>
      <w:proofErr w:type="gramStart"/>
      <w:r w:rsidRPr="00E82088">
        <w:rPr>
          <w:rFonts w:ascii="Times New Roman" w:hAnsi="Times New Roman" w:cs="Times New Roman"/>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E82088">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w:t>
      </w:r>
      <w:r w:rsidRPr="00E82088">
        <w:rPr>
          <w:rFonts w:ascii="Times New Roman" w:hAnsi="Times New Roman" w:cs="Times New Roman"/>
          <w:sz w:val="28"/>
          <w:szCs w:val="28"/>
        </w:rPr>
        <w:lastRenderedPageBreak/>
        <w:t>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Предоставление государственной услуги при письменном запросе заявителя.</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Началом предоставления государственной услуги является поступление письменного запроса заявителя в виде почтового отправления, включая сообщения по электронной почте.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После регистрации запрос передается руководителю государственного образовательного учреждения для дачи поручений.</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Специалисты, которым поручено рассмотрение запроса:</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обеспечивают объективное, всестороннее и своевременное рассмотрение запроса, имеют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принимают меры, направленные на восстановление или защиту нарушенных прав, свобод и законных интересов гражданина;</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осуществляют подготовку письменного ответа по существу поставленных в запросе вопросов в сроки, установленные действующим законодательством, и представляют на рассмотрение руководителю государственного образовательного учреждения, который принимает соответствующее решение.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Результатом исполнения административной процедуры является прием и рассмотрение запроса.</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3.3. Административная процедура </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Предоставление государственной услуги либо мотивированный отказ в ее предоставлении</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При отсутствии оснований к отказу в предоставлении услуги руководитель государственного образовательного учреждения принимает решение о предоставлении необходимой информации и подписывает соответствующий ответ заявителю.</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Если в результате рассмотрения запроса </w:t>
      </w:r>
      <w:proofErr w:type="gramStart"/>
      <w:r w:rsidRPr="00E82088">
        <w:rPr>
          <w:rFonts w:ascii="Times New Roman" w:hAnsi="Times New Roman" w:cs="Times New Roman"/>
          <w:sz w:val="28"/>
          <w:szCs w:val="28"/>
        </w:rPr>
        <w:t>будут выявлены основания к отказу в предоставлении государственной услуги руководитель государственного образовательного учреждения подписывает</w:t>
      </w:r>
      <w:proofErr w:type="gramEnd"/>
      <w:r w:rsidRPr="00E82088">
        <w:rPr>
          <w:rFonts w:ascii="Times New Roman" w:hAnsi="Times New Roman" w:cs="Times New Roman"/>
          <w:sz w:val="28"/>
          <w:szCs w:val="28"/>
        </w:rPr>
        <w:t xml:space="preserve"> ответ заявителю об отказе в предоставлении информации с указанием причин такого отказа.</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Ответ с результатом рассмотрения вопросов, содержащихся в запросе, направляется заявителю в течение двух рабочих дней со дня подписания.</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Результатом исполнения административной процедуры является предоставление информации.</w:t>
      </w:r>
    </w:p>
    <w:p w:rsidR="00481E4A" w:rsidRPr="00E82088" w:rsidRDefault="00481E4A" w:rsidP="00481E4A">
      <w:pPr>
        <w:pStyle w:val="ConsPlusNormal"/>
        <w:tabs>
          <w:tab w:val="left" w:pos="567"/>
        </w:tabs>
        <w:jc w:val="both"/>
        <w:rPr>
          <w:rFonts w:ascii="Times New Roman" w:eastAsiaTheme="minorHAnsi" w:hAnsi="Times New Roman" w:cs="Times New Roman"/>
          <w:sz w:val="28"/>
          <w:szCs w:val="28"/>
          <w:lang w:eastAsia="en-US"/>
        </w:rPr>
      </w:pPr>
      <w:r w:rsidRPr="00E82088">
        <w:rPr>
          <w:rFonts w:ascii="Times New Roman" w:hAnsi="Times New Roman" w:cs="Times New Roman"/>
          <w:sz w:val="28"/>
          <w:szCs w:val="28"/>
        </w:rPr>
        <w:tab/>
        <w:t xml:space="preserve">3.4. </w:t>
      </w:r>
      <w:r w:rsidRPr="00E82088">
        <w:rPr>
          <w:rFonts w:ascii="Times New Roman" w:eastAsiaTheme="minorHAnsi" w:hAnsi="Times New Roman" w:cs="Times New Roman"/>
          <w:sz w:val="28"/>
          <w:szCs w:val="28"/>
          <w:lang w:eastAsia="en-US"/>
        </w:rPr>
        <w:t>В случае выявления в изданных в результате предоставления государственной услуги документах опечатки и ошибки, в указанные документы в течение 5 (пяти) рабочих дней со дня выявления вносятся изменения.</w:t>
      </w:r>
    </w:p>
    <w:p w:rsidR="00C24609" w:rsidRPr="00E82088" w:rsidRDefault="00C24609" w:rsidP="00A86620">
      <w:pPr>
        <w:pStyle w:val="ConsPlusNormal"/>
        <w:jc w:val="both"/>
        <w:rPr>
          <w:rFonts w:ascii="Times New Roman" w:hAnsi="Times New Roman" w:cs="Times New Roman"/>
          <w:sz w:val="28"/>
          <w:szCs w:val="28"/>
        </w:rPr>
      </w:pPr>
    </w:p>
    <w:p w:rsidR="00C24609" w:rsidRPr="00E82088" w:rsidRDefault="00C24609" w:rsidP="00A86620">
      <w:pPr>
        <w:pStyle w:val="ConsPlusNormal"/>
        <w:jc w:val="center"/>
        <w:outlineLvl w:val="1"/>
        <w:rPr>
          <w:rFonts w:ascii="Times New Roman" w:hAnsi="Times New Roman" w:cs="Times New Roman"/>
          <w:b/>
          <w:sz w:val="28"/>
          <w:szCs w:val="28"/>
        </w:rPr>
      </w:pPr>
      <w:r w:rsidRPr="00E82088">
        <w:rPr>
          <w:rFonts w:ascii="Times New Roman" w:hAnsi="Times New Roman" w:cs="Times New Roman"/>
          <w:b/>
          <w:sz w:val="28"/>
          <w:szCs w:val="28"/>
        </w:rPr>
        <w:t xml:space="preserve">4. Формы </w:t>
      </w:r>
      <w:proofErr w:type="gramStart"/>
      <w:r w:rsidRPr="00E82088">
        <w:rPr>
          <w:rFonts w:ascii="Times New Roman" w:hAnsi="Times New Roman" w:cs="Times New Roman"/>
          <w:b/>
          <w:sz w:val="28"/>
          <w:szCs w:val="28"/>
        </w:rPr>
        <w:t>контроля за</w:t>
      </w:r>
      <w:proofErr w:type="gramEnd"/>
      <w:r w:rsidRPr="00E82088">
        <w:rPr>
          <w:rFonts w:ascii="Times New Roman" w:hAnsi="Times New Roman" w:cs="Times New Roman"/>
          <w:b/>
          <w:sz w:val="28"/>
          <w:szCs w:val="28"/>
        </w:rPr>
        <w:t xml:space="preserve"> предоставлением</w:t>
      </w:r>
    </w:p>
    <w:p w:rsidR="00C24609" w:rsidRPr="00E82088" w:rsidRDefault="00C24609" w:rsidP="00A86620">
      <w:pPr>
        <w:pStyle w:val="ConsPlusNormal"/>
        <w:jc w:val="center"/>
        <w:rPr>
          <w:rFonts w:ascii="Times New Roman" w:hAnsi="Times New Roman" w:cs="Times New Roman"/>
          <w:b/>
          <w:sz w:val="28"/>
          <w:szCs w:val="28"/>
        </w:rPr>
      </w:pPr>
      <w:r w:rsidRPr="00E82088">
        <w:rPr>
          <w:rFonts w:ascii="Times New Roman" w:hAnsi="Times New Roman" w:cs="Times New Roman"/>
          <w:b/>
          <w:sz w:val="28"/>
          <w:szCs w:val="28"/>
        </w:rPr>
        <w:t>государственной услуги</w:t>
      </w:r>
    </w:p>
    <w:p w:rsidR="00C24609" w:rsidRPr="00E82088" w:rsidRDefault="00C24609" w:rsidP="00A86620">
      <w:pPr>
        <w:pStyle w:val="ConsPlusNormal"/>
        <w:jc w:val="both"/>
        <w:rPr>
          <w:rFonts w:ascii="Times New Roman" w:hAnsi="Times New Roman" w:cs="Times New Roman"/>
          <w:sz w:val="28"/>
          <w:szCs w:val="28"/>
        </w:rPr>
      </w:pP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4.1. Текущий </w:t>
      </w:r>
      <w:proofErr w:type="gramStart"/>
      <w:r w:rsidRPr="00E82088">
        <w:rPr>
          <w:rFonts w:ascii="Times New Roman" w:hAnsi="Times New Roman" w:cs="Times New Roman"/>
          <w:sz w:val="28"/>
          <w:szCs w:val="28"/>
        </w:rPr>
        <w:t>контроль за</w:t>
      </w:r>
      <w:proofErr w:type="gramEnd"/>
      <w:r w:rsidRPr="00E82088">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руководителем государственного образовательного учреждения и включает в себя проведение плановых и внеплановых проверок, выявление и устранение нарушений прав заявителя.</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4.2. Периодичность плановых проверок устанавливается руководителем государственного образовательного учреждения,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Внеплановая проверка проводится по конкретному обращению заинтересованного лица в государственное образовательно</w:t>
      </w:r>
      <w:r w:rsidR="005B79F9" w:rsidRPr="00E82088">
        <w:rPr>
          <w:rFonts w:ascii="Times New Roman" w:hAnsi="Times New Roman" w:cs="Times New Roman"/>
          <w:sz w:val="28"/>
          <w:szCs w:val="28"/>
        </w:rPr>
        <w:t>е</w:t>
      </w:r>
      <w:r w:rsidRPr="00E82088">
        <w:rPr>
          <w:rFonts w:ascii="Times New Roman" w:hAnsi="Times New Roman" w:cs="Times New Roman"/>
          <w:sz w:val="28"/>
          <w:szCs w:val="28"/>
        </w:rPr>
        <w:t xml:space="preserve"> учреждение (в устной или письменной форме).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4.3. Специалисты,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4.5.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C24609" w:rsidRPr="00E82088" w:rsidRDefault="00C24609" w:rsidP="00A86620">
      <w:pPr>
        <w:pStyle w:val="ConsPlusNormal"/>
        <w:jc w:val="both"/>
        <w:rPr>
          <w:rFonts w:ascii="Times New Roman" w:hAnsi="Times New Roman" w:cs="Times New Roman"/>
          <w:sz w:val="28"/>
          <w:szCs w:val="28"/>
        </w:rPr>
      </w:pPr>
    </w:p>
    <w:p w:rsidR="00C24609" w:rsidRPr="00E82088" w:rsidRDefault="00C24609" w:rsidP="00A86620">
      <w:pPr>
        <w:pStyle w:val="ConsPlusNormal"/>
        <w:jc w:val="center"/>
        <w:outlineLvl w:val="1"/>
        <w:rPr>
          <w:rFonts w:ascii="Times New Roman" w:hAnsi="Times New Roman" w:cs="Times New Roman"/>
          <w:b/>
          <w:sz w:val="28"/>
          <w:szCs w:val="28"/>
        </w:rPr>
      </w:pPr>
      <w:r w:rsidRPr="00E82088">
        <w:rPr>
          <w:rFonts w:ascii="Times New Roman" w:hAnsi="Times New Roman" w:cs="Times New Roman"/>
          <w:b/>
          <w:sz w:val="28"/>
          <w:szCs w:val="28"/>
        </w:rPr>
        <w:t>5. Досудебный (внесудебный) порядок обжалования решений</w:t>
      </w:r>
    </w:p>
    <w:p w:rsidR="00C24609" w:rsidRPr="00E82088" w:rsidRDefault="00C24609" w:rsidP="00A86620">
      <w:pPr>
        <w:pStyle w:val="ConsPlusNormal"/>
        <w:jc w:val="center"/>
        <w:rPr>
          <w:rFonts w:ascii="Times New Roman" w:hAnsi="Times New Roman" w:cs="Times New Roman"/>
          <w:b/>
          <w:sz w:val="28"/>
          <w:szCs w:val="28"/>
        </w:rPr>
      </w:pPr>
      <w:r w:rsidRPr="00E82088">
        <w:rPr>
          <w:rFonts w:ascii="Times New Roman" w:hAnsi="Times New Roman" w:cs="Times New Roman"/>
          <w:b/>
          <w:sz w:val="28"/>
          <w:szCs w:val="28"/>
        </w:rPr>
        <w:t>и действий (бездействия) учреждения, предоставляющего</w:t>
      </w:r>
    </w:p>
    <w:p w:rsidR="00C24609" w:rsidRPr="00E82088" w:rsidRDefault="00C24609" w:rsidP="00A86620">
      <w:pPr>
        <w:pStyle w:val="ConsPlusNormal"/>
        <w:jc w:val="center"/>
        <w:rPr>
          <w:rFonts w:ascii="Times New Roman" w:hAnsi="Times New Roman" w:cs="Times New Roman"/>
          <w:b/>
          <w:sz w:val="28"/>
          <w:szCs w:val="28"/>
        </w:rPr>
      </w:pPr>
      <w:r w:rsidRPr="00E82088">
        <w:rPr>
          <w:rFonts w:ascii="Times New Roman" w:hAnsi="Times New Roman" w:cs="Times New Roman"/>
          <w:b/>
          <w:sz w:val="28"/>
          <w:szCs w:val="28"/>
        </w:rPr>
        <w:t>государственную услугу, а также должностных лиц,</w:t>
      </w:r>
    </w:p>
    <w:p w:rsidR="00C24609" w:rsidRPr="00E82088" w:rsidRDefault="00C24609" w:rsidP="00A86620">
      <w:pPr>
        <w:pStyle w:val="ConsPlusNormal"/>
        <w:jc w:val="center"/>
        <w:rPr>
          <w:rFonts w:ascii="Times New Roman" w:hAnsi="Times New Roman" w:cs="Times New Roman"/>
          <w:b/>
          <w:sz w:val="28"/>
          <w:szCs w:val="28"/>
        </w:rPr>
      </w:pPr>
      <w:r w:rsidRPr="00E82088">
        <w:rPr>
          <w:rFonts w:ascii="Times New Roman" w:hAnsi="Times New Roman" w:cs="Times New Roman"/>
          <w:b/>
          <w:sz w:val="28"/>
          <w:szCs w:val="28"/>
        </w:rPr>
        <w:t>специалистов учреждения</w:t>
      </w:r>
    </w:p>
    <w:p w:rsidR="00C24609" w:rsidRPr="00E82088" w:rsidRDefault="00C24609" w:rsidP="00A86620">
      <w:pPr>
        <w:pStyle w:val="ConsPlusNormal"/>
        <w:jc w:val="both"/>
        <w:rPr>
          <w:rFonts w:ascii="Times New Roman" w:hAnsi="Times New Roman" w:cs="Times New Roman"/>
          <w:sz w:val="28"/>
          <w:szCs w:val="28"/>
        </w:rPr>
      </w:pP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lastRenderedPageBreak/>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непосредственно к руководителю учреждения, в котором ему оказывается услуга, а также в департамент.</w:t>
      </w:r>
    </w:p>
    <w:p w:rsidR="00C24609" w:rsidRPr="00E82088" w:rsidRDefault="00C24609" w:rsidP="00A86620">
      <w:pPr>
        <w:pStyle w:val="ConsPlusNormal"/>
        <w:ind w:firstLine="540"/>
        <w:jc w:val="both"/>
        <w:rPr>
          <w:rFonts w:ascii="Times New Roman" w:hAnsi="Times New Roman" w:cs="Times New Roman"/>
          <w:sz w:val="28"/>
          <w:szCs w:val="28"/>
        </w:rPr>
      </w:pPr>
      <w:bookmarkStart w:id="4" w:name="P215"/>
      <w:bookmarkEnd w:id="4"/>
      <w:r w:rsidRPr="00E82088">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служащих государственного образовательного учреждения - директору государственного образовательного учреждения;</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директора государственного образовательного учреждения и его заместителей - директору департамента.</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5.3. Заявитель может обратиться с жалобой, в том числе в следующих случаях:</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б) нарушение срока предоставления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proofErr w:type="gramStart"/>
      <w:r w:rsidRPr="00E82088">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C24609" w:rsidRPr="00E82088" w:rsidRDefault="00C24609" w:rsidP="008D39FD">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r w:rsidR="008D39FD" w:rsidRPr="00E82088">
        <w:rPr>
          <w:rFonts w:ascii="Times New Roman" w:hAnsi="Times New Roman" w:cs="Times New Roman"/>
          <w:sz w:val="28"/>
          <w:szCs w:val="28"/>
        </w:rPr>
        <w:t>.</w:t>
      </w:r>
    </w:p>
    <w:p w:rsidR="00C24609" w:rsidRPr="00E82088" w:rsidRDefault="00C24609" w:rsidP="00A86620">
      <w:pPr>
        <w:pStyle w:val="ConsPlusNormal"/>
        <w:ind w:firstLine="540"/>
        <w:jc w:val="both"/>
        <w:rPr>
          <w:rFonts w:ascii="Times New Roman" w:hAnsi="Times New Roman" w:cs="Times New Roman"/>
          <w:sz w:val="28"/>
          <w:szCs w:val="28"/>
        </w:rPr>
      </w:pPr>
      <w:bookmarkStart w:id="5" w:name="P226"/>
      <w:bookmarkEnd w:id="5"/>
      <w:r w:rsidRPr="00E82088">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Жалоба должна содержать:</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а) наименование органа, предоставляющего государственную услугу, должностного лица органа, предоставляющего государственную услугу, либо служащего, решения и действия (бездействие) которых обжалуются;</w:t>
      </w:r>
    </w:p>
    <w:p w:rsidR="00C24609" w:rsidRPr="00E82088" w:rsidRDefault="00C24609" w:rsidP="00A86620">
      <w:pPr>
        <w:pStyle w:val="ConsPlusNormal"/>
        <w:ind w:firstLine="540"/>
        <w:jc w:val="both"/>
        <w:rPr>
          <w:rFonts w:ascii="Times New Roman" w:hAnsi="Times New Roman" w:cs="Times New Roman"/>
          <w:sz w:val="28"/>
          <w:szCs w:val="28"/>
        </w:rPr>
      </w:pPr>
      <w:proofErr w:type="gramStart"/>
      <w:r w:rsidRPr="00E82088">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в) сведения об обжалуемых решениях и действиях (бездействии) </w:t>
      </w:r>
      <w:r w:rsidRPr="00E82088">
        <w:rPr>
          <w:rFonts w:ascii="Times New Roman" w:hAnsi="Times New Roman" w:cs="Times New Roman"/>
          <w:sz w:val="28"/>
          <w:szCs w:val="28"/>
        </w:rPr>
        <w:lastRenderedPageBreak/>
        <w:t>учреждения, предоставляющего государственную услугу, а также его должностных лиц, специалистов;</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г) доводы, на основании которых заявитель не согласен с решением и действием (бездействием) государственного образовательного учреждения, предоставляющего государственную услугу, а также его должностных лиц, специалистов. Заявителем могут быть представлены документы (при наличии), подтверждающие доводы заявителя, либо их копии.</w:t>
      </w:r>
    </w:p>
    <w:p w:rsidR="00C24609" w:rsidRPr="00E82088" w:rsidRDefault="00C24609" w:rsidP="00A86620">
      <w:pPr>
        <w:pStyle w:val="ConsPlusNormal"/>
        <w:ind w:firstLine="540"/>
        <w:jc w:val="both"/>
        <w:rPr>
          <w:rFonts w:ascii="Times New Roman" w:hAnsi="Times New Roman" w:cs="Times New Roman"/>
          <w:sz w:val="28"/>
          <w:szCs w:val="28"/>
        </w:rPr>
      </w:pPr>
      <w:bookmarkStart w:id="6" w:name="P232"/>
      <w:bookmarkEnd w:id="6"/>
      <w:r w:rsidRPr="00E82088">
        <w:rPr>
          <w:rFonts w:ascii="Times New Roman" w:hAnsi="Times New Roman" w:cs="Times New Roman"/>
          <w:sz w:val="28"/>
          <w:szCs w:val="28"/>
        </w:rPr>
        <w:t>5.5. В случае</w:t>
      </w:r>
      <w:proofErr w:type="gramStart"/>
      <w:r w:rsidRPr="00E82088">
        <w:rPr>
          <w:rFonts w:ascii="Times New Roman" w:hAnsi="Times New Roman" w:cs="Times New Roman"/>
          <w:sz w:val="28"/>
          <w:szCs w:val="28"/>
        </w:rPr>
        <w:t>,</w:t>
      </w:r>
      <w:proofErr w:type="gramEnd"/>
      <w:r w:rsidRPr="00E82088">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82088">
        <w:rPr>
          <w:rFonts w:ascii="Times New Roman" w:hAnsi="Times New Roman" w:cs="Times New Roman"/>
          <w:sz w:val="28"/>
          <w:szCs w:val="28"/>
        </w:rPr>
        <w:t>представлена</w:t>
      </w:r>
      <w:proofErr w:type="gramEnd"/>
      <w:r w:rsidRPr="00E82088">
        <w:rPr>
          <w:rFonts w:ascii="Times New Roman" w:hAnsi="Times New Roman" w:cs="Times New Roman"/>
          <w:sz w:val="28"/>
          <w:szCs w:val="28"/>
        </w:rPr>
        <w:t>:</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5.6. Прием жалоб в письменной форме осуществляется государственным образовательным учреждением, предоставляющим государственную услугу, а также его должностными лицами, специалистами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Жалоба в письменной форме может быть также направлена по почте.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При подаче жалобы в электронном виде документы, указанные в </w:t>
      </w:r>
      <w:hyperlink w:anchor="P232" w:history="1">
        <w:r w:rsidRPr="00E82088">
          <w:rPr>
            <w:rFonts w:ascii="Times New Roman" w:hAnsi="Times New Roman" w:cs="Times New Roman"/>
            <w:sz w:val="28"/>
            <w:szCs w:val="28"/>
          </w:rPr>
          <w:t>пункте 5.5</w:t>
        </w:r>
      </w:hyperlink>
      <w:r w:rsidRPr="00E82088">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государственным образовательным учреждением.</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В случае обжалования отказа государственного образовательного </w:t>
      </w:r>
      <w:r w:rsidRPr="00E82088">
        <w:rPr>
          <w:rFonts w:ascii="Times New Roman" w:hAnsi="Times New Roman" w:cs="Times New Roman"/>
          <w:sz w:val="28"/>
          <w:szCs w:val="28"/>
        </w:rPr>
        <w:lastRenderedPageBreak/>
        <w:t>учреждения, его должностного лица,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Основания для приостановления рассмотрения жалобы отсутствуют.</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5.9. По результатам рассмотрения жалобы государственное образовательное учреждение принимает одно из следующих решений:</w:t>
      </w:r>
    </w:p>
    <w:p w:rsidR="00C24609" w:rsidRPr="00E82088" w:rsidRDefault="00C24609" w:rsidP="00A86620">
      <w:pPr>
        <w:pStyle w:val="ConsPlusNormal"/>
        <w:ind w:firstLine="540"/>
        <w:jc w:val="both"/>
        <w:rPr>
          <w:rFonts w:ascii="Times New Roman" w:hAnsi="Times New Roman" w:cs="Times New Roman"/>
          <w:sz w:val="28"/>
          <w:szCs w:val="28"/>
        </w:rPr>
      </w:pPr>
      <w:proofErr w:type="gramStart"/>
      <w:r w:rsidRPr="00E82088">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2) отказывает в удовлетворении жалобы.</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При удовлетворении жалобы государственное образовательное учреждение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5.10. Государственное образовательное учреждение отказывает в удовлетворении жалобы в следующих случаях:</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5.11. Рассмотрение жалоб осуществляется должностными лицами, указанными в </w:t>
      </w:r>
      <w:hyperlink w:anchor="P215" w:history="1">
        <w:r w:rsidRPr="00E82088">
          <w:rPr>
            <w:rFonts w:ascii="Times New Roman" w:hAnsi="Times New Roman" w:cs="Times New Roman"/>
            <w:sz w:val="28"/>
            <w:szCs w:val="28"/>
          </w:rPr>
          <w:t>пункте 5.2</w:t>
        </w:r>
      </w:hyperlink>
      <w:r w:rsidRPr="00E82088">
        <w:rPr>
          <w:rFonts w:ascii="Times New Roman" w:hAnsi="Times New Roman" w:cs="Times New Roman"/>
          <w:sz w:val="28"/>
          <w:szCs w:val="28"/>
        </w:rPr>
        <w:t xml:space="preserve"> настоящего административного регламента.</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5.12. В случае установления в ходе или по результатам </w:t>
      </w:r>
      <w:proofErr w:type="gramStart"/>
      <w:r w:rsidRPr="00E8208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8208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В ответе по результатам рассмотрения жалобы указываются:</w:t>
      </w:r>
    </w:p>
    <w:p w:rsidR="00C24609" w:rsidRPr="00E82088" w:rsidRDefault="00C24609" w:rsidP="00A86620">
      <w:pPr>
        <w:pStyle w:val="ConsPlusNormal"/>
        <w:ind w:firstLine="540"/>
        <w:jc w:val="both"/>
        <w:rPr>
          <w:rFonts w:ascii="Times New Roman" w:hAnsi="Times New Roman" w:cs="Times New Roman"/>
          <w:sz w:val="28"/>
          <w:szCs w:val="28"/>
        </w:rPr>
      </w:pPr>
      <w:proofErr w:type="gramStart"/>
      <w:r w:rsidRPr="00E82088">
        <w:rPr>
          <w:rFonts w:ascii="Times New Roman" w:hAnsi="Times New Roman" w:cs="Times New Roman"/>
          <w:sz w:val="28"/>
          <w:szCs w:val="28"/>
        </w:rPr>
        <w:t>а) наименование государственного образовательного учреждения, должность, фамилия, имя, отчество (при наличии) его должностного лица, специалиста, принявшего решение по жалобе;</w:t>
      </w:r>
      <w:proofErr w:type="gramEnd"/>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lastRenderedPageBreak/>
        <w:t>б) номер, дата, место принятия решения, включая сведения о должностном лице, специалисте, решение или действие (бездействие) которого обжалуется;</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в) фамилия, имя, отчество (при наличии) или наименование заявителя;</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г) основания для принятия решения по жалобе;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д) принятое по жалобе решение;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ж) сведения о порядке обжалования принятого по жалобе решения.</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государственного образовательного учреждения.</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государственного образовательного учреждения, вид которой установлен законодательством Российской Федерации.</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5.14. Решение по результатам рассмотрения жалобы заявитель вправе обжаловать в судебном порядке.</w:t>
      </w:r>
    </w:p>
    <w:p w:rsidR="00C24609" w:rsidRPr="00E82088" w:rsidRDefault="00C24609" w:rsidP="00A86620">
      <w:pPr>
        <w:pStyle w:val="ConsPlusNormal"/>
        <w:ind w:firstLine="540"/>
        <w:jc w:val="both"/>
        <w:rPr>
          <w:rFonts w:ascii="Times New Roman" w:hAnsi="Times New Roman" w:cs="Times New Roman"/>
          <w:sz w:val="28"/>
          <w:szCs w:val="28"/>
        </w:rPr>
      </w:pPr>
      <w:r w:rsidRPr="00E82088">
        <w:rPr>
          <w:rFonts w:ascii="Times New Roman" w:hAnsi="Times New Roman" w:cs="Times New Roman"/>
          <w:sz w:val="28"/>
          <w:szCs w:val="28"/>
        </w:rPr>
        <w:t xml:space="preserve">5.15. Информирование заявителей о порядке подачи и рассмотрения жалобы осуществляется государственным образовательным учреждением посредством размещения информации на стендах в месте предоставления государственной услуги, на официальном сайте в сети </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Интернет</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 на Едином портале государственных и муниципальных услуг (функций).</w:t>
      </w:r>
    </w:p>
    <w:p w:rsidR="008D39FD" w:rsidRPr="00E82088" w:rsidRDefault="008D39FD" w:rsidP="008D39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088">
        <w:rPr>
          <w:rFonts w:ascii="Times New Roman" w:eastAsia="Times New Roman" w:hAnsi="Times New Roman" w:cs="Times New Roman"/>
          <w:sz w:val="28"/>
          <w:szCs w:val="28"/>
          <w:lang w:eastAsia="ru-RU"/>
        </w:rPr>
        <w:t xml:space="preserve">5.16. Жалобы и обращения заинтересованных лиц рассматриваются в соответствии с требованиями Федерального закона от 27.07.2010 №  210-ФЗ                      </w:t>
      </w:r>
      <w:r w:rsidR="005B79F9" w:rsidRPr="00E82088">
        <w:rPr>
          <w:rFonts w:ascii="Times New Roman" w:eastAsia="Times New Roman" w:hAnsi="Times New Roman" w:cs="Times New Roman"/>
          <w:sz w:val="28"/>
          <w:szCs w:val="28"/>
          <w:lang w:eastAsia="ru-RU"/>
        </w:rPr>
        <w:t>«</w:t>
      </w:r>
      <w:r w:rsidRPr="00E8208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B79F9" w:rsidRPr="00E82088">
        <w:rPr>
          <w:rFonts w:ascii="Times New Roman" w:eastAsia="Times New Roman" w:hAnsi="Times New Roman" w:cs="Times New Roman"/>
          <w:sz w:val="28"/>
          <w:szCs w:val="28"/>
          <w:lang w:eastAsia="ru-RU"/>
        </w:rPr>
        <w:t>»</w:t>
      </w:r>
      <w:r w:rsidRPr="00E82088">
        <w:rPr>
          <w:rFonts w:ascii="Times New Roman" w:eastAsia="Times New Roman" w:hAnsi="Times New Roman" w:cs="Times New Roman"/>
          <w:sz w:val="28"/>
          <w:szCs w:val="28"/>
          <w:lang w:eastAsia="ru-RU"/>
        </w:rPr>
        <w:t>.</w:t>
      </w:r>
    </w:p>
    <w:p w:rsidR="00C24609" w:rsidRPr="00E82088" w:rsidRDefault="00C24609" w:rsidP="00A86620">
      <w:pPr>
        <w:pStyle w:val="ConsPlusNormal"/>
        <w:jc w:val="both"/>
        <w:rPr>
          <w:rFonts w:ascii="Times New Roman" w:hAnsi="Times New Roman" w:cs="Times New Roman"/>
          <w:sz w:val="28"/>
          <w:szCs w:val="28"/>
        </w:rPr>
      </w:pPr>
    </w:p>
    <w:p w:rsidR="00C24609" w:rsidRPr="00E82088" w:rsidRDefault="00C24609" w:rsidP="00A86620">
      <w:pPr>
        <w:pStyle w:val="ConsPlusNormal"/>
        <w:jc w:val="both"/>
        <w:rPr>
          <w:rFonts w:ascii="Times New Roman" w:hAnsi="Times New Roman" w:cs="Times New Roman"/>
          <w:sz w:val="28"/>
          <w:szCs w:val="28"/>
        </w:rPr>
      </w:pPr>
    </w:p>
    <w:p w:rsidR="005B79F9" w:rsidRPr="00E82088" w:rsidRDefault="005B79F9" w:rsidP="00A86620">
      <w:pPr>
        <w:pStyle w:val="ConsPlusNormal"/>
        <w:jc w:val="both"/>
        <w:rPr>
          <w:rFonts w:ascii="Times New Roman" w:hAnsi="Times New Roman" w:cs="Times New Roman"/>
          <w:sz w:val="28"/>
          <w:szCs w:val="28"/>
        </w:rPr>
      </w:pPr>
    </w:p>
    <w:p w:rsidR="005B79F9" w:rsidRPr="00E82088" w:rsidRDefault="005B79F9" w:rsidP="00A86620">
      <w:pPr>
        <w:pStyle w:val="ConsPlusNormal"/>
        <w:jc w:val="both"/>
        <w:rPr>
          <w:rFonts w:ascii="Times New Roman" w:hAnsi="Times New Roman" w:cs="Times New Roman"/>
          <w:sz w:val="28"/>
          <w:szCs w:val="28"/>
        </w:rPr>
      </w:pPr>
    </w:p>
    <w:p w:rsidR="005B79F9" w:rsidRPr="00E82088" w:rsidRDefault="005B79F9" w:rsidP="00A86620">
      <w:pPr>
        <w:pStyle w:val="ConsPlusNormal"/>
        <w:jc w:val="both"/>
        <w:rPr>
          <w:rFonts w:ascii="Times New Roman" w:hAnsi="Times New Roman" w:cs="Times New Roman"/>
          <w:sz w:val="28"/>
          <w:szCs w:val="28"/>
        </w:rPr>
      </w:pPr>
    </w:p>
    <w:p w:rsidR="005B79F9" w:rsidRPr="00E82088" w:rsidRDefault="005B79F9" w:rsidP="00A86620">
      <w:pPr>
        <w:pStyle w:val="ConsPlusNormal"/>
        <w:jc w:val="both"/>
        <w:rPr>
          <w:rFonts w:ascii="Times New Roman" w:hAnsi="Times New Roman" w:cs="Times New Roman"/>
          <w:sz w:val="28"/>
          <w:szCs w:val="28"/>
        </w:rPr>
      </w:pPr>
    </w:p>
    <w:p w:rsidR="005B79F9" w:rsidRPr="00E82088" w:rsidRDefault="005B79F9" w:rsidP="00A86620">
      <w:pPr>
        <w:pStyle w:val="ConsPlusNormal"/>
        <w:jc w:val="both"/>
        <w:rPr>
          <w:rFonts w:ascii="Times New Roman" w:hAnsi="Times New Roman" w:cs="Times New Roman"/>
          <w:sz w:val="28"/>
          <w:szCs w:val="28"/>
        </w:rPr>
      </w:pPr>
    </w:p>
    <w:p w:rsidR="005B79F9" w:rsidRPr="00E82088" w:rsidRDefault="005B79F9" w:rsidP="00A86620">
      <w:pPr>
        <w:pStyle w:val="ConsPlusNormal"/>
        <w:jc w:val="both"/>
        <w:rPr>
          <w:rFonts w:ascii="Times New Roman" w:hAnsi="Times New Roman" w:cs="Times New Roman"/>
          <w:sz w:val="28"/>
          <w:szCs w:val="28"/>
        </w:rPr>
      </w:pPr>
    </w:p>
    <w:p w:rsidR="005B79F9" w:rsidRDefault="005B79F9" w:rsidP="00A86620">
      <w:pPr>
        <w:pStyle w:val="ConsPlusNormal"/>
        <w:jc w:val="both"/>
        <w:rPr>
          <w:rFonts w:ascii="Times New Roman" w:hAnsi="Times New Roman" w:cs="Times New Roman"/>
          <w:sz w:val="28"/>
          <w:szCs w:val="28"/>
        </w:rPr>
      </w:pPr>
    </w:p>
    <w:p w:rsidR="00E82088" w:rsidRDefault="00E82088" w:rsidP="00A86620">
      <w:pPr>
        <w:pStyle w:val="ConsPlusNormal"/>
        <w:jc w:val="both"/>
        <w:rPr>
          <w:rFonts w:ascii="Times New Roman" w:hAnsi="Times New Roman" w:cs="Times New Roman"/>
          <w:sz w:val="28"/>
          <w:szCs w:val="28"/>
        </w:rPr>
      </w:pPr>
    </w:p>
    <w:p w:rsidR="00E82088" w:rsidRDefault="00E82088" w:rsidP="00A86620">
      <w:pPr>
        <w:pStyle w:val="ConsPlusNormal"/>
        <w:jc w:val="both"/>
        <w:rPr>
          <w:rFonts w:ascii="Times New Roman" w:hAnsi="Times New Roman" w:cs="Times New Roman"/>
          <w:sz w:val="28"/>
          <w:szCs w:val="28"/>
        </w:rPr>
      </w:pPr>
    </w:p>
    <w:p w:rsidR="00E82088" w:rsidRDefault="00E82088" w:rsidP="00A86620">
      <w:pPr>
        <w:pStyle w:val="ConsPlusNormal"/>
        <w:jc w:val="both"/>
        <w:rPr>
          <w:rFonts w:ascii="Times New Roman" w:hAnsi="Times New Roman" w:cs="Times New Roman"/>
          <w:sz w:val="28"/>
          <w:szCs w:val="28"/>
        </w:rPr>
      </w:pPr>
    </w:p>
    <w:p w:rsidR="00E82088" w:rsidRPr="00E82088" w:rsidRDefault="00E82088" w:rsidP="00A86620">
      <w:pPr>
        <w:pStyle w:val="ConsPlusNormal"/>
        <w:jc w:val="both"/>
        <w:rPr>
          <w:rFonts w:ascii="Times New Roman" w:hAnsi="Times New Roman" w:cs="Times New Roman"/>
          <w:sz w:val="28"/>
          <w:szCs w:val="28"/>
        </w:rPr>
      </w:pPr>
    </w:p>
    <w:p w:rsidR="005B79F9" w:rsidRPr="00E82088" w:rsidRDefault="005B79F9" w:rsidP="00A86620">
      <w:pPr>
        <w:pStyle w:val="ConsPlusNormal"/>
        <w:jc w:val="both"/>
        <w:rPr>
          <w:rFonts w:ascii="Times New Roman" w:hAnsi="Times New Roman" w:cs="Times New Roman"/>
          <w:sz w:val="28"/>
          <w:szCs w:val="28"/>
        </w:rPr>
      </w:pPr>
    </w:p>
    <w:p w:rsidR="005B79F9" w:rsidRPr="00E82088" w:rsidRDefault="005B79F9" w:rsidP="00A86620">
      <w:pPr>
        <w:pStyle w:val="ConsPlusNormal"/>
        <w:jc w:val="both"/>
        <w:rPr>
          <w:rFonts w:ascii="Times New Roman" w:hAnsi="Times New Roman" w:cs="Times New Roman"/>
          <w:sz w:val="28"/>
          <w:szCs w:val="28"/>
        </w:rPr>
      </w:pPr>
    </w:p>
    <w:p w:rsidR="005B79F9" w:rsidRPr="00E82088" w:rsidRDefault="005B79F9" w:rsidP="00A86620">
      <w:pPr>
        <w:pStyle w:val="ConsPlusNormal"/>
        <w:jc w:val="both"/>
        <w:rPr>
          <w:rFonts w:ascii="Times New Roman" w:hAnsi="Times New Roman" w:cs="Times New Roman"/>
          <w:sz w:val="28"/>
          <w:szCs w:val="28"/>
        </w:rPr>
      </w:pPr>
    </w:p>
    <w:p w:rsidR="00C24609" w:rsidRPr="00E82088" w:rsidRDefault="00C24609" w:rsidP="008D39FD">
      <w:pPr>
        <w:pStyle w:val="ConsPlusNormal"/>
        <w:ind w:left="4962"/>
        <w:jc w:val="center"/>
        <w:outlineLvl w:val="1"/>
        <w:rPr>
          <w:rFonts w:ascii="Times New Roman" w:hAnsi="Times New Roman" w:cs="Times New Roman"/>
          <w:sz w:val="28"/>
          <w:szCs w:val="28"/>
        </w:rPr>
      </w:pPr>
      <w:r w:rsidRPr="00E82088">
        <w:rPr>
          <w:rFonts w:ascii="Times New Roman" w:hAnsi="Times New Roman" w:cs="Times New Roman"/>
          <w:sz w:val="28"/>
          <w:szCs w:val="28"/>
        </w:rPr>
        <w:t xml:space="preserve">Приложение </w:t>
      </w:r>
      <w:r w:rsidR="00A86620" w:rsidRPr="00E82088">
        <w:rPr>
          <w:rFonts w:ascii="Times New Roman" w:hAnsi="Times New Roman" w:cs="Times New Roman"/>
          <w:sz w:val="28"/>
          <w:szCs w:val="28"/>
        </w:rPr>
        <w:t>№</w:t>
      </w:r>
      <w:r w:rsidRPr="00E82088">
        <w:rPr>
          <w:rFonts w:ascii="Times New Roman" w:hAnsi="Times New Roman" w:cs="Times New Roman"/>
          <w:sz w:val="28"/>
          <w:szCs w:val="28"/>
        </w:rPr>
        <w:t xml:space="preserve"> 1</w:t>
      </w:r>
    </w:p>
    <w:p w:rsidR="00C24609" w:rsidRPr="00E82088" w:rsidRDefault="00C24609" w:rsidP="008D39FD">
      <w:pPr>
        <w:pStyle w:val="ConsPlusNormal"/>
        <w:ind w:left="4962"/>
        <w:jc w:val="center"/>
        <w:rPr>
          <w:rFonts w:ascii="Times New Roman" w:hAnsi="Times New Roman" w:cs="Times New Roman"/>
          <w:sz w:val="28"/>
          <w:szCs w:val="28"/>
        </w:rPr>
      </w:pPr>
      <w:r w:rsidRPr="00E82088">
        <w:rPr>
          <w:rFonts w:ascii="Times New Roman" w:hAnsi="Times New Roman" w:cs="Times New Roman"/>
          <w:sz w:val="28"/>
          <w:szCs w:val="28"/>
        </w:rPr>
        <w:t>к административному регламенту</w:t>
      </w:r>
    </w:p>
    <w:p w:rsidR="00C24609" w:rsidRPr="00E82088" w:rsidRDefault="00C24609" w:rsidP="008D39FD">
      <w:pPr>
        <w:pStyle w:val="ConsPlusNonformat"/>
        <w:ind w:left="5103"/>
        <w:jc w:val="center"/>
        <w:rPr>
          <w:rFonts w:ascii="Times New Roman" w:hAnsi="Times New Roman" w:cs="Times New Roman"/>
          <w:sz w:val="28"/>
          <w:szCs w:val="28"/>
        </w:rPr>
      </w:pPr>
      <w:bookmarkStart w:id="7" w:name="P278"/>
      <w:bookmarkEnd w:id="7"/>
      <w:r w:rsidRPr="00E82088">
        <w:rPr>
          <w:rFonts w:ascii="Times New Roman" w:hAnsi="Times New Roman" w:cs="Times New Roman"/>
          <w:sz w:val="28"/>
          <w:szCs w:val="28"/>
        </w:rPr>
        <w:t>Рекомендуемая форма</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w:t>
      </w:r>
      <w:proofErr w:type="gramStart"/>
      <w:r w:rsidRPr="00E82088">
        <w:rPr>
          <w:rFonts w:ascii="Times New Roman" w:hAnsi="Times New Roman" w:cs="Times New Roman"/>
          <w:sz w:val="28"/>
          <w:szCs w:val="28"/>
        </w:rPr>
        <w:t>В  государственное  казенное (бюджетное,</w:t>
      </w:r>
      <w:proofErr w:type="gramEnd"/>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автономное)  образовательное  учреждение</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________________________________________</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w:t>
      </w:r>
      <w:proofErr w:type="gramStart"/>
      <w:r w:rsidRPr="00E82088">
        <w:rPr>
          <w:rFonts w:ascii="Times New Roman" w:hAnsi="Times New Roman" w:cs="Times New Roman"/>
          <w:sz w:val="28"/>
          <w:szCs w:val="28"/>
        </w:rPr>
        <w:t>(наименование государственного</w:t>
      </w:r>
      <w:proofErr w:type="gramEnd"/>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образовательного учреждения)</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_______________________________________</w:t>
      </w:r>
    </w:p>
    <w:p w:rsidR="00C24609" w:rsidRPr="00E82088" w:rsidRDefault="003E17F8"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w:t>
      </w:r>
      <w:r w:rsidR="00C24609" w:rsidRPr="00E82088">
        <w:rPr>
          <w:rFonts w:ascii="Times New Roman" w:hAnsi="Times New Roman" w:cs="Times New Roman"/>
          <w:sz w:val="28"/>
          <w:szCs w:val="28"/>
        </w:rPr>
        <w:t xml:space="preserve">                                            фамилия, имя, отчество</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(при наличии последнего) заявителя</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(для физического лица) или наименование</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(для юридического лица)</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_______________________________________,</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w:t>
      </w:r>
      <w:proofErr w:type="gramStart"/>
      <w:r w:rsidRPr="00E82088">
        <w:rPr>
          <w:rFonts w:ascii="Times New Roman" w:hAnsi="Times New Roman" w:cs="Times New Roman"/>
          <w:sz w:val="28"/>
          <w:szCs w:val="28"/>
        </w:rPr>
        <w:t>проживающего по адресу (для физического</w:t>
      </w:r>
      <w:proofErr w:type="gramEnd"/>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лица) или местонахождение</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(для юридического лица):</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________________________________________</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почтовый  адрес  заявителя  с  индексом</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________________________________________</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w:t>
      </w:r>
      <w:proofErr w:type="gramStart"/>
      <w:r w:rsidRPr="00E82088">
        <w:rPr>
          <w:rFonts w:ascii="Times New Roman" w:hAnsi="Times New Roman" w:cs="Times New Roman"/>
          <w:sz w:val="28"/>
          <w:szCs w:val="28"/>
        </w:rPr>
        <w:t>(указывается, если заявитель хочет</w:t>
      </w:r>
      <w:proofErr w:type="gramEnd"/>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получить ответ в письменной форме)</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________________________________________</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или электронный адрес</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________________________________________</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w:t>
      </w:r>
      <w:proofErr w:type="gramStart"/>
      <w:r w:rsidRPr="00E82088">
        <w:rPr>
          <w:rFonts w:ascii="Times New Roman" w:hAnsi="Times New Roman" w:cs="Times New Roman"/>
          <w:sz w:val="28"/>
          <w:szCs w:val="28"/>
        </w:rPr>
        <w:t>(указывается, если заявитель хочет</w:t>
      </w:r>
      <w:proofErr w:type="gramEnd"/>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получить ответ в электронной форме)</w:t>
      </w:r>
    </w:p>
    <w:p w:rsidR="00C24609" w:rsidRPr="00E82088" w:rsidRDefault="00C24609" w:rsidP="00A86620">
      <w:pPr>
        <w:pStyle w:val="ConsPlusNonformat"/>
        <w:jc w:val="both"/>
        <w:rPr>
          <w:rFonts w:ascii="Times New Roman" w:hAnsi="Times New Roman" w:cs="Times New Roman"/>
          <w:sz w:val="28"/>
          <w:szCs w:val="28"/>
        </w:rPr>
      </w:pPr>
      <w:bookmarkStart w:id="8" w:name="P506"/>
      <w:bookmarkEnd w:id="8"/>
      <w:r w:rsidRPr="00E82088">
        <w:rPr>
          <w:rFonts w:ascii="Times New Roman" w:hAnsi="Times New Roman" w:cs="Times New Roman"/>
          <w:sz w:val="28"/>
          <w:szCs w:val="28"/>
        </w:rPr>
        <w:t xml:space="preserve">                                 запрос</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__________________________________________________________________</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(изложение сути запроса)</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____________________________________________________________________________________________________________________________________</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__________________________________________________________________</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__________________________________________________________________</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__________________________________________________________________</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__________________________________________________________________</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Информацию прошу предоставить на ____________________________ носителе.</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(бумажном или электронном)</w:t>
      </w:r>
    </w:p>
    <w:p w:rsidR="00C24609" w:rsidRPr="00E82088" w:rsidRDefault="00C24609" w:rsidP="00A86620">
      <w:pPr>
        <w:pStyle w:val="ConsPlusNonformat"/>
        <w:jc w:val="both"/>
        <w:rPr>
          <w:rFonts w:ascii="Times New Roman" w:hAnsi="Times New Roman" w:cs="Times New Roman"/>
          <w:sz w:val="28"/>
          <w:szCs w:val="28"/>
        </w:rPr>
      </w:pP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___</w:t>
      </w:r>
      <w:r w:rsidR="005B79F9" w:rsidRPr="00E82088">
        <w:rPr>
          <w:rFonts w:ascii="Times New Roman" w:hAnsi="Times New Roman" w:cs="Times New Roman"/>
          <w:sz w:val="28"/>
          <w:szCs w:val="28"/>
        </w:rPr>
        <w:t>»</w:t>
      </w:r>
      <w:r w:rsidRPr="00E82088">
        <w:rPr>
          <w:rFonts w:ascii="Times New Roman" w:hAnsi="Times New Roman" w:cs="Times New Roman"/>
          <w:sz w:val="28"/>
          <w:szCs w:val="28"/>
        </w:rPr>
        <w:t xml:space="preserve"> _____________ 20___ г.                      _____________________</w:t>
      </w:r>
    </w:p>
    <w:p w:rsidR="00C24609" w:rsidRPr="00E82088" w:rsidRDefault="00C24609" w:rsidP="00A86620">
      <w:pPr>
        <w:pStyle w:val="ConsPlusNonformat"/>
        <w:jc w:val="both"/>
        <w:rPr>
          <w:rFonts w:ascii="Times New Roman" w:hAnsi="Times New Roman" w:cs="Times New Roman"/>
          <w:sz w:val="28"/>
          <w:szCs w:val="28"/>
        </w:rPr>
      </w:pPr>
      <w:r w:rsidRPr="00E82088">
        <w:rPr>
          <w:rFonts w:ascii="Times New Roman" w:hAnsi="Times New Roman" w:cs="Times New Roman"/>
          <w:sz w:val="28"/>
          <w:szCs w:val="28"/>
        </w:rPr>
        <w:t xml:space="preserve">                                                       (подпись заявителя)</w:t>
      </w:r>
    </w:p>
    <w:p w:rsidR="006F28E3" w:rsidRPr="00E82088" w:rsidRDefault="006F28E3" w:rsidP="008D39FD">
      <w:pPr>
        <w:pStyle w:val="ConsPlusNormal"/>
        <w:ind w:left="5103"/>
        <w:jc w:val="center"/>
        <w:outlineLvl w:val="1"/>
        <w:rPr>
          <w:rFonts w:ascii="Times New Roman" w:hAnsi="Times New Roman" w:cs="Times New Roman"/>
          <w:sz w:val="24"/>
          <w:szCs w:val="24"/>
        </w:rPr>
      </w:pPr>
    </w:p>
    <w:p w:rsidR="006F28E3" w:rsidRPr="00E82088" w:rsidRDefault="006F28E3" w:rsidP="008D39FD">
      <w:pPr>
        <w:pStyle w:val="ConsPlusNormal"/>
        <w:ind w:left="5103"/>
        <w:jc w:val="center"/>
        <w:outlineLvl w:val="1"/>
        <w:rPr>
          <w:rFonts w:ascii="Times New Roman" w:hAnsi="Times New Roman" w:cs="Times New Roman"/>
          <w:sz w:val="24"/>
          <w:szCs w:val="24"/>
        </w:rPr>
      </w:pPr>
    </w:p>
    <w:p w:rsidR="006F28E3" w:rsidRPr="00E82088" w:rsidRDefault="006F28E3" w:rsidP="008D39FD">
      <w:pPr>
        <w:pStyle w:val="ConsPlusNormal"/>
        <w:ind w:left="5103"/>
        <w:jc w:val="center"/>
        <w:outlineLvl w:val="1"/>
        <w:rPr>
          <w:rFonts w:ascii="Times New Roman" w:hAnsi="Times New Roman" w:cs="Times New Roman"/>
          <w:sz w:val="24"/>
          <w:szCs w:val="24"/>
        </w:rPr>
      </w:pPr>
    </w:p>
    <w:p w:rsidR="006F28E3" w:rsidRPr="00E82088" w:rsidRDefault="006F28E3" w:rsidP="008D39FD">
      <w:pPr>
        <w:pStyle w:val="ConsPlusNormal"/>
        <w:ind w:left="5103"/>
        <w:jc w:val="center"/>
        <w:outlineLvl w:val="1"/>
        <w:rPr>
          <w:rFonts w:ascii="Times New Roman" w:hAnsi="Times New Roman" w:cs="Times New Roman"/>
          <w:sz w:val="24"/>
          <w:szCs w:val="24"/>
        </w:rPr>
      </w:pPr>
    </w:p>
    <w:p w:rsidR="00C24609" w:rsidRPr="00E82088" w:rsidRDefault="00C24609" w:rsidP="008D39FD">
      <w:pPr>
        <w:pStyle w:val="ConsPlusNormal"/>
        <w:ind w:left="5103"/>
        <w:jc w:val="center"/>
        <w:outlineLvl w:val="1"/>
        <w:rPr>
          <w:rFonts w:ascii="Times New Roman" w:hAnsi="Times New Roman" w:cs="Times New Roman"/>
          <w:sz w:val="24"/>
          <w:szCs w:val="24"/>
        </w:rPr>
      </w:pPr>
      <w:r w:rsidRPr="00E82088">
        <w:rPr>
          <w:rFonts w:ascii="Times New Roman" w:hAnsi="Times New Roman" w:cs="Times New Roman"/>
          <w:sz w:val="24"/>
          <w:szCs w:val="24"/>
        </w:rPr>
        <w:t xml:space="preserve">Приложение </w:t>
      </w:r>
      <w:r w:rsidR="008D39FD" w:rsidRPr="00E82088">
        <w:rPr>
          <w:rFonts w:ascii="Times New Roman" w:hAnsi="Times New Roman" w:cs="Times New Roman"/>
          <w:sz w:val="24"/>
          <w:szCs w:val="24"/>
        </w:rPr>
        <w:t>№2</w:t>
      </w:r>
    </w:p>
    <w:p w:rsidR="00C24609" w:rsidRPr="00E82088" w:rsidRDefault="00C24609" w:rsidP="008D39FD">
      <w:pPr>
        <w:pStyle w:val="ConsPlusNormal"/>
        <w:ind w:left="5103"/>
        <w:jc w:val="center"/>
        <w:rPr>
          <w:rFonts w:ascii="Times New Roman" w:hAnsi="Times New Roman" w:cs="Times New Roman"/>
          <w:sz w:val="24"/>
          <w:szCs w:val="24"/>
        </w:rPr>
      </w:pPr>
      <w:r w:rsidRPr="00E82088">
        <w:rPr>
          <w:rFonts w:ascii="Times New Roman" w:hAnsi="Times New Roman" w:cs="Times New Roman"/>
          <w:sz w:val="24"/>
          <w:szCs w:val="24"/>
        </w:rPr>
        <w:t>к административному регламенту</w:t>
      </w:r>
    </w:p>
    <w:p w:rsidR="00C24609" w:rsidRPr="00E82088" w:rsidRDefault="00C24609">
      <w:pPr>
        <w:pStyle w:val="ConsPlusNormal"/>
        <w:jc w:val="both"/>
      </w:pPr>
    </w:p>
    <w:p w:rsidR="001A1BEC" w:rsidRPr="00E82088" w:rsidRDefault="001A1BEC" w:rsidP="001A1BEC">
      <w:pPr>
        <w:pStyle w:val="ConsPlusNormal"/>
        <w:jc w:val="center"/>
        <w:rPr>
          <w:rFonts w:ascii="Times New Roman" w:hAnsi="Times New Roman" w:cs="Times New Roman"/>
          <w:sz w:val="24"/>
          <w:szCs w:val="24"/>
        </w:rPr>
      </w:pPr>
      <w:bookmarkStart w:id="9" w:name="P533"/>
      <w:bookmarkEnd w:id="9"/>
      <w:r w:rsidRPr="00E82088">
        <w:rPr>
          <w:rFonts w:ascii="Times New Roman" w:hAnsi="Times New Roman" w:cs="Times New Roman"/>
          <w:sz w:val="24"/>
          <w:szCs w:val="24"/>
        </w:rPr>
        <w:t>Блок-схема</w:t>
      </w:r>
    </w:p>
    <w:p w:rsidR="001A1BEC" w:rsidRPr="00E82088" w:rsidRDefault="001A1BEC" w:rsidP="001A1BEC">
      <w:pPr>
        <w:pStyle w:val="ConsPlusNormal"/>
        <w:jc w:val="center"/>
        <w:rPr>
          <w:rFonts w:ascii="Times New Roman" w:hAnsi="Times New Roman" w:cs="Times New Roman"/>
          <w:sz w:val="24"/>
          <w:szCs w:val="24"/>
        </w:rPr>
      </w:pPr>
      <w:r w:rsidRPr="00E82088">
        <w:rPr>
          <w:rFonts w:ascii="Times New Roman" w:hAnsi="Times New Roman" w:cs="Times New Roman"/>
          <w:sz w:val="24"/>
          <w:szCs w:val="24"/>
        </w:rPr>
        <w:t>последовательности действий (административных процедур)</w:t>
      </w:r>
    </w:p>
    <w:p w:rsidR="001A1BEC" w:rsidRPr="00E82088" w:rsidRDefault="001A1BEC" w:rsidP="001A1BEC">
      <w:pPr>
        <w:pStyle w:val="ConsPlusNormal"/>
        <w:jc w:val="center"/>
        <w:rPr>
          <w:rFonts w:ascii="Times New Roman" w:hAnsi="Times New Roman" w:cs="Times New Roman"/>
          <w:sz w:val="24"/>
          <w:szCs w:val="24"/>
        </w:rPr>
      </w:pPr>
      <w:r w:rsidRPr="00E82088">
        <w:rPr>
          <w:rFonts w:ascii="Times New Roman" w:hAnsi="Times New Roman" w:cs="Times New Roman"/>
          <w:sz w:val="24"/>
          <w:szCs w:val="24"/>
        </w:rPr>
        <w:t xml:space="preserve">при предоставлении государственной услуги </w:t>
      </w:r>
    </w:p>
    <w:p w:rsidR="001A1BEC" w:rsidRPr="00E82088" w:rsidRDefault="001A1BEC" w:rsidP="001A1BEC">
      <w:pPr>
        <w:pStyle w:val="ConsPlusNormal"/>
        <w:jc w:val="center"/>
        <w:rPr>
          <w:rFonts w:ascii="Times New Roman" w:hAnsi="Times New Roman" w:cs="Times New Roman"/>
          <w:sz w:val="24"/>
          <w:szCs w:val="24"/>
        </w:rPr>
      </w:pPr>
    </w:p>
    <w:p w:rsidR="00C24609" w:rsidRPr="00E82088" w:rsidRDefault="00C24609">
      <w:pPr>
        <w:pStyle w:val="ConsPlusNonformat"/>
        <w:jc w:val="both"/>
      </w:pPr>
      <w:r w:rsidRPr="00E82088">
        <w:t>┌─────────────────────────────────────────────────────────────────────────┐</w:t>
      </w:r>
    </w:p>
    <w:p w:rsidR="00C24609" w:rsidRPr="00E82088" w:rsidRDefault="00C24609">
      <w:pPr>
        <w:pStyle w:val="ConsPlusNonformat"/>
        <w:jc w:val="both"/>
      </w:pPr>
      <w:r w:rsidRPr="00E82088">
        <w:t xml:space="preserve">│ Обращение заявителя </w:t>
      </w:r>
      <w:proofErr w:type="gramStart"/>
      <w:r w:rsidRPr="00E82088">
        <w:t>в</w:t>
      </w:r>
      <w:proofErr w:type="gramEnd"/>
      <w:r w:rsidRPr="00E82088">
        <w:t xml:space="preserve"> государственное казенное (бюджетное, автономное)  │</w:t>
      </w:r>
    </w:p>
    <w:p w:rsidR="00C24609" w:rsidRPr="00E82088" w:rsidRDefault="00C24609">
      <w:pPr>
        <w:pStyle w:val="ConsPlusNonformat"/>
        <w:jc w:val="both"/>
      </w:pPr>
      <w:r w:rsidRPr="00E82088">
        <w:t>│                       образовательное учреждение                        │</w:t>
      </w:r>
    </w:p>
    <w:p w:rsidR="00C24609" w:rsidRPr="00E82088" w:rsidRDefault="00C24609">
      <w:pPr>
        <w:pStyle w:val="ConsPlusNonformat"/>
        <w:jc w:val="both"/>
      </w:pPr>
      <w:r w:rsidRPr="00E82088">
        <w:t>└────────────────────────────────────┬────────────────────────────────────┘</w:t>
      </w:r>
    </w:p>
    <w:p w:rsidR="00C24609" w:rsidRPr="00E82088" w:rsidRDefault="00C24609">
      <w:pPr>
        <w:pStyle w:val="ConsPlusNonformat"/>
        <w:jc w:val="both"/>
      </w:pPr>
      <w:r w:rsidRPr="00E82088">
        <w:t xml:space="preserve">                                     │</w:t>
      </w:r>
    </w:p>
    <w:p w:rsidR="00C24609" w:rsidRPr="00E82088" w:rsidRDefault="00C24609">
      <w:pPr>
        <w:pStyle w:val="ConsPlusNonformat"/>
        <w:jc w:val="both"/>
      </w:pPr>
      <w:r w:rsidRPr="00E82088">
        <w:t xml:space="preserve">                                    \/</w:t>
      </w:r>
    </w:p>
    <w:p w:rsidR="00C24609" w:rsidRPr="00E82088" w:rsidRDefault="00C24609">
      <w:pPr>
        <w:pStyle w:val="ConsPlusNonformat"/>
        <w:jc w:val="both"/>
      </w:pPr>
      <w:r w:rsidRPr="00E82088">
        <w:t>┌─────────────────────────────────────────────────────────────────────────┐</w:t>
      </w:r>
    </w:p>
    <w:p w:rsidR="00C24609" w:rsidRPr="00E82088" w:rsidRDefault="00C24609">
      <w:pPr>
        <w:pStyle w:val="ConsPlusNonformat"/>
        <w:jc w:val="both"/>
      </w:pPr>
      <w:r w:rsidRPr="00E82088">
        <w:t>│                    Рассмотрение обращения заявителя                     │</w:t>
      </w:r>
    </w:p>
    <w:p w:rsidR="00C24609" w:rsidRPr="00E82088" w:rsidRDefault="00C24609">
      <w:pPr>
        <w:pStyle w:val="ConsPlusNonformat"/>
        <w:jc w:val="both"/>
      </w:pPr>
      <w:r w:rsidRPr="00E82088">
        <w:t>└────────────────────────────────────┬────────────────────────────────────┘</w:t>
      </w:r>
    </w:p>
    <w:p w:rsidR="00C24609" w:rsidRPr="00E82088" w:rsidRDefault="00C24609">
      <w:pPr>
        <w:pStyle w:val="ConsPlusNonformat"/>
        <w:jc w:val="both"/>
      </w:pPr>
      <w:r w:rsidRPr="00E82088">
        <w:t xml:space="preserve">                                     │</w:t>
      </w:r>
    </w:p>
    <w:p w:rsidR="00C24609" w:rsidRPr="00E82088" w:rsidRDefault="00C24609">
      <w:pPr>
        <w:pStyle w:val="ConsPlusNonformat"/>
        <w:jc w:val="both"/>
      </w:pPr>
      <w:r w:rsidRPr="00E82088">
        <w:t xml:space="preserve">                                    \/</w:t>
      </w:r>
    </w:p>
    <w:p w:rsidR="00C24609" w:rsidRPr="00E82088" w:rsidRDefault="00C24609">
      <w:pPr>
        <w:pStyle w:val="ConsPlusNonformat"/>
        <w:jc w:val="both"/>
      </w:pPr>
      <w:r w:rsidRPr="00E82088">
        <w:t>┌─────────────────────────────────────────────────────────────────────────┐</w:t>
      </w:r>
    </w:p>
    <w:p w:rsidR="00C24609" w:rsidRPr="00E82088" w:rsidRDefault="00C24609">
      <w:pPr>
        <w:pStyle w:val="ConsPlusNonformat"/>
        <w:jc w:val="both"/>
      </w:pPr>
      <w:r w:rsidRPr="00E82088">
        <w:t>│Предоставление информации об образовательных программах и учебных планах,│</w:t>
      </w:r>
    </w:p>
    <w:p w:rsidR="00C24609" w:rsidRPr="00E82088" w:rsidRDefault="00C24609">
      <w:pPr>
        <w:pStyle w:val="ConsPlusNonformat"/>
        <w:jc w:val="both"/>
      </w:pPr>
      <w:r w:rsidRPr="00E82088">
        <w:t>│  рабочих программах учебных курсов, предметах, дисциплинах (модулях),   │</w:t>
      </w:r>
    </w:p>
    <w:p w:rsidR="00C24609" w:rsidRPr="00E82088" w:rsidRDefault="00C24609">
      <w:pPr>
        <w:pStyle w:val="ConsPlusNonformat"/>
        <w:jc w:val="both"/>
      </w:pPr>
      <w:r w:rsidRPr="00E82088">
        <w:t xml:space="preserve">│   годовых календарных учебных графиках либо мотивированный отказ </w:t>
      </w:r>
      <w:proofErr w:type="gramStart"/>
      <w:r w:rsidRPr="00E82088">
        <w:t>в</w:t>
      </w:r>
      <w:proofErr w:type="gramEnd"/>
      <w:r w:rsidRPr="00E82088">
        <w:t xml:space="preserve"> </w:t>
      </w:r>
      <w:proofErr w:type="gramStart"/>
      <w:r w:rsidRPr="00E82088">
        <w:t>ее</w:t>
      </w:r>
      <w:proofErr w:type="gramEnd"/>
      <w:r w:rsidRPr="00E82088">
        <w:t xml:space="preserve">   │</w:t>
      </w:r>
    </w:p>
    <w:p w:rsidR="00C24609" w:rsidRPr="00E82088" w:rsidRDefault="00C24609">
      <w:pPr>
        <w:pStyle w:val="ConsPlusNonformat"/>
        <w:jc w:val="both"/>
      </w:pPr>
      <w:r w:rsidRPr="00E82088">
        <w:t xml:space="preserve">│                             </w:t>
      </w:r>
      <w:proofErr w:type="gramStart"/>
      <w:r w:rsidRPr="00E82088">
        <w:t>предоставлении</w:t>
      </w:r>
      <w:proofErr w:type="gramEnd"/>
      <w:r w:rsidRPr="00E82088">
        <w:t xml:space="preserve">                              │</w:t>
      </w:r>
    </w:p>
    <w:p w:rsidR="00C24609" w:rsidRDefault="00C24609">
      <w:pPr>
        <w:pStyle w:val="ConsPlusNonformat"/>
        <w:jc w:val="both"/>
      </w:pPr>
      <w:r w:rsidRPr="00E82088">
        <w:t>└─────────────────────────────────────────────────────────────────────────┘</w:t>
      </w:r>
    </w:p>
    <w:p w:rsidR="00C24609" w:rsidRDefault="00C24609">
      <w:pPr>
        <w:pStyle w:val="ConsPlusNormal"/>
        <w:jc w:val="both"/>
      </w:pPr>
    </w:p>
    <w:sectPr w:rsidR="00C24609" w:rsidSect="006F28E3">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09" w:rsidRDefault="003A5809" w:rsidP="006F28E3">
      <w:pPr>
        <w:spacing w:after="0" w:line="240" w:lineRule="auto"/>
      </w:pPr>
      <w:r>
        <w:separator/>
      </w:r>
    </w:p>
  </w:endnote>
  <w:endnote w:type="continuationSeparator" w:id="0">
    <w:p w:rsidR="003A5809" w:rsidRDefault="003A5809" w:rsidP="006F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09" w:rsidRDefault="003A5809" w:rsidP="006F28E3">
      <w:pPr>
        <w:spacing w:after="0" w:line="240" w:lineRule="auto"/>
      </w:pPr>
      <w:r>
        <w:separator/>
      </w:r>
    </w:p>
  </w:footnote>
  <w:footnote w:type="continuationSeparator" w:id="0">
    <w:p w:rsidR="003A5809" w:rsidRDefault="003A5809" w:rsidP="006F2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90084"/>
      <w:docPartObj>
        <w:docPartGallery w:val="Page Numbers (Top of Page)"/>
        <w:docPartUnique/>
      </w:docPartObj>
    </w:sdtPr>
    <w:sdtEndPr/>
    <w:sdtContent>
      <w:p w:rsidR="006F28E3" w:rsidRDefault="006F28E3">
        <w:pPr>
          <w:pStyle w:val="a5"/>
          <w:jc w:val="center"/>
        </w:pPr>
        <w:r>
          <w:fldChar w:fldCharType="begin"/>
        </w:r>
        <w:r>
          <w:instrText>PAGE   \* MERGEFORMAT</w:instrText>
        </w:r>
        <w:r>
          <w:fldChar w:fldCharType="separate"/>
        </w:r>
        <w:r w:rsidR="00E83ED2">
          <w:rPr>
            <w:noProof/>
          </w:rPr>
          <w:t>2</w:t>
        </w:r>
        <w:r>
          <w:fldChar w:fldCharType="end"/>
        </w:r>
      </w:p>
    </w:sdtContent>
  </w:sdt>
  <w:p w:rsidR="006F28E3" w:rsidRDefault="006F28E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09"/>
    <w:rsid w:val="000520AC"/>
    <w:rsid w:val="00056614"/>
    <w:rsid w:val="00137BC1"/>
    <w:rsid w:val="001A1BEC"/>
    <w:rsid w:val="001D03E5"/>
    <w:rsid w:val="003A5809"/>
    <w:rsid w:val="003E17F8"/>
    <w:rsid w:val="00481E4A"/>
    <w:rsid w:val="00584233"/>
    <w:rsid w:val="005A1C90"/>
    <w:rsid w:val="005B79F9"/>
    <w:rsid w:val="006F28E3"/>
    <w:rsid w:val="0074588E"/>
    <w:rsid w:val="00754E8E"/>
    <w:rsid w:val="007E13E9"/>
    <w:rsid w:val="008D39FD"/>
    <w:rsid w:val="00A4399F"/>
    <w:rsid w:val="00A86620"/>
    <w:rsid w:val="00C24609"/>
    <w:rsid w:val="00E67C8E"/>
    <w:rsid w:val="00E82088"/>
    <w:rsid w:val="00E8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866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4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6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46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Знак1 Знак Знак Знак Знак Знак Знак Знак Знак Знак"/>
    <w:basedOn w:val="a"/>
    <w:next w:val="2"/>
    <w:autoRedefine/>
    <w:rsid w:val="00A86620"/>
    <w:pPr>
      <w:spacing w:after="160" w:line="240" w:lineRule="exact"/>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A86620"/>
    <w:rPr>
      <w:rFonts w:asciiTheme="majorHAnsi" w:eastAsiaTheme="majorEastAsia" w:hAnsiTheme="majorHAnsi" w:cstheme="majorBidi"/>
      <w:color w:val="365F91" w:themeColor="accent1" w:themeShade="BF"/>
      <w:sz w:val="26"/>
      <w:szCs w:val="26"/>
    </w:rPr>
  </w:style>
  <w:style w:type="paragraph" w:styleId="a3">
    <w:name w:val="Body Text"/>
    <w:basedOn w:val="a"/>
    <w:link w:val="a4"/>
    <w:uiPriority w:val="99"/>
    <w:semiHidden/>
    <w:unhideWhenUsed/>
    <w:rsid w:val="008D39FD"/>
    <w:pPr>
      <w:spacing w:after="120"/>
    </w:pPr>
  </w:style>
  <w:style w:type="character" w:customStyle="1" w:styleId="a4">
    <w:name w:val="Основной текст Знак"/>
    <w:basedOn w:val="a0"/>
    <w:link w:val="a3"/>
    <w:uiPriority w:val="99"/>
    <w:semiHidden/>
    <w:rsid w:val="008D39FD"/>
  </w:style>
  <w:style w:type="paragraph" w:styleId="a5">
    <w:name w:val="header"/>
    <w:basedOn w:val="a"/>
    <w:link w:val="a6"/>
    <w:uiPriority w:val="99"/>
    <w:unhideWhenUsed/>
    <w:rsid w:val="006F28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28E3"/>
  </w:style>
  <w:style w:type="paragraph" w:styleId="a7">
    <w:name w:val="footer"/>
    <w:basedOn w:val="a"/>
    <w:link w:val="a8"/>
    <w:uiPriority w:val="99"/>
    <w:unhideWhenUsed/>
    <w:rsid w:val="006F28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2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866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4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6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46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
    <w:name w:val="Знак1 Знак Знак Знак Знак Знак Знак Знак Знак Знак"/>
    <w:basedOn w:val="a"/>
    <w:next w:val="2"/>
    <w:autoRedefine/>
    <w:rsid w:val="00A86620"/>
    <w:pPr>
      <w:spacing w:after="160" w:line="240" w:lineRule="exact"/>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A86620"/>
    <w:rPr>
      <w:rFonts w:asciiTheme="majorHAnsi" w:eastAsiaTheme="majorEastAsia" w:hAnsiTheme="majorHAnsi" w:cstheme="majorBidi"/>
      <w:color w:val="365F91" w:themeColor="accent1" w:themeShade="BF"/>
      <w:sz w:val="26"/>
      <w:szCs w:val="26"/>
    </w:rPr>
  </w:style>
  <w:style w:type="paragraph" w:styleId="a3">
    <w:name w:val="Body Text"/>
    <w:basedOn w:val="a"/>
    <w:link w:val="a4"/>
    <w:uiPriority w:val="99"/>
    <w:semiHidden/>
    <w:unhideWhenUsed/>
    <w:rsid w:val="008D39FD"/>
    <w:pPr>
      <w:spacing w:after="120"/>
    </w:pPr>
  </w:style>
  <w:style w:type="character" w:customStyle="1" w:styleId="a4">
    <w:name w:val="Основной текст Знак"/>
    <w:basedOn w:val="a0"/>
    <w:link w:val="a3"/>
    <w:uiPriority w:val="99"/>
    <w:semiHidden/>
    <w:rsid w:val="008D39FD"/>
  </w:style>
  <w:style w:type="paragraph" w:styleId="a5">
    <w:name w:val="header"/>
    <w:basedOn w:val="a"/>
    <w:link w:val="a6"/>
    <w:uiPriority w:val="99"/>
    <w:unhideWhenUsed/>
    <w:rsid w:val="006F28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28E3"/>
  </w:style>
  <w:style w:type="paragraph" w:styleId="a7">
    <w:name w:val="footer"/>
    <w:basedOn w:val="a"/>
    <w:link w:val="a8"/>
    <w:uiPriority w:val="99"/>
    <w:unhideWhenUsed/>
    <w:rsid w:val="006F28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2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40616">
      <w:bodyDiv w:val="1"/>
      <w:marLeft w:val="0"/>
      <w:marRight w:val="0"/>
      <w:marTop w:val="0"/>
      <w:marBottom w:val="0"/>
      <w:divBdr>
        <w:top w:val="none" w:sz="0" w:space="0" w:color="auto"/>
        <w:left w:val="none" w:sz="0" w:space="0" w:color="auto"/>
        <w:bottom w:val="none" w:sz="0" w:space="0" w:color="auto"/>
        <w:right w:val="none" w:sz="0" w:space="0" w:color="auto"/>
      </w:divBdr>
    </w:div>
    <w:div w:id="13250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2F767349CA4504899C8E57261A47EB765DFB62AB05BF3DCE8B83B4EFD06D09647194643E5476CAF2698830D3D5E023D9513D10l815N"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32F767349CA4504899C8E57261A47EB765DFB62AB05BF3DCE8B83B4EFD06D09647194613D5F229EB037D160969EED23C64D3D1092A37D3El31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5663</Words>
  <Characters>32281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Китаева</dc:creator>
  <cp:lastModifiedBy>Лариса Николаевна Ильина</cp:lastModifiedBy>
  <cp:revision>21</cp:revision>
  <cp:lastPrinted>2019-02-15T14:12:00Z</cp:lastPrinted>
  <dcterms:created xsi:type="dcterms:W3CDTF">2019-01-11T13:53:00Z</dcterms:created>
  <dcterms:modified xsi:type="dcterms:W3CDTF">2019-02-15T14:12:00Z</dcterms:modified>
</cp:coreProperties>
</file>