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44" w:rsidRDefault="00A12044" w:rsidP="00F75434">
      <w:pPr>
        <w:pStyle w:val="ConsPlusNormal"/>
        <w:ind w:left="5245"/>
        <w:jc w:val="center"/>
        <w:rPr>
          <w:rFonts w:ascii="Times New Roman" w:hAnsi="Times New Roman" w:cs="Times New Roman"/>
          <w:sz w:val="24"/>
          <w:szCs w:val="24"/>
        </w:rPr>
      </w:pPr>
    </w:p>
    <w:p w:rsidR="0059189A" w:rsidRDefault="00F75434" w:rsidP="00F75434">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CB7E3C" w:rsidRDefault="00F75434" w:rsidP="00F75434">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F75434" w:rsidRDefault="00F75434" w:rsidP="00F75434">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F75434" w:rsidRPr="00195CB6" w:rsidRDefault="00F75434" w:rsidP="00F75434">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F75434" w:rsidRDefault="00F75434" w:rsidP="00F75434">
      <w:pPr>
        <w:pStyle w:val="ConsPlusNormal"/>
        <w:jc w:val="both"/>
      </w:pPr>
    </w:p>
    <w:p w:rsidR="008558AD" w:rsidRPr="00B55C64" w:rsidRDefault="00B55C64">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B55C64">
        <w:rPr>
          <w:rFonts w:ascii="Times New Roman" w:hAnsi="Times New Roman" w:cs="Times New Roman"/>
          <w:sz w:val="28"/>
          <w:szCs w:val="28"/>
        </w:rPr>
        <w:t>дминистративный регламент</w:t>
      </w:r>
    </w:p>
    <w:p w:rsidR="008558AD" w:rsidRPr="00B55C64" w:rsidRDefault="00B55C64">
      <w:pPr>
        <w:pStyle w:val="ConsPlusTitle"/>
        <w:jc w:val="center"/>
        <w:rPr>
          <w:rFonts w:ascii="Times New Roman" w:hAnsi="Times New Roman" w:cs="Times New Roman"/>
          <w:sz w:val="28"/>
          <w:szCs w:val="28"/>
        </w:rPr>
      </w:pPr>
      <w:proofErr w:type="gramStart"/>
      <w:r w:rsidRPr="00B55C64">
        <w:rPr>
          <w:rFonts w:ascii="Times New Roman" w:hAnsi="Times New Roman" w:cs="Times New Roman"/>
          <w:sz w:val="28"/>
          <w:szCs w:val="28"/>
        </w:rPr>
        <w:t>предоставления государственными казенными (бюджетными,</w:t>
      </w:r>
      <w:proofErr w:type="gramEnd"/>
    </w:p>
    <w:p w:rsidR="008558AD" w:rsidRPr="00B55C64" w:rsidRDefault="00B55C64">
      <w:pPr>
        <w:pStyle w:val="ConsPlusTitle"/>
        <w:jc w:val="center"/>
        <w:rPr>
          <w:rFonts w:ascii="Times New Roman" w:hAnsi="Times New Roman" w:cs="Times New Roman"/>
          <w:sz w:val="28"/>
          <w:szCs w:val="28"/>
        </w:rPr>
      </w:pPr>
      <w:r w:rsidRPr="00B55C64">
        <w:rPr>
          <w:rFonts w:ascii="Times New Roman" w:hAnsi="Times New Roman" w:cs="Times New Roman"/>
          <w:sz w:val="28"/>
          <w:szCs w:val="28"/>
        </w:rPr>
        <w:t>автономными)</w:t>
      </w:r>
      <w:r>
        <w:rPr>
          <w:rFonts w:ascii="Times New Roman" w:hAnsi="Times New Roman" w:cs="Times New Roman"/>
          <w:sz w:val="28"/>
          <w:szCs w:val="28"/>
        </w:rPr>
        <w:t xml:space="preserve"> образовательными учреждениями </w:t>
      </w:r>
      <w:proofErr w:type="gramStart"/>
      <w:r>
        <w:rPr>
          <w:rFonts w:ascii="Times New Roman" w:hAnsi="Times New Roman" w:cs="Times New Roman"/>
          <w:sz w:val="28"/>
          <w:szCs w:val="28"/>
        </w:rPr>
        <w:t>В</w:t>
      </w:r>
      <w:r w:rsidRPr="00B55C64">
        <w:rPr>
          <w:rFonts w:ascii="Times New Roman" w:hAnsi="Times New Roman" w:cs="Times New Roman"/>
          <w:sz w:val="28"/>
          <w:szCs w:val="28"/>
        </w:rPr>
        <w:t>ладимирской</w:t>
      </w:r>
      <w:proofErr w:type="gramEnd"/>
    </w:p>
    <w:p w:rsidR="008558AD" w:rsidRPr="00B55C64" w:rsidRDefault="00B55C64">
      <w:pPr>
        <w:pStyle w:val="ConsPlusTitle"/>
        <w:jc w:val="center"/>
        <w:rPr>
          <w:rFonts w:ascii="Times New Roman" w:hAnsi="Times New Roman" w:cs="Times New Roman"/>
          <w:sz w:val="28"/>
          <w:szCs w:val="28"/>
        </w:rPr>
      </w:pPr>
      <w:r w:rsidRPr="00B55C64">
        <w:rPr>
          <w:rFonts w:ascii="Times New Roman" w:hAnsi="Times New Roman" w:cs="Times New Roman"/>
          <w:sz w:val="28"/>
          <w:szCs w:val="28"/>
        </w:rPr>
        <w:t>области государственной услуги по предоставлению информации</w:t>
      </w:r>
    </w:p>
    <w:p w:rsidR="008558AD" w:rsidRPr="00B55C64" w:rsidRDefault="00B55C64">
      <w:pPr>
        <w:pStyle w:val="ConsPlusTitle"/>
        <w:jc w:val="center"/>
        <w:rPr>
          <w:rFonts w:ascii="Times New Roman" w:hAnsi="Times New Roman" w:cs="Times New Roman"/>
          <w:sz w:val="28"/>
          <w:szCs w:val="28"/>
        </w:rPr>
      </w:pPr>
      <w:r w:rsidRPr="00B55C64">
        <w:rPr>
          <w:rFonts w:ascii="Times New Roman" w:hAnsi="Times New Roman" w:cs="Times New Roman"/>
          <w:sz w:val="28"/>
          <w:szCs w:val="28"/>
        </w:rPr>
        <w:t>о порядке проведения государственной итоговой аттестации</w:t>
      </w:r>
    </w:p>
    <w:p w:rsidR="008558AD" w:rsidRPr="00B55C64" w:rsidRDefault="00B55C64">
      <w:pPr>
        <w:pStyle w:val="ConsPlusTitle"/>
        <w:jc w:val="center"/>
        <w:rPr>
          <w:rFonts w:ascii="Times New Roman" w:hAnsi="Times New Roman" w:cs="Times New Roman"/>
          <w:sz w:val="28"/>
          <w:szCs w:val="28"/>
        </w:rPr>
      </w:pPr>
      <w:proofErr w:type="gramStart"/>
      <w:r w:rsidRPr="00B55C64">
        <w:rPr>
          <w:rFonts w:ascii="Times New Roman" w:hAnsi="Times New Roman" w:cs="Times New Roman"/>
          <w:sz w:val="28"/>
          <w:szCs w:val="28"/>
        </w:rPr>
        <w:t>обучающихся</w:t>
      </w:r>
      <w:proofErr w:type="gramEnd"/>
      <w:r w:rsidRPr="00B55C64">
        <w:rPr>
          <w:rFonts w:ascii="Times New Roman" w:hAnsi="Times New Roman" w:cs="Times New Roman"/>
          <w:sz w:val="28"/>
          <w:szCs w:val="28"/>
        </w:rPr>
        <w:t>, освоивших основные образовательные программы</w:t>
      </w:r>
    </w:p>
    <w:p w:rsidR="008558AD" w:rsidRPr="00B55C64" w:rsidRDefault="00B55C64">
      <w:pPr>
        <w:pStyle w:val="ConsPlusTitle"/>
        <w:jc w:val="center"/>
        <w:rPr>
          <w:rFonts w:ascii="Times New Roman" w:hAnsi="Times New Roman" w:cs="Times New Roman"/>
          <w:sz w:val="28"/>
          <w:szCs w:val="28"/>
        </w:rPr>
      </w:pPr>
      <w:r w:rsidRPr="00B55C64">
        <w:rPr>
          <w:rFonts w:ascii="Times New Roman" w:hAnsi="Times New Roman" w:cs="Times New Roman"/>
          <w:sz w:val="28"/>
          <w:szCs w:val="28"/>
        </w:rPr>
        <w:t>основного общего и среднего общего образования и</w:t>
      </w:r>
    </w:p>
    <w:p w:rsidR="008558AD" w:rsidRPr="00B55C64" w:rsidRDefault="00B55C64">
      <w:pPr>
        <w:pStyle w:val="ConsPlusTitle"/>
        <w:jc w:val="center"/>
        <w:rPr>
          <w:rFonts w:ascii="Times New Roman" w:hAnsi="Times New Roman" w:cs="Times New Roman"/>
          <w:sz w:val="28"/>
          <w:szCs w:val="28"/>
        </w:rPr>
      </w:pPr>
      <w:r w:rsidRPr="00B55C64">
        <w:rPr>
          <w:rFonts w:ascii="Times New Roman" w:hAnsi="Times New Roman" w:cs="Times New Roman"/>
          <w:sz w:val="28"/>
          <w:szCs w:val="28"/>
        </w:rPr>
        <w:t>образовательные программы среднего профессионального</w:t>
      </w:r>
    </w:p>
    <w:p w:rsidR="008558AD" w:rsidRPr="00B55C64" w:rsidRDefault="00B55C64">
      <w:pPr>
        <w:pStyle w:val="ConsPlusTitle"/>
        <w:jc w:val="center"/>
        <w:rPr>
          <w:rFonts w:ascii="Times New Roman" w:hAnsi="Times New Roman" w:cs="Times New Roman"/>
          <w:sz w:val="28"/>
          <w:szCs w:val="28"/>
        </w:rPr>
      </w:pPr>
      <w:r w:rsidRPr="00B55C64">
        <w:rPr>
          <w:rFonts w:ascii="Times New Roman" w:hAnsi="Times New Roman" w:cs="Times New Roman"/>
          <w:sz w:val="28"/>
          <w:szCs w:val="28"/>
        </w:rPr>
        <w:t>образования</w:t>
      </w:r>
    </w:p>
    <w:p w:rsidR="008558AD" w:rsidRDefault="008558AD">
      <w:pPr>
        <w:pStyle w:val="ConsPlusNormal"/>
        <w:jc w:val="both"/>
      </w:pPr>
    </w:p>
    <w:p w:rsidR="008558AD" w:rsidRPr="008700DE" w:rsidRDefault="008558AD">
      <w:pPr>
        <w:pStyle w:val="ConsPlusNormal"/>
        <w:jc w:val="center"/>
        <w:rPr>
          <w:rFonts w:ascii="Times New Roman" w:hAnsi="Times New Roman" w:cs="Times New Roman"/>
          <w:sz w:val="28"/>
          <w:szCs w:val="28"/>
        </w:rPr>
      </w:pPr>
      <w:r w:rsidRPr="008700DE">
        <w:rPr>
          <w:rFonts w:ascii="Times New Roman" w:hAnsi="Times New Roman" w:cs="Times New Roman"/>
          <w:sz w:val="28"/>
          <w:szCs w:val="28"/>
        </w:rPr>
        <w:t>I. Общие положения</w:t>
      </w:r>
    </w:p>
    <w:p w:rsidR="008558AD" w:rsidRPr="008700DE" w:rsidRDefault="008558AD">
      <w:pPr>
        <w:pStyle w:val="ConsPlusNormal"/>
        <w:jc w:val="both"/>
        <w:rPr>
          <w:rFonts w:ascii="Times New Roman" w:hAnsi="Times New Roman" w:cs="Times New Roman"/>
          <w:sz w:val="28"/>
          <w:szCs w:val="28"/>
        </w:rPr>
      </w:pPr>
    </w:p>
    <w:p w:rsidR="00687A6E" w:rsidRPr="00DF0CCC" w:rsidRDefault="00687A6E" w:rsidP="00687A6E">
      <w:pPr>
        <w:pStyle w:val="ConsPlusTitle"/>
        <w:ind w:firstLine="709"/>
        <w:jc w:val="both"/>
        <w:rPr>
          <w:rFonts w:ascii="Times New Roman" w:hAnsi="Times New Roman" w:cs="Times New Roman"/>
          <w:b w:val="0"/>
          <w:sz w:val="28"/>
          <w:szCs w:val="28"/>
        </w:rPr>
      </w:pPr>
      <w:r w:rsidRPr="00DF0CCC">
        <w:rPr>
          <w:rFonts w:ascii="Times New Roman" w:eastAsiaTheme="minorHAnsi" w:hAnsi="Times New Roman" w:cs="Times New Roman"/>
          <w:b w:val="0"/>
          <w:sz w:val="28"/>
          <w:szCs w:val="28"/>
          <w:lang w:eastAsia="en-US"/>
        </w:rPr>
        <w:t xml:space="preserve">1.1. </w:t>
      </w:r>
      <w:proofErr w:type="gramStart"/>
      <w:r w:rsidRPr="00DF0CCC">
        <w:rPr>
          <w:rFonts w:ascii="Times New Roman" w:hAnsi="Times New Roman" w:cs="Times New Roman"/>
          <w:b w:val="0"/>
          <w:sz w:val="28"/>
          <w:szCs w:val="28"/>
        </w:rPr>
        <w:t>Административный регламент предоставления</w:t>
      </w:r>
      <w:r w:rsidRPr="00DF0CCC">
        <w:rPr>
          <w:rFonts w:ascii="Times New Roman" w:eastAsiaTheme="minorHAnsi" w:hAnsi="Times New Roman" w:cs="Times New Roman"/>
          <w:b w:val="0"/>
          <w:sz w:val="28"/>
          <w:szCs w:val="28"/>
          <w:lang w:eastAsia="en-US"/>
        </w:rPr>
        <w:t xml:space="preserve"> государственными</w:t>
      </w:r>
      <w:r w:rsidRPr="00DF0CCC">
        <w:rPr>
          <w:rFonts w:ascii="Times New Roman" w:hAnsi="Times New Roman" w:cs="Times New Roman"/>
          <w:b w:val="0"/>
          <w:sz w:val="28"/>
          <w:szCs w:val="28"/>
        </w:rPr>
        <w:t xml:space="preserve"> казенными (бюджетными, автономными)</w:t>
      </w:r>
      <w:r w:rsidRPr="00DF0CCC">
        <w:rPr>
          <w:rFonts w:ascii="Times New Roman" w:eastAsiaTheme="minorHAnsi" w:hAnsi="Times New Roman" w:cs="Times New Roman"/>
          <w:b w:val="0"/>
          <w:sz w:val="28"/>
          <w:szCs w:val="28"/>
          <w:lang w:eastAsia="en-US"/>
        </w:rPr>
        <w:t xml:space="preserve"> </w:t>
      </w:r>
      <w:r w:rsidR="006C33B5">
        <w:rPr>
          <w:rFonts w:ascii="Times New Roman" w:eastAsiaTheme="minorHAnsi" w:hAnsi="Times New Roman" w:cs="Times New Roman"/>
          <w:b w:val="0"/>
          <w:sz w:val="28"/>
          <w:szCs w:val="28"/>
          <w:lang w:eastAsia="en-US"/>
        </w:rPr>
        <w:t xml:space="preserve">образовательными </w:t>
      </w:r>
      <w:r w:rsidRPr="00DF0CCC">
        <w:rPr>
          <w:rFonts w:ascii="Times New Roman" w:eastAsiaTheme="minorHAnsi" w:hAnsi="Times New Roman" w:cs="Times New Roman"/>
          <w:b w:val="0"/>
          <w:sz w:val="28"/>
          <w:szCs w:val="28"/>
          <w:lang w:eastAsia="en-US"/>
        </w:rPr>
        <w:t xml:space="preserve">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w:t>
      </w:r>
      <w:r w:rsidRPr="00687A6E">
        <w:rPr>
          <w:rFonts w:ascii="Times New Roman" w:eastAsiaTheme="minorHAnsi" w:hAnsi="Times New Roman" w:cs="Times New Roman"/>
          <w:b w:val="0"/>
          <w:sz w:val="28"/>
          <w:szCs w:val="28"/>
          <w:lang w:eastAsia="en-US"/>
        </w:rPr>
        <w:t>по предоставлению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 (далее - государственная услуга)</w:t>
      </w:r>
      <w:r w:rsidRPr="00687A6E">
        <w:rPr>
          <w:rFonts w:ascii="Times New Roman" w:hAnsi="Times New Roman" w:cs="Times New Roman"/>
          <w:b w:val="0"/>
          <w:sz w:val="28"/>
          <w:szCs w:val="28"/>
        </w:rPr>
        <w:t xml:space="preserve"> разработан в целях повышения качества и доступности </w:t>
      </w:r>
      <w:r w:rsidRPr="00DF0CCC">
        <w:rPr>
          <w:rFonts w:ascii="Times New Roman" w:hAnsi="Times New Roman" w:cs="Times New Roman"/>
          <w:b w:val="0"/>
          <w:sz w:val="28"/>
          <w:szCs w:val="28"/>
        </w:rPr>
        <w:t>предоставления</w:t>
      </w:r>
      <w:proofErr w:type="gramEnd"/>
      <w:r w:rsidRPr="00DF0CCC">
        <w:rPr>
          <w:rFonts w:ascii="Times New Roman" w:hAnsi="Times New Roman" w:cs="Times New Roman"/>
          <w:b w:val="0"/>
          <w:sz w:val="28"/>
          <w:szCs w:val="28"/>
        </w:rPr>
        <w:t xml:space="preserve"> государственной услуги.</w:t>
      </w:r>
    </w:p>
    <w:p w:rsidR="00687A6E" w:rsidRPr="00B86AD9" w:rsidRDefault="00687A6E" w:rsidP="00687A6E">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hAnsi="Times New Roman" w:cs="Times New Roman"/>
          <w:b w:val="0"/>
          <w:sz w:val="28"/>
          <w:szCs w:val="28"/>
        </w:rPr>
        <w:t xml:space="preserve">1.2. </w:t>
      </w:r>
      <w:r w:rsidRPr="00DF0CCC">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w:t>
      </w:r>
      <w:r w:rsidRPr="00B86AD9">
        <w:rPr>
          <w:rFonts w:ascii="Times New Roman" w:eastAsiaTheme="minorHAnsi" w:hAnsi="Times New Roman" w:cs="Times New Roman"/>
          <w:b w:val="0"/>
          <w:sz w:val="28"/>
          <w:szCs w:val="28"/>
          <w:lang w:eastAsia="en-US"/>
        </w:rPr>
        <w:t xml:space="preserve">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687A6E">
        <w:rPr>
          <w:rFonts w:ascii="Times New Roman" w:hAnsi="Times New Roman" w:cs="Times New Roman"/>
          <w:sz w:val="28"/>
          <w:szCs w:val="28"/>
        </w:rPr>
        <w:t>3</w:t>
      </w:r>
      <w:r w:rsidRPr="008700DE">
        <w:rPr>
          <w:rFonts w:ascii="Times New Roman" w:hAnsi="Times New Roman" w:cs="Times New Roman"/>
          <w:sz w:val="28"/>
          <w:szCs w:val="28"/>
        </w:rPr>
        <w:t>. Заявителями являются физические, юридические лица и их представители (законные представители) (далее - заявитель).</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687A6E">
        <w:rPr>
          <w:rFonts w:ascii="Times New Roman" w:hAnsi="Times New Roman" w:cs="Times New Roman"/>
          <w:sz w:val="28"/>
          <w:szCs w:val="28"/>
        </w:rPr>
        <w:t>4</w:t>
      </w:r>
      <w:r w:rsidRPr="008700DE">
        <w:rPr>
          <w:rFonts w:ascii="Times New Roman" w:hAnsi="Times New Roman" w:cs="Times New Roman"/>
          <w:sz w:val="28"/>
          <w:szCs w:val="28"/>
        </w:rPr>
        <w:t>. Требования к порядку информирования о предоставлении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687A6E">
        <w:rPr>
          <w:rFonts w:ascii="Times New Roman" w:hAnsi="Times New Roman" w:cs="Times New Roman"/>
          <w:sz w:val="28"/>
          <w:szCs w:val="28"/>
        </w:rPr>
        <w:t>4</w:t>
      </w:r>
      <w:r w:rsidRPr="008700DE">
        <w:rPr>
          <w:rFonts w:ascii="Times New Roman" w:hAnsi="Times New Roman" w:cs="Times New Roman"/>
          <w:sz w:val="28"/>
          <w:szCs w:val="28"/>
        </w:rPr>
        <w:t>.1. Информация о предоставлении государственной услуги может быть получена:</w:t>
      </w:r>
    </w:p>
    <w:p w:rsidR="0059189A" w:rsidRPr="00031C1A" w:rsidRDefault="008558AD" w:rsidP="0059189A">
      <w:pPr>
        <w:tabs>
          <w:tab w:val="left" w:pos="851"/>
        </w:tabs>
        <w:autoSpaceDE w:val="0"/>
        <w:autoSpaceDN w:val="0"/>
        <w:adjustRightInd w:val="0"/>
        <w:ind w:firstLine="709"/>
        <w:jc w:val="both"/>
        <w:rPr>
          <w:rFonts w:eastAsiaTheme="minorHAnsi"/>
          <w:sz w:val="28"/>
          <w:szCs w:val="28"/>
          <w:lang w:eastAsia="en-US"/>
        </w:rPr>
      </w:pPr>
      <w:r w:rsidRPr="008700DE">
        <w:rPr>
          <w:sz w:val="28"/>
          <w:szCs w:val="28"/>
        </w:rPr>
        <w:t xml:space="preserve">- </w:t>
      </w:r>
      <w:r w:rsidR="0059189A" w:rsidRPr="00031C1A">
        <w:rPr>
          <w:rFonts w:eastAsiaTheme="minorHAnsi"/>
          <w:sz w:val="28"/>
          <w:szCs w:val="28"/>
          <w:lang w:eastAsia="en-US"/>
        </w:rPr>
        <w:t>непосредственно в помещении государственного образовательного учреждения на личном приеме, на информационных стендах;</w:t>
      </w:r>
    </w:p>
    <w:p w:rsidR="0059189A" w:rsidRPr="00031C1A" w:rsidRDefault="0059189A" w:rsidP="0059189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с использованием средств телефонной связи, электронной почты;</w:t>
      </w:r>
    </w:p>
    <w:p w:rsidR="0059189A" w:rsidRPr="00031C1A" w:rsidRDefault="0059189A" w:rsidP="0059189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в средствах массовой информации;</w:t>
      </w:r>
    </w:p>
    <w:p w:rsidR="0059189A" w:rsidRPr="00031C1A" w:rsidRDefault="0059189A" w:rsidP="0059189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на официальном сайте департамента образования администрации области в информаци</w:t>
      </w:r>
      <w:r>
        <w:rPr>
          <w:rFonts w:eastAsiaTheme="minorHAnsi"/>
          <w:sz w:val="28"/>
          <w:szCs w:val="28"/>
          <w:lang w:eastAsia="en-US"/>
        </w:rPr>
        <w:t>онно-телекоммуникационной сети «</w:t>
      </w:r>
      <w:r w:rsidRPr="00031C1A">
        <w:rPr>
          <w:rFonts w:eastAsiaTheme="minorHAnsi"/>
          <w:sz w:val="28"/>
          <w:szCs w:val="28"/>
          <w:lang w:eastAsia="en-US"/>
        </w:rPr>
        <w:t>Интернет</w:t>
      </w:r>
      <w:r>
        <w:rPr>
          <w:rFonts w:eastAsiaTheme="minorHAnsi"/>
          <w:sz w:val="28"/>
          <w:szCs w:val="28"/>
          <w:lang w:eastAsia="en-US"/>
        </w:rPr>
        <w:t>»</w:t>
      </w:r>
      <w:r w:rsidRPr="00031C1A">
        <w:rPr>
          <w:rFonts w:eastAsiaTheme="minorHAnsi"/>
          <w:sz w:val="28"/>
          <w:szCs w:val="28"/>
          <w:lang w:eastAsia="en-US"/>
        </w:rPr>
        <w:t xml:space="preserve"> по адресу: www.obrazovanie.vladinfo.ru;</w:t>
      </w:r>
    </w:p>
    <w:p w:rsidR="0059189A" w:rsidRPr="00031C1A" w:rsidRDefault="0059189A" w:rsidP="0059189A">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031C1A">
        <w:rPr>
          <w:rFonts w:eastAsiaTheme="minorHAnsi"/>
          <w:sz w:val="28"/>
          <w:szCs w:val="28"/>
          <w:lang w:eastAsia="en-US"/>
        </w:rPr>
        <w:t xml:space="preserve">на сайтах государственных </w:t>
      </w:r>
      <w:r w:rsidR="00990655">
        <w:rPr>
          <w:rFonts w:eastAsiaTheme="minorHAnsi"/>
          <w:sz w:val="28"/>
          <w:szCs w:val="28"/>
          <w:lang w:eastAsia="en-US"/>
        </w:rPr>
        <w:t xml:space="preserve">образовательных </w:t>
      </w:r>
      <w:r w:rsidRPr="00031C1A">
        <w:rPr>
          <w:rFonts w:eastAsiaTheme="minorHAnsi"/>
          <w:sz w:val="28"/>
          <w:szCs w:val="28"/>
          <w:lang w:eastAsia="en-US"/>
        </w:rPr>
        <w:t>учреждений, предоставляющих государственную услугу, в информаци</w:t>
      </w:r>
      <w:r w:rsidRPr="003D232E">
        <w:rPr>
          <w:rFonts w:eastAsiaTheme="minorHAnsi"/>
          <w:sz w:val="28"/>
          <w:szCs w:val="28"/>
          <w:lang w:eastAsia="en-US"/>
        </w:rPr>
        <w:t>онно-телекоммуникационной сети «</w:t>
      </w:r>
      <w:r w:rsidRPr="00031C1A">
        <w:rPr>
          <w:rFonts w:eastAsiaTheme="minorHAnsi"/>
          <w:sz w:val="28"/>
          <w:szCs w:val="28"/>
          <w:lang w:eastAsia="en-US"/>
        </w:rPr>
        <w:t>Интернет</w:t>
      </w:r>
      <w:r w:rsidRPr="003D232E">
        <w:rPr>
          <w:rFonts w:eastAsiaTheme="minorHAnsi"/>
          <w:sz w:val="28"/>
          <w:szCs w:val="28"/>
          <w:lang w:eastAsia="en-US"/>
        </w:rPr>
        <w:t>»</w:t>
      </w:r>
      <w:r w:rsidRPr="00031C1A">
        <w:rPr>
          <w:rFonts w:eastAsiaTheme="minorHAnsi"/>
          <w:sz w:val="28"/>
          <w:szCs w:val="28"/>
          <w:lang w:eastAsia="en-US"/>
        </w:rPr>
        <w:t>;</w:t>
      </w:r>
    </w:p>
    <w:p w:rsidR="0059189A" w:rsidRPr="003D232E" w:rsidRDefault="0059189A" w:rsidP="0059189A">
      <w:pPr>
        <w:pStyle w:val="ConsPlusNormal"/>
        <w:ind w:firstLine="709"/>
        <w:jc w:val="both"/>
        <w:rPr>
          <w:rFonts w:ascii="Times New Roman" w:hAnsi="Times New Roman" w:cs="Times New Roman"/>
          <w:sz w:val="28"/>
          <w:szCs w:val="28"/>
        </w:rPr>
      </w:pPr>
      <w:r w:rsidRPr="00031C1A">
        <w:rPr>
          <w:rFonts w:ascii="Times New Roman" w:eastAsiaTheme="minorHAnsi" w:hAnsi="Times New Roman" w:cs="Times New Roman"/>
          <w:sz w:val="28"/>
          <w:szCs w:val="28"/>
          <w:lang w:eastAsia="en-US"/>
        </w:rPr>
        <w:t>- с использованием федеральной государс</w:t>
      </w:r>
      <w:r w:rsidRPr="003D232E">
        <w:rPr>
          <w:rFonts w:ascii="Times New Roman" w:eastAsiaTheme="minorHAnsi" w:hAnsi="Times New Roman" w:cs="Times New Roman"/>
          <w:sz w:val="28"/>
          <w:szCs w:val="28"/>
          <w:lang w:eastAsia="en-US"/>
        </w:rPr>
        <w:t>твенной информационной системы «</w:t>
      </w:r>
      <w:r w:rsidRPr="00031C1A">
        <w:rPr>
          <w:rFonts w:ascii="Times New Roman" w:eastAsiaTheme="minorHAnsi" w:hAnsi="Times New Roman" w:cs="Times New Roman"/>
          <w:sz w:val="28"/>
          <w:szCs w:val="28"/>
          <w:lang w:eastAsia="en-US"/>
        </w:rPr>
        <w:t xml:space="preserve">Единый портал государственных </w:t>
      </w:r>
      <w:r w:rsidRPr="003D232E">
        <w:rPr>
          <w:rFonts w:ascii="Times New Roman" w:eastAsiaTheme="minorHAnsi" w:hAnsi="Times New Roman" w:cs="Times New Roman"/>
          <w:sz w:val="28"/>
          <w:szCs w:val="28"/>
          <w:lang w:eastAsia="en-US"/>
        </w:rPr>
        <w:t>и муниципальных услуг (функций)»</w:t>
      </w:r>
      <w:r w:rsidRPr="00031C1A">
        <w:rPr>
          <w:rFonts w:ascii="Times New Roman" w:eastAsiaTheme="minorHAnsi" w:hAnsi="Times New Roman" w:cs="Times New Roman"/>
          <w:sz w:val="28"/>
          <w:szCs w:val="28"/>
          <w:lang w:eastAsia="en-US"/>
        </w:rPr>
        <w:t xml:space="preserve"> </w:t>
      </w:r>
      <w:r w:rsidRPr="0059189A">
        <w:rPr>
          <w:rFonts w:ascii="Times New Roman" w:eastAsiaTheme="minorHAnsi" w:hAnsi="Times New Roman" w:cs="Times New Roman"/>
          <w:sz w:val="28"/>
          <w:szCs w:val="28"/>
          <w:lang w:eastAsia="en-US"/>
        </w:rPr>
        <w:t>(</w:t>
      </w:r>
      <w:hyperlink r:id="rId8" w:history="1">
        <w:r w:rsidRPr="0059189A">
          <w:rPr>
            <w:rStyle w:val="a4"/>
            <w:rFonts w:ascii="Times New Roman" w:eastAsiaTheme="minorHAnsi" w:hAnsi="Times New Roman" w:cs="Times New Roman"/>
            <w:color w:val="auto"/>
            <w:sz w:val="28"/>
            <w:szCs w:val="28"/>
            <w:u w:val="none"/>
            <w:lang w:eastAsia="en-US"/>
          </w:rPr>
          <w:t>www.gosuslugi.ru</w:t>
        </w:r>
      </w:hyperlink>
      <w:r w:rsidRPr="0059189A">
        <w:rPr>
          <w:rFonts w:ascii="Times New Roman" w:eastAsiaTheme="minorHAnsi" w:hAnsi="Times New Roman" w:cs="Times New Roman"/>
          <w:sz w:val="28"/>
          <w:szCs w:val="28"/>
          <w:lang w:eastAsia="en-US"/>
        </w:rPr>
        <w:t>)</w:t>
      </w:r>
      <w:r w:rsidRPr="0059189A">
        <w:rPr>
          <w:rFonts w:eastAsiaTheme="minorHAnsi"/>
          <w:sz w:val="28"/>
          <w:szCs w:val="28"/>
          <w:lang w:eastAsia="en-US"/>
        </w:rPr>
        <w:t xml:space="preserve"> </w:t>
      </w:r>
      <w:r w:rsidRPr="00E65CA5">
        <w:rPr>
          <w:rFonts w:ascii="Times New Roman" w:eastAsiaTheme="minorHAnsi" w:hAnsi="Times New Roman" w:cs="Times New Roman"/>
          <w:sz w:val="28"/>
          <w:szCs w:val="28"/>
          <w:lang w:eastAsia="en-US"/>
        </w:rPr>
        <w:t xml:space="preserve">и </w:t>
      </w:r>
      <w:r w:rsidRPr="00E65CA5">
        <w:rPr>
          <w:rFonts w:ascii="Times New Roman" w:hAnsi="Times New Roman" w:cs="Times New Roman"/>
          <w:sz w:val="28"/>
          <w:szCs w:val="28"/>
        </w:rPr>
        <w:t xml:space="preserve">региональной информационной системы «Портал </w:t>
      </w:r>
      <w:r w:rsidRPr="00E65CA5">
        <w:rPr>
          <w:rFonts w:ascii="Times New Roman" w:hAnsi="Times New Roman" w:cs="Times New Roman"/>
          <w:sz w:val="28"/>
          <w:szCs w:val="28"/>
        </w:rPr>
        <w:lastRenderedPageBreak/>
        <w:t>государственных и муниципальных услуг Владимирской области» (http://rgu.avo.ru).</w:t>
      </w:r>
    </w:p>
    <w:p w:rsidR="008558AD" w:rsidRPr="008700DE" w:rsidRDefault="008558AD" w:rsidP="0059189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687A6E">
        <w:rPr>
          <w:rFonts w:ascii="Times New Roman" w:hAnsi="Times New Roman" w:cs="Times New Roman"/>
          <w:sz w:val="28"/>
          <w:szCs w:val="28"/>
        </w:rPr>
        <w:t>4</w:t>
      </w:r>
      <w:r w:rsidRPr="008700DE">
        <w:rPr>
          <w:rFonts w:ascii="Times New Roman" w:hAnsi="Times New Roman" w:cs="Times New Roman"/>
          <w:sz w:val="28"/>
          <w:szCs w:val="28"/>
        </w:rPr>
        <w:t xml:space="preserve">.2. Сведения о местах нахождения, номерах телефонов государственных образовательных учреждений содержатся в </w:t>
      </w:r>
      <w:hyperlink w:anchor="P309" w:history="1">
        <w:r w:rsidR="00BF4A8A">
          <w:rPr>
            <w:rFonts w:ascii="Times New Roman" w:hAnsi="Times New Roman" w:cs="Times New Roman"/>
            <w:sz w:val="28"/>
            <w:szCs w:val="28"/>
          </w:rPr>
          <w:t>приложении №</w:t>
        </w:r>
        <w:r w:rsidRPr="00BF4A8A">
          <w:rPr>
            <w:rFonts w:ascii="Times New Roman" w:hAnsi="Times New Roman" w:cs="Times New Roman"/>
            <w:sz w:val="28"/>
            <w:szCs w:val="28"/>
          </w:rPr>
          <w:t xml:space="preserve"> 1</w:t>
        </w:r>
      </w:hyperlink>
      <w:r w:rsidRPr="008700DE">
        <w:rPr>
          <w:rFonts w:ascii="Times New Roman" w:hAnsi="Times New Roman" w:cs="Times New Roman"/>
          <w:sz w:val="28"/>
          <w:szCs w:val="28"/>
        </w:rPr>
        <w:t xml:space="preserve"> к </w:t>
      </w:r>
      <w:r w:rsidR="00A55379">
        <w:rPr>
          <w:rFonts w:ascii="Times New Roman" w:hAnsi="Times New Roman" w:cs="Times New Roman"/>
          <w:sz w:val="28"/>
          <w:szCs w:val="28"/>
        </w:rPr>
        <w:t>настоящему р</w:t>
      </w:r>
      <w:r w:rsidRPr="008700DE">
        <w:rPr>
          <w:rFonts w:ascii="Times New Roman" w:hAnsi="Times New Roman" w:cs="Times New Roman"/>
          <w:sz w:val="28"/>
          <w:szCs w:val="28"/>
        </w:rPr>
        <w:t xml:space="preserve">егламенту, а также размещаются на официальном сайте департамента образования </w:t>
      </w:r>
      <w:r w:rsidR="00687A6E">
        <w:rPr>
          <w:rFonts w:ascii="Times New Roman" w:hAnsi="Times New Roman" w:cs="Times New Roman"/>
          <w:sz w:val="28"/>
          <w:szCs w:val="28"/>
        </w:rPr>
        <w:t>администрации области (далее - д</w:t>
      </w:r>
      <w:r w:rsidRPr="008700DE">
        <w:rPr>
          <w:rFonts w:ascii="Times New Roman" w:hAnsi="Times New Roman" w:cs="Times New Roman"/>
          <w:sz w:val="28"/>
          <w:szCs w:val="28"/>
        </w:rPr>
        <w:t>епартамент) в информаци</w:t>
      </w:r>
      <w:r w:rsidR="00BF4A8A">
        <w:rPr>
          <w:rFonts w:ascii="Times New Roman" w:hAnsi="Times New Roman" w:cs="Times New Roman"/>
          <w:sz w:val="28"/>
          <w:szCs w:val="28"/>
        </w:rPr>
        <w:t>онно-телекоммуникационной сети «</w:t>
      </w:r>
      <w:r w:rsidRPr="008700DE">
        <w:rPr>
          <w:rFonts w:ascii="Times New Roman" w:hAnsi="Times New Roman" w:cs="Times New Roman"/>
          <w:sz w:val="28"/>
          <w:szCs w:val="28"/>
        </w:rPr>
        <w:t>Интернет</w:t>
      </w:r>
      <w:r w:rsidR="00BF4A8A">
        <w:rPr>
          <w:rFonts w:ascii="Times New Roman" w:hAnsi="Times New Roman" w:cs="Times New Roman"/>
          <w:sz w:val="28"/>
          <w:szCs w:val="28"/>
        </w:rPr>
        <w:t>»</w:t>
      </w:r>
      <w:r w:rsidRPr="008700DE">
        <w:rPr>
          <w:rFonts w:ascii="Times New Roman" w:hAnsi="Times New Roman" w:cs="Times New Roman"/>
          <w:sz w:val="28"/>
          <w:szCs w:val="28"/>
        </w:rPr>
        <w:t xml:space="preserve"> по адресу: www.obrazovanie.vladinfo.ru.</w:t>
      </w:r>
    </w:p>
    <w:p w:rsidR="008558AD" w:rsidRPr="008700DE" w:rsidRDefault="00687A6E" w:rsidP="00BF4A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 д</w:t>
      </w:r>
      <w:r w:rsidR="008558AD" w:rsidRPr="008700DE">
        <w:rPr>
          <w:rFonts w:ascii="Times New Roman" w:hAnsi="Times New Roman" w:cs="Times New Roman"/>
          <w:sz w:val="28"/>
          <w:szCs w:val="28"/>
        </w:rPr>
        <w:t>епартамента: ежедневно (кроме субботы и воскресенья) с 9.00 до 17.30 (перерыв с 12.30 до 13.00).</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Телефон для справок в </w:t>
      </w:r>
      <w:r w:rsidR="00687A6E">
        <w:rPr>
          <w:rFonts w:ascii="Times New Roman" w:hAnsi="Times New Roman" w:cs="Times New Roman"/>
          <w:sz w:val="28"/>
          <w:szCs w:val="28"/>
        </w:rPr>
        <w:t>д</w:t>
      </w:r>
      <w:r w:rsidRPr="008700DE">
        <w:rPr>
          <w:rFonts w:ascii="Times New Roman" w:hAnsi="Times New Roman" w:cs="Times New Roman"/>
          <w:sz w:val="28"/>
          <w:szCs w:val="28"/>
        </w:rPr>
        <w:t>епартаменте: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приемной директора </w:t>
      </w:r>
      <w:r w:rsidR="00687A6E">
        <w:rPr>
          <w:rFonts w:ascii="Times New Roman" w:hAnsi="Times New Roman" w:cs="Times New Roman"/>
          <w:sz w:val="28"/>
          <w:szCs w:val="28"/>
        </w:rPr>
        <w:t>д</w:t>
      </w:r>
      <w:r w:rsidRPr="008700DE">
        <w:rPr>
          <w:rFonts w:ascii="Times New Roman" w:hAnsi="Times New Roman" w:cs="Times New Roman"/>
          <w:sz w:val="28"/>
          <w:szCs w:val="28"/>
        </w:rPr>
        <w:t>епартамента - (4922) 32-55-34;</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отдела общего образования - (4922) 32-20-61; (4922) 32-70-65; </w:t>
      </w:r>
      <w:r w:rsidR="00BF4A8A">
        <w:rPr>
          <w:rFonts w:ascii="Times New Roman" w:hAnsi="Times New Roman" w:cs="Times New Roman"/>
          <w:sz w:val="28"/>
          <w:szCs w:val="28"/>
        </w:rPr>
        <w:t xml:space="preserve">                           </w:t>
      </w:r>
      <w:r w:rsidRPr="008700DE">
        <w:rPr>
          <w:rFonts w:ascii="Times New Roman" w:hAnsi="Times New Roman" w:cs="Times New Roman"/>
          <w:sz w:val="28"/>
          <w:szCs w:val="28"/>
        </w:rPr>
        <w:t>(4922) 32-35-68;</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защиты детства - (4922) 42-00-39; (4922) 42-10-72; (4922) 32-25-47;</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профессионального образования - (4922) 32-32-90; (4922) 32-25-24; 32-58-39.</w:t>
      </w:r>
    </w:p>
    <w:p w:rsidR="00BF4A8A" w:rsidRPr="00195CB6"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Адрес электронной почты </w:t>
      </w:r>
      <w:r w:rsidR="00687A6E">
        <w:rPr>
          <w:rFonts w:ascii="Times New Roman" w:hAnsi="Times New Roman" w:cs="Times New Roman"/>
          <w:sz w:val="28"/>
          <w:szCs w:val="28"/>
        </w:rPr>
        <w:t>д</w:t>
      </w:r>
      <w:r w:rsidRPr="008700DE">
        <w:rPr>
          <w:rFonts w:ascii="Times New Roman" w:hAnsi="Times New Roman" w:cs="Times New Roman"/>
          <w:sz w:val="28"/>
          <w:szCs w:val="28"/>
        </w:rPr>
        <w:t xml:space="preserve">епартамента: </w:t>
      </w:r>
      <w:r w:rsidR="00BF4A8A">
        <w:rPr>
          <w:rFonts w:ascii="Times New Roman" w:hAnsi="Times New Roman" w:cs="Times New Roman"/>
          <w:sz w:val="28"/>
          <w:szCs w:val="28"/>
          <w:lang w:val="en-US"/>
        </w:rPr>
        <w:t>info</w:t>
      </w:r>
      <w:r w:rsidR="00BF4A8A" w:rsidRPr="00195CB6">
        <w:rPr>
          <w:rFonts w:ascii="Times New Roman" w:hAnsi="Times New Roman" w:cs="Times New Roman"/>
          <w:sz w:val="28"/>
          <w:szCs w:val="28"/>
        </w:rPr>
        <w:t>@</w:t>
      </w:r>
      <w:r w:rsidR="00BF4A8A">
        <w:rPr>
          <w:rFonts w:ascii="Times New Roman" w:hAnsi="Times New Roman" w:cs="Times New Roman"/>
          <w:sz w:val="28"/>
          <w:szCs w:val="28"/>
          <w:lang w:val="en-US"/>
        </w:rPr>
        <w:t>obrazovanie</w:t>
      </w:r>
      <w:r w:rsidR="00BF4A8A" w:rsidRPr="00B07079">
        <w:rPr>
          <w:rFonts w:ascii="Times New Roman" w:hAnsi="Times New Roman" w:cs="Times New Roman"/>
          <w:sz w:val="28"/>
          <w:szCs w:val="28"/>
        </w:rPr>
        <w:t>33</w:t>
      </w:r>
      <w:r w:rsidR="00BF4A8A" w:rsidRPr="00195CB6">
        <w:rPr>
          <w:rFonts w:ascii="Times New Roman" w:hAnsi="Times New Roman" w:cs="Times New Roman"/>
          <w:sz w:val="28"/>
          <w:szCs w:val="28"/>
        </w:rPr>
        <w:t>ru.</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Сведения о режиме работы государственных образовательных учреждений сообщаются по номерам контактных телефонов (телефонов для справок), размещаются на Интернет-сайте, информационных стендах.</w:t>
      </w:r>
    </w:p>
    <w:p w:rsidR="00A55379" w:rsidRPr="002C392E" w:rsidRDefault="00687A6E"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1.4</w:t>
      </w:r>
      <w:r w:rsidR="00A55379">
        <w:rPr>
          <w:rFonts w:ascii="Times New Roman" w:hAnsi="Times New Roman" w:cs="Times New Roman"/>
          <w:sz w:val="28"/>
          <w:szCs w:val="28"/>
        </w:rPr>
        <w:t>.3</w:t>
      </w:r>
      <w:r w:rsidR="00A55379" w:rsidRPr="007E57FF">
        <w:rPr>
          <w:rFonts w:ascii="Times New Roman" w:hAnsi="Times New Roman" w:cs="Times New Roman"/>
          <w:sz w:val="28"/>
          <w:szCs w:val="28"/>
        </w:rPr>
        <w:t xml:space="preserve">. </w:t>
      </w:r>
      <w:r w:rsidR="00A55379" w:rsidRPr="002C392E">
        <w:rPr>
          <w:rFonts w:ascii="Times New Roman" w:hAnsi="Times New Roman" w:cs="Times New Roman"/>
          <w:sz w:val="28"/>
          <w:szCs w:val="28"/>
        </w:rPr>
        <w:t>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Pr="0010700C">
        <w:rPr>
          <w:rFonts w:ascii="Times New Roman" w:hAnsi="Times New Roman" w:cs="Times New Roman"/>
          <w:sz w:val="28"/>
          <w:szCs w:val="28"/>
        </w:rPr>
        <w:t>государственных образовательных учреждений,</w:t>
      </w:r>
      <w:r>
        <w:rPr>
          <w:rFonts w:ascii="Times New Roman" w:hAnsi="Times New Roman" w:cs="Times New Roman"/>
          <w:sz w:val="28"/>
          <w:szCs w:val="28"/>
        </w:rPr>
        <w:t xml:space="preserve"> </w:t>
      </w:r>
      <w:r w:rsidRPr="00E3729A">
        <w:rPr>
          <w:rFonts w:ascii="Times New Roman" w:hAnsi="Times New Roman" w:cs="Times New Roman"/>
          <w:sz w:val="28"/>
          <w:szCs w:val="28"/>
        </w:rPr>
        <w:t>департамента образовани</w:t>
      </w:r>
      <w:r w:rsidRPr="002C392E">
        <w:rPr>
          <w:rFonts w:ascii="Times New Roman" w:hAnsi="Times New Roman" w:cs="Times New Roman"/>
          <w:sz w:val="28"/>
          <w:szCs w:val="28"/>
        </w:rPr>
        <w:t>я в информационно-телекоммуникационной сети «Интернет»;</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687A6E">
        <w:rPr>
          <w:rFonts w:ascii="Times New Roman" w:hAnsi="Times New Roman" w:cs="Times New Roman"/>
          <w:sz w:val="28"/>
          <w:szCs w:val="28"/>
        </w:rPr>
        <w:t>4</w:t>
      </w:r>
      <w:r>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A55379" w:rsidRPr="002C392E" w:rsidRDefault="00A55379" w:rsidP="00A55379">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687A6E">
        <w:rPr>
          <w:rFonts w:ascii="Times New Roman" w:hAnsi="Times New Roman" w:cs="Times New Roman"/>
          <w:sz w:val="28"/>
          <w:szCs w:val="28"/>
        </w:rPr>
        <w:t>4</w:t>
      </w:r>
      <w:r>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A55379" w:rsidRPr="002C392E"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D73660" w:rsidRPr="0051253F" w:rsidRDefault="00687A6E" w:rsidP="00D73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D73660" w:rsidRPr="00C07C18">
        <w:rPr>
          <w:rFonts w:ascii="Times New Roman" w:hAnsi="Times New Roman" w:cs="Times New Roman"/>
          <w:sz w:val="28"/>
          <w:szCs w:val="28"/>
        </w:rPr>
        <w:t xml:space="preserve">.6. </w:t>
      </w:r>
      <w:proofErr w:type="gramStart"/>
      <w:r w:rsidR="00D73660"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D73660" w:rsidRPr="0051253F" w:rsidRDefault="00D73660" w:rsidP="00D73660">
      <w:pPr>
        <w:pStyle w:val="ConsPlusNormal"/>
        <w:ind w:firstLine="709"/>
        <w:jc w:val="both"/>
        <w:rPr>
          <w:rFonts w:ascii="Times New Roman" w:hAnsi="Times New Roman" w:cs="Times New Roman"/>
          <w:sz w:val="28"/>
          <w:szCs w:val="28"/>
        </w:rPr>
      </w:pPr>
    </w:p>
    <w:p w:rsidR="008558AD" w:rsidRPr="008700DE" w:rsidRDefault="00687A6E" w:rsidP="00BF4A8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8558AD" w:rsidRPr="008700DE">
        <w:rPr>
          <w:rFonts w:ascii="Times New Roman" w:hAnsi="Times New Roman" w:cs="Times New Roman"/>
          <w:sz w:val="28"/>
          <w:szCs w:val="28"/>
        </w:rPr>
        <w:t>. Стандарт предоставления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2.1. Наименование государственной услуги: </w:t>
      </w:r>
      <w:r w:rsidR="00A55379">
        <w:rPr>
          <w:rFonts w:ascii="Times New Roman" w:hAnsi="Times New Roman" w:cs="Times New Roman"/>
          <w:sz w:val="28"/>
          <w:szCs w:val="28"/>
        </w:rPr>
        <w:t>«Г</w:t>
      </w:r>
      <w:r w:rsidRPr="008700DE">
        <w:rPr>
          <w:rFonts w:ascii="Times New Roman" w:hAnsi="Times New Roman" w:cs="Times New Roman"/>
          <w:sz w:val="28"/>
          <w:szCs w:val="28"/>
        </w:rPr>
        <w:t xml:space="preserve">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 порядке проведения государственной итоговой аттестации </w:t>
      </w:r>
      <w:proofErr w:type="gramStart"/>
      <w:r w:rsidRPr="008700DE">
        <w:rPr>
          <w:rFonts w:ascii="Times New Roman" w:hAnsi="Times New Roman" w:cs="Times New Roman"/>
          <w:sz w:val="28"/>
          <w:szCs w:val="28"/>
        </w:rPr>
        <w:t>обучающихся</w:t>
      </w:r>
      <w:proofErr w:type="gramEnd"/>
      <w:r w:rsidRPr="008700DE">
        <w:rPr>
          <w:rFonts w:ascii="Times New Roman" w:hAnsi="Times New Roman" w:cs="Times New Roman"/>
          <w:sz w:val="28"/>
          <w:szCs w:val="28"/>
        </w:rPr>
        <w:t>,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r w:rsidR="00A55379">
        <w:rPr>
          <w:rFonts w:ascii="Times New Roman" w:hAnsi="Times New Roman" w:cs="Times New Roman"/>
          <w:sz w:val="28"/>
          <w:szCs w:val="28"/>
        </w:rPr>
        <w:t>»</w:t>
      </w:r>
      <w:r w:rsidRPr="008700DE">
        <w:rPr>
          <w:rFonts w:ascii="Times New Roman" w:hAnsi="Times New Roman" w:cs="Times New Roman"/>
          <w:sz w:val="28"/>
          <w:szCs w:val="28"/>
        </w:rPr>
        <w:t>.</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учреждениями Владимирской области, подведомственными </w:t>
      </w:r>
      <w:r w:rsidR="00687A6E">
        <w:rPr>
          <w:rFonts w:ascii="Times New Roman" w:hAnsi="Times New Roman" w:cs="Times New Roman"/>
          <w:sz w:val="28"/>
          <w:szCs w:val="28"/>
        </w:rPr>
        <w:t>д</w:t>
      </w:r>
      <w:r w:rsidRPr="008700DE">
        <w:rPr>
          <w:rFonts w:ascii="Times New Roman" w:hAnsi="Times New Roman" w:cs="Times New Roman"/>
          <w:sz w:val="28"/>
          <w:szCs w:val="28"/>
        </w:rPr>
        <w:t xml:space="preserve">епартаменту. Перечень государственных образовательных учреждений, предоставляющих государственную услугу, указан в </w:t>
      </w:r>
      <w:hyperlink w:anchor="P309" w:history="1">
        <w:r w:rsidR="00FA0437" w:rsidRPr="00FA0437">
          <w:rPr>
            <w:rFonts w:ascii="Times New Roman" w:hAnsi="Times New Roman" w:cs="Times New Roman"/>
            <w:sz w:val="28"/>
            <w:szCs w:val="28"/>
          </w:rPr>
          <w:t>приложении №</w:t>
        </w:r>
        <w:r w:rsidRPr="00FA0437">
          <w:rPr>
            <w:rFonts w:ascii="Times New Roman" w:hAnsi="Times New Roman" w:cs="Times New Roman"/>
            <w:sz w:val="28"/>
            <w:szCs w:val="28"/>
          </w:rPr>
          <w:t xml:space="preserve"> 1</w:t>
        </w:r>
      </w:hyperlink>
      <w:r w:rsidRPr="00FA0437">
        <w:rPr>
          <w:rFonts w:ascii="Times New Roman" w:hAnsi="Times New Roman" w:cs="Times New Roman"/>
          <w:sz w:val="28"/>
          <w:szCs w:val="28"/>
        </w:rPr>
        <w:t xml:space="preserve"> к </w:t>
      </w:r>
      <w:r w:rsidR="00A55379">
        <w:rPr>
          <w:rFonts w:ascii="Times New Roman" w:hAnsi="Times New Roman" w:cs="Times New Roman"/>
          <w:sz w:val="28"/>
          <w:szCs w:val="28"/>
        </w:rPr>
        <w:t>настоящему р</w:t>
      </w:r>
      <w:r w:rsidRPr="00FA0437">
        <w:rPr>
          <w:rFonts w:ascii="Times New Roman" w:hAnsi="Times New Roman" w:cs="Times New Roman"/>
          <w:sz w:val="28"/>
          <w:szCs w:val="28"/>
        </w:rPr>
        <w:t>еглам</w:t>
      </w:r>
      <w:r w:rsidRPr="008700DE">
        <w:rPr>
          <w:rFonts w:ascii="Times New Roman" w:hAnsi="Times New Roman" w:cs="Times New Roman"/>
          <w:sz w:val="28"/>
          <w:szCs w:val="28"/>
        </w:rPr>
        <w:t>енту.</w:t>
      </w:r>
    </w:p>
    <w:p w:rsidR="008558AD" w:rsidRPr="00D00769"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2.3. Результатом предоставления государственной услуги является предоставление заявителю необходимой информации о порядке проведения государственной итоговой аттестации обучающихся, освоивших основные </w:t>
      </w:r>
      <w:r w:rsidRPr="00D00769">
        <w:rPr>
          <w:rFonts w:ascii="Times New Roman" w:hAnsi="Times New Roman" w:cs="Times New Roman"/>
          <w:sz w:val="28"/>
          <w:szCs w:val="28"/>
        </w:rPr>
        <w:t>образовательные программы основного общего и среднего общего образования и образовательные программы среднего профессионального образования.</w:t>
      </w:r>
    </w:p>
    <w:p w:rsidR="008558AD" w:rsidRPr="00D00769" w:rsidRDefault="008558AD" w:rsidP="00BF4A8A">
      <w:pPr>
        <w:pStyle w:val="ConsPlusNormal"/>
        <w:ind w:firstLine="709"/>
        <w:jc w:val="both"/>
        <w:rPr>
          <w:rFonts w:ascii="Times New Roman" w:hAnsi="Times New Roman" w:cs="Times New Roman"/>
          <w:sz w:val="28"/>
          <w:szCs w:val="28"/>
        </w:rPr>
      </w:pPr>
      <w:r w:rsidRPr="00D00769">
        <w:rPr>
          <w:rFonts w:ascii="Times New Roman" w:hAnsi="Times New Roman" w:cs="Times New Roman"/>
          <w:sz w:val="28"/>
          <w:szCs w:val="28"/>
        </w:rPr>
        <w:t>2.4. Сроки предоставления государственной услуги.</w:t>
      </w:r>
    </w:p>
    <w:p w:rsidR="008558AD" w:rsidRPr="00D00769" w:rsidRDefault="008558AD" w:rsidP="00BF4A8A">
      <w:pPr>
        <w:pStyle w:val="ConsPlusNormal"/>
        <w:ind w:firstLine="709"/>
        <w:jc w:val="both"/>
        <w:rPr>
          <w:rFonts w:ascii="Times New Roman" w:hAnsi="Times New Roman" w:cs="Times New Roman"/>
          <w:sz w:val="28"/>
          <w:szCs w:val="28"/>
        </w:rPr>
      </w:pPr>
      <w:r w:rsidRPr="00D00769">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8558AD" w:rsidRPr="00D00769" w:rsidRDefault="008558AD" w:rsidP="00BF4A8A">
      <w:pPr>
        <w:pStyle w:val="ConsPlusNormal"/>
        <w:ind w:firstLine="709"/>
        <w:jc w:val="both"/>
        <w:rPr>
          <w:rFonts w:ascii="Times New Roman" w:hAnsi="Times New Roman" w:cs="Times New Roman"/>
          <w:sz w:val="28"/>
          <w:szCs w:val="28"/>
        </w:rPr>
      </w:pPr>
      <w:r w:rsidRPr="00D00769">
        <w:rPr>
          <w:rFonts w:ascii="Times New Roman" w:hAnsi="Times New Roman" w:cs="Times New Roman"/>
          <w:sz w:val="28"/>
          <w:szCs w:val="28"/>
        </w:rPr>
        <w:t xml:space="preserve">Максимально допустимые сроки предоставления государственной услуги при письменном запросе не должны превышать 30 дней с момента регистрации </w:t>
      </w:r>
      <w:r w:rsidRPr="00D00769">
        <w:rPr>
          <w:rFonts w:ascii="Times New Roman" w:hAnsi="Times New Roman" w:cs="Times New Roman"/>
          <w:sz w:val="28"/>
          <w:szCs w:val="28"/>
        </w:rPr>
        <w:lastRenderedPageBreak/>
        <w:t>запроса.</w:t>
      </w:r>
    </w:p>
    <w:p w:rsidR="008558AD" w:rsidRPr="00D00769" w:rsidRDefault="008558AD" w:rsidP="00BF4A8A">
      <w:pPr>
        <w:pStyle w:val="ConsPlusNormal"/>
        <w:ind w:firstLine="709"/>
        <w:jc w:val="both"/>
        <w:rPr>
          <w:rFonts w:ascii="Times New Roman" w:hAnsi="Times New Roman" w:cs="Times New Roman"/>
          <w:sz w:val="28"/>
          <w:szCs w:val="28"/>
        </w:rPr>
      </w:pPr>
      <w:r w:rsidRPr="00D00769">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8558AD" w:rsidRPr="00D00769" w:rsidRDefault="008558AD" w:rsidP="00BF4A8A">
      <w:pPr>
        <w:pStyle w:val="ConsPlusNormal"/>
        <w:ind w:firstLine="709"/>
        <w:jc w:val="both"/>
        <w:rPr>
          <w:rFonts w:ascii="Times New Roman" w:hAnsi="Times New Roman" w:cs="Times New Roman"/>
          <w:sz w:val="28"/>
          <w:szCs w:val="28"/>
        </w:rPr>
      </w:pPr>
      <w:r w:rsidRPr="00D00769">
        <w:rPr>
          <w:rFonts w:ascii="Times New Roman" w:hAnsi="Times New Roman" w:cs="Times New Roman"/>
          <w:sz w:val="28"/>
          <w:szCs w:val="28"/>
        </w:rPr>
        <w:t>2.5. Перечень нормативных правовых актов, регулирующих отношения в связи с предоставлением государственной услуги:</w:t>
      </w:r>
    </w:p>
    <w:p w:rsidR="000743E8" w:rsidRDefault="008558AD" w:rsidP="00464639">
      <w:pPr>
        <w:pStyle w:val="ConsPlusNormal"/>
        <w:numPr>
          <w:ilvl w:val="0"/>
          <w:numId w:val="5"/>
        </w:numPr>
        <w:tabs>
          <w:tab w:val="left" w:pos="993"/>
        </w:tabs>
        <w:ind w:left="0" w:firstLine="709"/>
        <w:jc w:val="both"/>
        <w:rPr>
          <w:rFonts w:ascii="Times New Roman" w:hAnsi="Times New Roman" w:cs="Times New Roman"/>
          <w:sz w:val="28"/>
          <w:szCs w:val="28"/>
        </w:rPr>
      </w:pPr>
      <w:r w:rsidRPr="00D00769">
        <w:rPr>
          <w:rFonts w:ascii="Times New Roman" w:hAnsi="Times New Roman" w:cs="Times New Roman"/>
          <w:sz w:val="28"/>
          <w:szCs w:val="28"/>
        </w:rPr>
        <w:t xml:space="preserve">Федеральный </w:t>
      </w:r>
      <w:hyperlink r:id="rId9" w:history="1">
        <w:r w:rsidRPr="00D00769">
          <w:rPr>
            <w:rFonts w:ascii="Times New Roman" w:hAnsi="Times New Roman" w:cs="Times New Roman"/>
            <w:sz w:val="28"/>
            <w:szCs w:val="28"/>
          </w:rPr>
          <w:t>закон</w:t>
        </w:r>
      </w:hyperlink>
      <w:r w:rsidR="00FA0437" w:rsidRPr="00D00769">
        <w:rPr>
          <w:rFonts w:ascii="Times New Roman" w:hAnsi="Times New Roman" w:cs="Times New Roman"/>
          <w:sz w:val="28"/>
          <w:szCs w:val="28"/>
        </w:rPr>
        <w:t xml:space="preserve"> от 27.07.2006 № 149-ФЗ «</w:t>
      </w:r>
      <w:r w:rsidRPr="00D00769">
        <w:rPr>
          <w:rFonts w:ascii="Times New Roman" w:hAnsi="Times New Roman" w:cs="Times New Roman"/>
          <w:sz w:val="28"/>
          <w:szCs w:val="28"/>
        </w:rPr>
        <w:t>Об информации, информационных те</w:t>
      </w:r>
      <w:r w:rsidR="00FA0437" w:rsidRPr="00D00769">
        <w:rPr>
          <w:rFonts w:ascii="Times New Roman" w:hAnsi="Times New Roman" w:cs="Times New Roman"/>
          <w:sz w:val="28"/>
          <w:szCs w:val="28"/>
        </w:rPr>
        <w:t>хнологиях и о защите информации»</w:t>
      </w:r>
      <w:r w:rsidRPr="00D00769">
        <w:rPr>
          <w:rFonts w:ascii="Times New Roman" w:hAnsi="Times New Roman" w:cs="Times New Roman"/>
          <w:sz w:val="28"/>
          <w:szCs w:val="28"/>
        </w:rPr>
        <w:t xml:space="preserve"> (</w:t>
      </w:r>
      <w:r w:rsidR="00FA0437" w:rsidRPr="00D00769">
        <w:rPr>
          <w:rFonts w:ascii="Times New Roman" w:hAnsi="Times New Roman" w:cs="Times New Roman"/>
          <w:sz w:val="28"/>
          <w:szCs w:val="28"/>
        </w:rPr>
        <w:t>«</w:t>
      </w:r>
      <w:r w:rsidRPr="00D00769">
        <w:rPr>
          <w:rFonts w:ascii="Times New Roman" w:hAnsi="Times New Roman" w:cs="Times New Roman"/>
          <w:sz w:val="28"/>
          <w:szCs w:val="28"/>
        </w:rPr>
        <w:t>Российская газета</w:t>
      </w:r>
      <w:r w:rsidR="00FA0437" w:rsidRPr="00D00769">
        <w:rPr>
          <w:rFonts w:ascii="Times New Roman" w:hAnsi="Times New Roman" w:cs="Times New Roman"/>
          <w:sz w:val="28"/>
          <w:szCs w:val="28"/>
        </w:rPr>
        <w:t>», 29.07.2006, №</w:t>
      </w:r>
      <w:r w:rsidRPr="00D00769">
        <w:rPr>
          <w:rFonts w:ascii="Times New Roman" w:hAnsi="Times New Roman" w:cs="Times New Roman"/>
          <w:sz w:val="28"/>
          <w:szCs w:val="28"/>
        </w:rPr>
        <w:t xml:space="preserve"> 165);</w:t>
      </w:r>
    </w:p>
    <w:p w:rsidR="000743E8" w:rsidRPr="00187B2F" w:rsidRDefault="000743E8" w:rsidP="00464639">
      <w:pPr>
        <w:pStyle w:val="ConsPlusNormal"/>
        <w:numPr>
          <w:ilvl w:val="0"/>
          <w:numId w:val="5"/>
        </w:numPr>
        <w:tabs>
          <w:tab w:val="left" w:pos="993"/>
        </w:tabs>
        <w:ind w:left="0" w:firstLine="709"/>
        <w:jc w:val="both"/>
        <w:rPr>
          <w:rFonts w:ascii="Times New Roman" w:hAnsi="Times New Roman" w:cs="Times New Roman"/>
          <w:sz w:val="28"/>
          <w:szCs w:val="28"/>
        </w:rPr>
      </w:pPr>
      <w:r w:rsidRPr="00187B2F">
        <w:rPr>
          <w:rFonts w:ascii="Times New Roman" w:hAnsi="Times New Roman" w:cs="Times New Roman"/>
          <w:sz w:val="28"/>
          <w:szCs w:val="28"/>
        </w:rPr>
        <w:t>Федеральны</w:t>
      </w:r>
      <w:r w:rsidR="00605CB5" w:rsidRPr="00187B2F">
        <w:rPr>
          <w:rFonts w:ascii="Times New Roman" w:hAnsi="Times New Roman" w:cs="Times New Roman"/>
          <w:sz w:val="28"/>
          <w:szCs w:val="28"/>
        </w:rPr>
        <w:t>й</w:t>
      </w:r>
      <w:r w:rsidRPr="00187B2F">
        <w:rPr>
          <w:rFonts w:ascii="Times New Roman" w:hAnsi="Times New Roman" w:cs="Times New Roman"/>
          <w:sz w:val="28"/>
          <w:szCs w:val="28"/>
        </w:rPr>
        <w:t xml:space="preserve"> </w:t>
      </w:r>
      <w:hyperlink r:id="rId10" w:history="1">
        <w:r w:rsidRPr="00187B2F">
          <w:rPr>
            <w:rFonts w:ascii="Times New Roman" w:hAnsi="Times New Roman" w:cs="Times New Roman"/>
            <w:sz w:val="28"/>
            <w:szCs w:val="28"/>
          </w:rPr>
          <w:t>закон</w:t>
        </w:r>
      </w:hyperlink>
      <w:r w:rsidRPr="00187B2F">
        <w:rPr>
          <w:rFonts w:ascii="Times New Roman" w:hAnsi="Times New Roman" w:cs="Times New Roman"/>
          <w:sz w:val="28"/>
          <w:szCs w:val="28"/>
        </w:rPr>
        <w:t xml:space="preserve"> от 27.07.2006 № 152-ФЗ «О персональных данных» («Российская газета», 29.07.2006, № 165);</w:t>
      </w:r>
    </w:p>
    <w:p w:rsidR="008558AD" w:rsidRPr="00D00769" w:rsidRDefault="008558AD" w:rsidP="00464639">
      <w:pPr>
        <w:pStyle w:val="ConsPlusNormal"/>
        <w:numPr>
          <w:ilvl w:val="0"/>
          <w:numId w:val="5"/>
        </w:numPr>
        <w:tabs>
          <w:tab w:val="left" w:pos="993"/>
        </w:tabs>
        <w:ind w:left="0" w:firstLine="709"/>
        <w:jc w:val="both"/>
        <w:rPr>
          <w:rFonts w:ascii="Times New Roman" w:hAnsi="Times New Roman" w:cs="Times New Roman"/>
          <w:sz w:val="28"/>
          <w:szCs w:val="28"/>
        </w:rPr>
      </w:pPr>
      <w:r w:rsidRPr="00187B2F">
        <w:rPr>
          <w:rFonts w:ascii="Times New Roman" w:hAnsi="Times New Roman" w:cs="Times New Roman"/>
          <w:sz w:val="28"/>
          <w:szCs w:val="28"/>
        </w:rPr>
        <w:t xml:space="preserve">Федеральный </w:t>
      </w:r>
      <w:hyperlink r:id="rId11" w:history="1">
        <w:r w:rsidRPr="00187B2F">
          <w:rPr>
            <w:rFonts w:ascii="Times New Roman" w:hAnsi="Times New Roman" w:cs="Times New Roman"/>
            <w:sz w:val="28"/>
            <w:szCs w:val="28"/>
          </w:rPr>
          <w:t>закон</w:t>
        </w:r>
      </w:hyperlink>
      <w:r w:rsidRPr="00187B2F">
        <w:rPr>
          <w:rFonts w:ascii="Times New Roman" w:hAnsi="Times New Roman" w:cs="Times New Roman"/>
          <w:sz w:val="28"/>
          <w:szCs w:val="28"/>
        </w:rPr>
        <w:t xml:space="preserve"> от 27.07.2010 </w:t>
      </w:r>
      <w:r w:rsidR="00FA0437" w:rsidRPr="00187B2F">
        <w:rPr>
          <w:rFonts w:ascii="Times New Roman" w:hAnsi="Times New Roman" w:cs="Times New Roman"/>
          <w:sz w:val="28"/>
          <w:szCs w:val="28"/>
        </w:rPr>
        <w:t>№ 210-ФЗ «</w:t>
      </w:r>
      <w:r w:rsidRPr="00187B2F">
        <w:rPr>
          <w:rFonts w:ascii="Times New Roman" w:hAnsi="Times New Roman" w:cs="Times New Roman"/>
          <w:sz w:val="28"/>
          <w:szCs w:val="28"/>
        </w:rPr>
        <w:t xml:space="preserve">Об организации предоставления государственных </w:t>
      </w:r>
      <w:r w:rsidRPr="00D00769">
        <w:rPr>
          <w:rFonts w:ascii="Times New Roman" w:hAnsi="Times New Roman" w:cs="Times New Roman"/>
          <w:sz w:val="28"/>
          <w:szCs w:val="28"/>
        </w:rPr>
        <w:t>и</w:t>
      </w:r>
      <w:r w:rsidR="00FA0437" w:rsidRPr="00D00769">
        <w:rPr>
          <w:rFonts w:ascii="Times New Roman" w:hAnsi="Times New Roman" w:cs="Times New Roman"/>
          <w:sz w:val="28"/>
          <w:szCs w:val="28"/>
        </w:rPr>
        <w:t xml:space="preserve"> муниципальных услуг» («</w:t>
      </w:r>
      <w:r w:rsidRPr="00D00769">
        <w:rPr>
          <w:rFonts w:ascii="Times New Roman" w:hAnsi="Times New Roman" w:cs="Times New Roman"/>
          <w:sz w:val="28"/>
          <w:szCs w:val="28"/>
        </w:rPr>
        <w:t>Российская газета</w:t>
      </w:r>
      <w:r w:rsidR="00FA0437" w:rsidRPr="00D00769">
        <w:rPr>
          <w:rFonts w:ascii="Times New Roman" w:hAnsi="Times New Roman" w:cs="Times New Roman"/>
          <w:sz w:val="28"/>
          <w:szCs w:val="28"/>
        </w:rPr>
        <w:t>», 30.07.2010, №</w:t>
      </w:r>
      <w:r w:rsidRPr="00D00769">
        <w:rPr>
          <w:rFonts w:ascii="Times New Roman" w:hAnsi="Times New Roman" w:cs="Times New Roman"/>
          <w:sz w:val="28"/>
          <w:szCs w:val="28"/>
        </w:rPr>
        <w:t xml:space="preserve"> 168);</w:t>
      </w:r>
    </w:p>
    <w:p w:rsidR="008558AD" w:rsidRPr="00D00769" w:rsidRDefault="008558AD" w:rsidP="00464639">
      <w:pPr>
        <w:pStyle w:val="ConsPlusNormal"/>
        <w:numPr>
          <w:ilvl w:val="0"/>
          <w:numId w:val="5"/>
        </w:numPr>
        <w:tabs>
          <w:tab w:val="left" w:pos="993"/>
        </w:tabs>
        <w:ind w:left="0" w:firstLine="709"/>
        <w:jc w:val="both"/>
        <w:rPr>
          <w:rFonts w:ascii="Times New Roman" w:hAnsi="Times New Roman" w:cs="Times New Roman"/>
          <w:sz w:val="28"/>
          <w:szCs w:val="28"/>
        </w:rPr>
      </w:pPr>
      <w:r w:rsidRPr="00D00769">
        <w:rPr>
          <w:rFonts w:ascii="Times New Roman" w:hAnsi="Times New Roman" w:cs="Times New Roman"/>
          <w:sz w:val="28"/>
          <w:szCs w:val="28"/>
        </w:rPr>
        <w:t xml:space="preserve">Федеральный </w:t>
      </w:r>
      <w:hyperlink r:id="rId12" w:history="1">
        <w:r w:rsidRPr="00D00769">
          <w:rPr>
            <w:rFonts w:ascii="Times New Roman" w:hAnsi="Times New Roman" w:cs="Times New Roman"/>
            <w:sz w:val="28"/>
            <w:szCs w:val="28"/>
          </w:rPr>
          <w:t>закон</w:t>
        </w:r>
      </w:hyperlink>
      <w:r w:rsidR="00FA0437" w:rsidRPr="00D00769">
        <w:rPr>
          <w:rFonts w:ascii="Times New Roman" w:hAnsi="Times New Roman" w:cs="Times New Roman"/>
          <w:sz w:val="28"/>
          <w:szCs w:val="28"/>
        </w:rPr>
        <w:t xml:space="preserve"> от 29.12.2012 № 273-ФЗ «</w:t>
      </w:r>
      <w:r w:rsidRPr="00D00769">
        <w:rPr>
          <w:rFonts w:ascii="Times New Roman" w:hAnsi="Times New Roman" w:cs="Times New Roman"/>
          <w:sz w:val="28"/>
          <w:szCs w:val="28"/>
        </w:rPr>
        <w:t>Об образовании в Российской Федерации</w:t>
      </w:r>
      <w:r w:rsidR="00FA0437" w:rsidRPr="00D00769">
        <w:rPr>
          <w:rFonts w:ascii="Times New Roman" w:hAnsi="Times New Roman" w:cs="Times New Roman"/>
          <w:sz w:val="28"/>
          <w:szCs w:val="28"/>
        </w:rPr>
        <w:t>» («</w:t>
      </w:r>
      <w:r w:rsidRPr="00D00769">
        <w:rPr>
          <w:rFonts w:ascii="Times New Roman" w:hAnsi="Times New Roman" w:cs="Times New Roman"/>
          <w:sz w:val="28"/>
          <w:szCs w:val="28"/>
        </w:rPr>
        <w:t>Российская газета</w:t>
      </w:r>
      <w:r w:rsidR="00FA0437" w:rsidRPr="00D00769">
        <w:rPr>
          <w:rFonts w:ascii="Times New Roman" w:hAnsi="Times New Roman" w:cs="Times New Roman"/>
          <w:sz w:val="28"/>
          <w:szCs w:val="28"/>
        </w:rPr>
        <w:t>»</w:t>
      </w:r>
      <w:r w:rsidRPr="00D00769">
        <w:rPr>
          <w:rFonts w:ascii="Times New Roman" w:hAnsi="Times New Roman" w:cs="Times New Roman"/>
          <w:sz w:val="28"/>
          <w:szCs w:val="28"/>
        </w:rPr>
        <w:t xml:space="preserve">, 31.12.2012, </w:t>
      </w:r>
      <w:r w:rsidR="00FA0437" w:rsidRPr="00D00769">
        <w:rPr>
          <w:rFonts w:ascii="Times New Roman" w:hAnsi="Times New Roman" w:cs="Times New Roman"/>
          <w:sz w:val="28"/>
          <w:szCs w:val="28"/>
        </w:rPr>
        <w:t>№</w:t>
      </w:r>
      <w:r w:rsidRPr="00D00769">
        <w:rPr>
          <w:rFonts w:ascii="Times New Roman" w:hAnsi="Times New Roman" w:cs="Times New Roman"/>
          <w:sz w:val="28"/>
          <w:szCs w:val="28"/>
        </w:rPr>
        <w:t xml:space="preserve"> 303);</w:t>
      </w:r>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3" w:history="1">
        <w:r w:rsidR="008558AD" w:rsidRPr="00D00769">
          <w:rPr>
            <w:rFonts w:ascii="Times New Roman" w:hAnsi="Times New Roman" w:cs="Times New Roman"/>
            <w:sz w:val="28"/>
            <w:szCs w:val="28"/>
          </w:rPr>
          <w:t>постановление</w:t>
        </w:r>
      </w:hyperlink>
      <w:r w:rsidR="008558AD" w:rsidRPr="00D00769">
        <w:rPr>
          <w:rFonts w:ascii="Times New Roman" w:hAnsi="Times New Roman" w:cs="Times New Roman"/>
          <w:sz w:val="28"/>
          <w:szCs w:val="28"/>
        </w:rPr>
        <w:t xml:space="preserve"> Правительства Российской Федерации от 25.06.2012 </w:t>
      </w:r>
      <w:r w:rsidR="00FA0437" w:rsidRPr="00D00769">
        <w:rPr>
          <w:rFonts w:ascii="Times New Roman" w:hAnsi="Times New Roman" w:cs="Times New Roman"/>
          <w:sz w:val="28"/>
          <w:szCs w:val="28"/>
        </w:rPr>
        <w:t>№</w:t>
      </w:r>
      <w:r w:rsidR="00464639">
        <w:rPr>
          <w:rFonts w:ascii="Times New Roman" w:hAnsi="Times New Roman" w:cs="Times New Roman"/>
          <w:sz w:val="28"/>
          <w:szCs w:val="28"/>
        </w:rPr>
        <w:t> </w:t>
      </w:r>
      <w:r w:rsidR="00FA0437" w:rsidRPr="00D00769">
        <w:rPr>
          <w:rFonts w:ascii="Times New Roman" w:hAnsi="Times New Roman" w:cs="Times New Roman"/>
          <w:sz w:val="28"/>
          <w:szCs w:val="28"/>
        </w:rPr>
        <w:t>634 «</w:t>
      </w:r>
      <w:r w:rsidR="008558AD" w:rsidRPr="00D00769">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A0437" w:rsidRPr="00D00769">
        <w:rPr>
          <w:rFonts w:ascii="Times New Roman" w:hAnsi="Times New Roman" w:cs="Times New Roman"/>
          <w:sz w:val="28"/>
          <w:szCs w:val="28"/>
        </w:rPr>
        <w:t>» («</w:t>
      </w:r>
      <w:r w:rsidR="008558AD" w:rsidRPr="00D00769">
        <w:rPr>
          <w:rFonts w:ascii="Times New Roman" w:hAnsi="Times New Roman" w:cs="Times New Roman"/>
          <w:sz w:val="28"/>
          <w:szCs w:val="28"/>
        </w:rPr>
        <w:t>Российская газета</w:t>
      </w:r>
      <w:r w:rsidR="00FA0437"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02.07.2012, </w:t>
      </w:r>
      <w:r w:rsidR="00FA0437"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148);</w:t>
      </w:r>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4" w:history="1">
        <w:r w:rsidR="008558AD" w:rsidRPr="00D00769">
          <w:rPr>
            <w:rFonts w:ascii="Times New Roman" w:hAnsi="Times New Roman" w:cs="Times New Roman"/>
            <w:sz w:val="28"/>
            <w:szCs w:val="28"/>
          </w:rPr>
          <w:t>постановление</w:t>
        </w:r>
      </w:hyperlink>
      <w:r w:rsidR="008558AD" w:rsidRPr="00D00769">
        <w:rPr>
          <w:rFonts w:ascii="Times New Roman" w:hAnsi="Times New Roman" w:cs="Times New Roman"/>
          <w:sz w:val="28"/>
          <w:szCs w:val="28"/>
        </w:rPr>
        <w:t xml:space="preserve"> Правительства Российской Федерации от 25.08.2012 </w:t>
      </w:r>
      <w:r w:rsidR="00FA0437" w:rsidRPr="00D00769">
        <w:rPr>
          <w:rFonts w:ascii="Times New Roman" w:hAnsi="Times New Roman" w:cs="Times New Roman"/>
          <w:sz w:val="28"/>
          <w:szCs w:val="28"/>
        </w:rPr>
        <w:t>№</w:t>
      </w:r>
      <w:r w:rsidR="00464639">
        <w:rPr>
          <w:rFonts w:ascii="Times New Roman" w:hAnsi="Times New Roman" w:cs="Times New Roman"/>
          <w:sz w:val="28"/>
          <w:szCs w:val="28"/>
        </w:rPr>
        <w:t> </w:t>
      </w:r>
      <w:r w:rsidR="008558AD" w:rsidRPr="00D00769">
        <w:rPr>
          <w:rFonts w:ascii="Times New Roman" w:hAnsi="Times New Roman" w:cs="Times New Roman"/>
          <w:sz w:val="28"/>
          <w:szCs w:val="28"/>
        </w:rPr>
        <w:t xml:space="preserve">852 </w:t>
      </w:r>
      <w:r w:rsidR="00FA0437" w:rsidRPr="00D00769">
        <w:rPr>
          <w:rFonts w:ascii="Times New Roman" w:hAnsi="Times New Roman" w:cs="Times New Roman"/>
          <w:sz w:val="28"/>
          <w:szCs w:val="28"/>
        </w:rPr>
        <w:t>«</w:t>
      </w:r>
      <w:r w:rsidR="008558AD" w:rsidRPr="00D00769">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sidR="00FA0437" w:rsidRPr="00D00769">
        <w:rPr>
          <w:rFonts w:ascii="Times New Roman" w:hAnsi="Times New Roman" w:cs="Times New Roman"/>
          <w:sz w:val="28"/>
          <w:szCs w:val="28"/>
        </w:rPr>
        <w:t>ставления государственных услуг»</w:t>
      </w:r>
      <w:r w:rsidR="008558AD" w:rsidRPr="00D00769">
        <w:rPr>
          <w:rFonts w:ascii="Times New Roman" w:hAnsi="Times New Roman" w:cs="Times New Roman"/>
          <w:sz w:val="28"/>
          <w:szCs w:val="28"/>
        </w:rPr>
        <w:t xml:space="preserve"> (</w:t>
      </w:r>
      <w:r w:rsidR="00FA0437" w:rsidRPr="00D00769">
        <w:rPr>
          <w:rFonts w:ascii="Times New Roman" w:hAnsi="Times New Roman" w:cs="Times New Roman"/>
          <w:sz w:val="28"/>
          <w:szCs w:val="28"/>
        </w:rPr>
        <w:t>«</w:t>
      </w:r>
      <w:r w:rsidR="008558AD" w:rsidRPr="00D00769">
        <w:rPr>
          <w:rFonts w:ascii="Times New Roman" w:hAnsi="Times New Roman" w:cs="Times New Roman"/>
          <w:sz w:val="28"/>
          <w:szCs w:val="28"/>
        </w:rPr>
        <w:t>Российская газета</w:t>
      </w:r>
      <w:r w:rsidR="00FA0437"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31.08.2012, </w:t>
      </w:r>
      <w:r w:rsidR="00FA0437"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200);</w:t>
      </w:r>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5" w:history="1">
        <w:r w:rsidR="008558AD" w:rsidRPr="00D00769">
          <w:rPr>
            <w:rFonts w:ascii="Times New Roman" w:hAnsi="Times New Roman" w:cs="Times New Roman"/>
            <w:sz w:val="28"/>
            <w:szCs w:val="28"/>
          </w:rPr>
          <w:t>постановление</w:t>
        </w:r>
      </w:hyperlink>
      <w:r w:rsidR="008558AD" w:rsidRPr="00D00769">
        <w:rPr>
          <w:rFonts w:ascii="Times New Roman" w:hAnsi="Times New Roman" w:cs="Times New Roman"/>
          <w:sz w:val="28"/>
          <w:szCs w:val="28"/>
        </w:rPr>
        <w:t xml:space="preserve"> Правительства Российской Федерации от 25.01.2013 </w:t>
      </w:r>
      <w:r w:rsidR="00C14F65"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33 </w:t>
      </w:r>
      <w:r w:rsidR="00C14F65" w:rsidRPr="00D00769">
        <w:rPr>
          <w:rFonts w:ascii="Times New Roman" w:hAnsi="Times New Roman" w:cs="Times New Roman"/>
          <w:sz w:val="28"/>
          <w:szCs w:val="28"/>
        </w:rPr>
        <w:t>«</w:t>
      </w:r>
      <w:r w:rsidR="008558AD" w:rsidRPr="00D00769">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C14F65" w:rsidRPr="00D00769">
        <w:rPr>
          <w:rFonts w:ascii="Times New Roman" w:hAnsi="Times New Roman" w:cs="Times New Roman"/>
          <w:sz w:val="28"/>
          <w:szCs w:val="28"/>
        </w:rPr>
        <w:t>» («Собрание законодательства РФ»</w:t>
      </w:r>
      <w:r w:rsidR="008558AD" w:rsidRPr="00D00769">
        <w:rPr>
          <w:rFonts w:ascii="Times New Roman" w:hAnsi="Times New Roman" w:cs="Times New Roman"/>
          <w:sz w:val="28"/>
          <w:szCs w:val="28"/>
        </w:rPr>
        <w:t xml:space="preserve">, 04.02.2013, </w:t>
      </w:r>
      <w:r w:rsidR="00C14F65"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5,</w:t>
      </w:r>
      <w:r w:rsidR="00C14F65" w:rsidRPr="00D00769">
        <w:rPr>
          <w:rFonts w:ascii="Times New Roman" w:hAnsi="Times New Roman" w:cs="Times New Roman"/>
          <w:sz w:val="28"/>
          <w:szCs w:val="28"/>
        </w:rPr>
        <w:t xml:space="preserve">                    </w:t>
      </w:r>
      <w:r w:rsidR="008558AD" w:rsidRPr="00D00769">
        <w:rPr>
          <w:rFonts w:ascii="Times New Roman" w:hAnsi="Times New Roman" w:cs="Times New Roman"/>
          <w:sz w:val="28"/>
          <w:szCs w:val="28"/>
        </w:rPr>
        <w:t xml:space="preserve"> ст. 377);</w:t>
      </w:r>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6" w:history="1">
        <w:proofErr w:type="gramStart"/>
        <w:r w:rsidR="008558AD" w:rsidRPr="00D00769">
          <w:rPr>
            <w:rFonts w:ascii="Times New Roman" w:hAnsi="Times New Roman" w:cs="Times New Roman"/>
            <w:sz w:val="28"/>
            <w:szCs w:val="28"/>
          </w:rPr>
          <w:t>постановление</w:t>
        </w:r>
      </w:hyperlink>
      <w:r w:rsidR="008558AD" w:rsidRPr="00D00769">
        <w:rPr>
          <w:rFonts w:ascii="Times New Roman" w:hAnsi="Times New Roman" w:cs="Times New Roman"/>
          <w:sz w:val="28"/>
          <w:szCs w:val="28"/>
        </w:rPr>
        <w:t xml:space="preserve"> Правительства Росс</w:t>
      </w:r>
      <w:r w:rsidR="00D00769" w:rsidRPr="00D00769">
        <w:rPr>
          <w:rFonts w:ascii="Times New Roman" w:hAnsi="Times New Roman" w:cs="Times New Roman"/>
          <w:sz w:val="28"/>
          <w:szCs w:val="28"/>
        </w:rPr>
        <w:t>ийской Федерации от 31.08.2013 №</w:t>
      </w:r>
      <w:r w:rsidR="00464639">
        <w:rPr>
          <w:rFonts w:ascii="Times New Roman" w:hAnsi="Times New Roman" w:cs="Times New Roman"/>
          <w:sz w:val="28"/>
          <w:szCs w:val="28"/>
        </w:rPr>
        <w:t> </w:t>
      </w:r>
      <w:r w:rsidR="00D00769" w:rsidRPr="00D00769">
        <w:rPr>
          <w:rFonts w:ascii="Times New Roman" w:hAnsi="Times New Roman" w:cs="Times New Roman"/>
          <w:sz w:val="28"/>
          <w:szCs w:val="28"/>
        </w:rPr>
        <w:t>755 «</w:t>
      </w:r>
      <w:r w:rsidR="008558AD" w:rsidRPr="00D00769">
        <w:rPr>
          <w:rFonts w:ascii="Times New Roman" w:hAnsi="Times New Roman" w:cs="Times New Roman"/>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00D00769" w:rsidRPr="00D00769">
        <w:rPr>
          <w:rFonts w:ascii="Times New Roman" w:hAnsi="Times New Roman" w:cs="Times New Roman"/>
          <w:sz w:val="28"/>
          <w:szCs w:val="28"/>
        </w:rPr>
        <w:t>» («</w:t>
      </w:r>
      <w:proofErr w:type="gramStart"/>
      <w:r w:rsidR="008558AD" w:rsidRPr="00D00769">
        <w:rPr>
          <w:rFonts w:ascii="Times New Roman" w:hAnsi="Times New Roman" w:cs="Times New Roman"/>
          <w:sz w:val="28"/>
          <w:szCs w:val="28"/>
        </w:rPr>
        <w:t>Российская газета</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06.09.2013, </w:t>
      </w:r>
      <w:r w:rsidR="00D00769" w:rsidRPr="00D00769">
        <w:rPr>
          <w:rFonts w:ascii="Times New Roman" w:hAnsi="Times New Roman" w:cs="Times New Roman"/>
          <w:sz w:val="28"/>
          <w:szCs w:val="28"/>
        </w:rPr>
        <w:t xml:space="preserve">                          №</w:t>
      </w:r>
      <w:r w:rsidR="008558AD" w:rsidRPr="00D00769">
        <w:rPr>
          <w:rFonts w:ascii="Times New Roman" w:hAnsi="Times New Roman" w:cs="Times New Roman"/>
          <w:sz w:val="28"/>
          <w:szCs w:val="28"/>
        </w:rPr>
        <w:t xml:space="preserve"> 199);</w:t>
      </w:r>
      <w:proofErr w:type="gramEnd"/>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7" w:history="1">
        <w:r w:rsidR="008558AD" w:rsidRPr="00D00769">
          <w:rPr>
            <w:rFonts w:ascii="Times New Roman" w:hAnsi="Times New Roman" w:cs="Times New Roman"/>
            <w:sz w:val="28"/>
            <w:szCs w:val="28"/>
          </w:rPr>
          <w:t>приказ</w:t>
        </w:r>
      </w:hyperlink>
      <w:r w:rsidR="008558AD" w:rsidRPr="00D00769">
        <w:rPr>
          <w:rFonts w:ascii="Times New Roman" w:hAnsi="Times New Roman" w:cs="Times New Roman"/>
          <w:sz w:val="28"/>
          <w:szCs w:val="28"/>
        </w:rPr>
        <w:t xml:space="preserve"> Министерства образования и науки Российской Федерации </w:t>
      </w:r>
      <w:r w:rsidR="00D00769" w:rsidRPr="00D00769">
        <w:rPr>
          <w:rFonts w:ascii="Times New Roman" w:hAnsi="Times New Roman" w:cs="Times New Roman"/>
          <w:sz w:val="28"/>
          <w:szCs w:val="28"/>
        </w:rPr>
        <w:t xml:space="preserve">                            </w:t>
      </w:r>
      <w:r w:rsidR="008558AD" w:rsidRPr="00D00769">
        <w:rPr>
          <w:rFonts w:ascii="Times New Roman" w:hAnsi="Times New Roman" w:cs="Times New Roman"/>
          <w:sz w:val="28"/>
          <w:szCs w:val="28"/>
        </w:rPr>
        <w:t xml:space="preserve">от 25.12.2013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1394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w:t>
      </w:r>
      <w:r w:rsidR="00D00769" w:rsidRPr="00D00769">
        <w:rPr>
          <w:rFonts w:ascii="Times New Roman" w:hAnsi="Times New Roman" w:cs="Times New Roman"/>
          <w:sz w:val="28"/>
          <w:szCs w:val="28"/>
        </w:rPr>
        <w:t>ам основного общего образования»</w:t>
      </w:r>
      <w:r w:rsidR="008558AD" w:rsidRPr="00D00769">
        <w:rPr>
          <w:rFonts w:ascii="Times New Roman" w:hAnsi="Times New Roman" w:cs="Times New Roman"/>
          <w:sz w:val="28"/>
          <w:szCs w:val="28"/>
        </w:rPr>
        <w:t xml:space="preserve">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Российская газета</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14.02.2014,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34);</w:t>
      </w:r>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8" w:history="1">
        <w:r w:rsidR="008558AD" w:rsidRPr="00D00769">
          <w:rPr>
            <w:rFonts w:ascii="Times New Roman" w:hAnsi="Times New Roman" w:cs="Times New Roman"/>
            <w:sz w:val="28"/>
            <w:szCs w:val="28"/>
          </w:rPr>
          <w:t>приказ</w:t>
        </w:r>
      </w:hyperlink>
      <w:r w:rsidR="008558AD" w:rsidRPr="00D00769">
        <w:rPr>
          <w:rFonts w:ascii="Times New Roman" w:hAnsi="Times New Roman" w:cs="Times New Roman"/>
          <w:sz w:val="28"/>
          <w:szCs w:val="28"/>
        </w:rPr>
        <w:t xml:space="preserve"> Министерства образования и науки Российской Федерации </w:t>
      </w:r>
      <w:r w:rsidR="00D00769" w:rsidRPr="00D00769">
        <w:rPr>
          <w:rFonts w:ascii="Times New Roman" w:hAnsi="Times New Roman" w:cs="Times New Roman"/>
          <w:sz w:val="28"/>
          <w:szCs w:val="28"/>
        </w:rPr>
        <w:t xml:space="preserve">                        </w:t>
      </w:r>
      <w:r w:rsidR="008558AD" w:rsidRPr="00D00769">
        <w:rPr>
          <w:rFonts w:ascii="Times New Roman" w:hAnsi="Times New Roman" w:cs="Times New Roman"/>
          <w:sz w:val="28"/>
          <w:szCs w:val="28"/>
        </w:rPr>
        <w:t xml:space="preserve">от 26.12.2013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1400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программам среднего общего образования</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Российская газета</w:t>
      </w:r>
      <w:r w:rsidR="00D00769" w:rsidRPr="00D00769">
        <w:rPr>
          <w:rFonts w:ascii="Times New Roman" w:hAnsi="Times New Roman" w:cs="Times New Roman"/>
          <w:sz w:val="28"/>
          <w:szCs w:val="28"/>
        </w:rPr>
        <w:t>», 14.02.2014, №</w:t>
      </w:r>
      <w:r w:rsidR="008558AD" w:rsidRPr="00D00769">
        <w:rPr>
          <w:rFonts w:ascii="Times New Roman" w:hAnsi="Times New Roman" w:cs="Times New Roman"/>
          <w:sz w:val="28"/>
          <w:szCs w:val="28"/>
        </w:rPr>
        <w:t xml:space="preserve"> 34);</w:t>
      </w:r>
    </w:p>
    <w:p w:rsidR="008558AD" w:rsidRPr="00D00769"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19" w:history="1">
        <w:r w:rsidR="008558AD" w:rsidRPr="00D00769">
          <w:rPr>
            <w:rFonts w:ascii="Times New Roman" w:hAnsi="Times New Roman" w:cs="Times New Roman"/>
            <w:sz w:val="28"/>
            <w:szCs w:val="28"/>
          </w:rPr>
          <w:t>приказ</w:t>
        </w:r>
      </w:hyperlink>
      <w:r w:rsidR="008558AD" w:rsidRPr="00D00769">
        <w:rPr>
          <w:rFonts w:ascii="Times New Roman" w:hAnsi="Times New Roman" w:cs="Times New Roman"/>
          <w:sz w:val="28"/>
          <w:szCs w:val="28"/>
        </w:rPr>
        <w:t xml:space="preserve"> Министерства образования и науки Российской Федерации </w:t>
      </w:r>
      <w:r w:rsidR="00D00769" w:rsidRPr="00D00769">
        <w:rPr>
          <w:rFonts w:ascii="Times New Roman" w:hAnsi="Times New Roman" w:cs="Times New Roman"/>
          <w:sz w:val="28"/>
          <w:szCs w:val="28"/>
        </w:rPr>
        <w:t xml:space="preserve">                           </w:t>
      </w:r>
      <w:r w:rsidR="008558AD" w:rsidRPr="00D00769">
        <w:rPr>
          <w:rFonts w:ascii="Times New Roman" w:hAnsi="Times New Roman" w:cs="Times New Roman"/>
          <w:sz w:val="28"/>
          <w:szCs w:val="28"/>
        </w:rPr>
        <w:t xml:space="preserve">от 16.08.2013 </w:t>
      </w:r>
      <w:r w:rsidR="00D00769" w:rsidRPr="00D00769">
        <w:rPr>
          <w:rFonts w:ascii="Times New Roman" w:hAnsi="Times New Roman" w:cs="Times New Roman"/>
          <w:sz w:val="28"/>
          <w:szCs w:val="28"/>
        </w:rPr>
        <w:t>№ 968 «</w:t>
      </w:r>
      <w:r w:rsidR="008558AD" w:rsidRPr="00D00769">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w:t>
      </w:r>
      <w:r w:rsidR="00D00769" w:rsidRPr="00D00769">
        <w:rPr>
          <w:rFonts w:ascii="Times New Roman" w:hAnsi="Times New Roman" w:cs="Times New Roman"/>
          <w:sz w:val="28"/>
          <w:szCs w:val="28"/>
        </w:rPr>
        <w:t>«Российская газета»</w:t>
      </w:r>
      <w:r w:rsidR="008558AD" w:rsidRPr="00D00769">
        <w:rPr>
          <w:rFonts w:ascii="Times New Roman" w:hAnsi="Times New Roman" w:cs="Times New Roman"/>
          <w:sz w:val="28"/>
          <w:szCs w:val="28"/>
        </w:rPr>
        <w:t xml:space="preserve">, 13.11.2013,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255);</w:t>
      </w:r>
    </w:p>
    <w:p w:rsidR="000743E8"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20" w:history="1">
        <w:r w:rsidR="008558AD" w:rsidRPr="00D00769">
          <w:rPr>
            <w:rFonts w:ascii="Times New Roman" w:hAnsi="Times New Roman" w:cs="Times New Roman"/>
            <w:sz w:val="28"/>
            <w:szCs w:val="28"/>
          </w:rPr>
          <w:t>Закон</w:t>
        </w:r>
      </w:hyperlink>
      <w:r w:rsidR="008558AD" w:rsidRPr="00D00769">
        <w:rPr>
          <w:rFonts w:ascii="Times New Roman" w:hAnsi="Times New Roman" w:cs="Times New Roman"/>
          <w:sz w:val="28"/>
          <w:szCs w:val="28"/>
        </w:rPr>
        <w:t xml:space="preserve"> Влад</w:t>
      </w:r>
      <w:r w:rsidR="00D00769" w:rsidRPr="00D00769">
        <w:rPr>
          <w:rFonts w:ascii="Times New Roman" w:hAnsi="Times New Roman" w:cs="Times New Roman"/>
          <w:sz w:val="28"/>
          <w:szCs w:val="28"/>
        </w:rPr>
        <w:t>имирской области от 12.08.2013 №</w:t>
      </w:r>
      <w:r w:rsidR="008558AD" w:rsidRPr="00D00769">
        <w:rPr>
          <w:rFonts w:ascii="Times New Roman" w:hAnsi="Times New Roman" w:cs="Times New Roman"/>
          <w:sz w:val="28"/>
          <w:szCs w:val="28"/>
        </w:rPr>
        <w:t xml:space="preserve"> 86-ОЗ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Об образовании во Владимирской области и признании утратившими силу отдельных законов Владимирской области в сфере образования</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Владимирские ведомости</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17.08.2013, </w:t>
      </w:r>
      <w:r w:rsidR="00D00769" w:rsidRPr="00D00769">
        <w:rPr>
          <w:rFonts w:ascii="Times New Roman" w:hAnsi="Times New Roman" w:cs="Times New Roman"/>
          <w:sz w:val="28"/>
          <w:szCs w:val="28"/>
        </w:rPr>
        <w:t>№</w:t>
      </w:r>
      <w:r w:rsidR="000743E8">
        <w:rPr>
          <w:rFonts w:ascii="Times New Roman" w:hAnsi="Times New Roman" w:cs="Times New Roman"/>
          <w:sz w:val="28"/>
          <w:szCs w:val="28"/>
        </w:rPr>
        <w:t xml:space="preserve"> 152);</w:t>
      </w:r>
    </w:p>
    <w:p w:rsidR="000743E8" w:rsidRPr="00153E54" w:rsidRDefault="00187B2F" w:rsidP="00464639">
      <w:pPr>
        <w:pStyle w:val="ConsPlusNormal"/>
        <w:numPr>
          <w:ilvl w:val="0"/>
          <w:numId w:val="5"/>
        </w:numPr>
        <w:tabs>
          <w:tab w:val="left" w:pos="993"/>
        </w:tabs>
        <w:ind w:left="0" w:firstLine="709"/>
        <w:jc w:val="both"/>
        <w:rPr>
          <w:rFonts w:ascii="Times New Roman" w:hAnsi="Times New Roman" w:cs="Times New Roman"/>
          <w:sz w:val="28"/>
          <w:szCs w:val="28"/>
        </w:rPr>
      </w:pPr>
      <w:hyperlink r:id="rId21" w:history="1">
        <w:r w:rsidR="000743E8" w:rsidRPr="00153E54">
          <w:rPr>
            <w:rFonts w:ascii="Times New Roman" w:hAnsi="Times New Roman" w:cs="Times New Roman"/>
            <w:sz w:val="28"/>
            <w:szCs w:val="28"/>
          </w:rPr>
          <w:t>постановление</w:t>
        </w:r>
      </w:hyperlink>
      <w:r w:rsidR="000743E8" w:rsidRPr="00153E54">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8558AD" w:rsidRPr="00D00769" w:rsidRDefault="008558AD" w:rsidP="00BF4A8A">
      <w:pPr>
        <w:pStyle w:val="ConsPlusNormal"/>
        <w:ind w:firstLine="709"/>
        <w:jc w:val="both"/>
        <w:rPr>
          <w:rFonts w:ascii="Times New Roman" w:hAnsi="Times New Roman" w:cs="Times New Roman"/>
          <w:sz w:val="28"/>
          <w:szCs w:val="28"/>
        </w:rPr>
      </w:pPr>
      <w:bookmarkStart w:id="0" w:name="P117"/>
      <w:bookmarkEnd w:id="0"/>
      <w:r w:rsidRPr="00D00769">
        <w:rPr>
          <w:rFonts w:ascii="Times New Roman" w:hAnsi="Times New Roman" w:cs="Times New Roman"/>
          <w:sz w:val="28"/>
          <w:szCs w:val="28"/>
        </w:rPr>
        <w:t>2.6. Перечень документов, необходимых для предоставления государственной услуги:</w:t>
      </w:r>
    </w:p>
    <w:p w:rsidR="008558AD" w:rsidRPr="00D00769" w:rsidRDefault="00187B2F" w:rsidP="00BF4A8A">
      <w:pPr>
        <w:pStyle w:val="ConsPlusNormal"/>
        <w:ind w:firstLine="709"/>
        <w:jc w:val="both"/>
        <w:rPr>
          <w:rFonts w:ascii="Times New Roman" w:hAnsi="Times New Roman" w:cs="Times New Roman"/>
          <w:sz w:val="28"/>
          <w:szCs w:val="28"/>
        </w:rPr>
      </w:pPr>
      <w:hyperlink w:anchor="P535" w:history="1">
        <w:r w:rsidR="008558AD" w:rsidRPr="00D00769">
          <w:rPr>
            <w:rFonts w:ascii="Times New Roman" w:hAnsi="Times New Roman" w:cs="Times New Roman"/>
            <w:sz w:val="28"/>
            <w:szCs w:val="28"/>
          </w:rPr>
          <w:t>запрос</w:t>
        </w:r>
      </w:hyperlink>
      <w:r w:rsidR="008558AD" w:rsidRPr="00D00769">
        <w:rPr>
          <w:rFonts w:ascii="Times New Roman" w:hAnsi="Times New Roman" w:cs="Times New Roman"/>
          <w:sz w:val="28"/>
          <w:szCs w:val="28"/>
        </w:rPr>
        <w:t xml:space="preserve"> заявителя по рекомендуемой форме согласно приложению </w:t>
      </w:r>
      <w:r w:rsidR="00D00769" w:rsidRPr="00D00769">
        <w:rPr>
          <w:rFonts w:ascii="Times New Roman" w:hAnsi="Times New Roman" w:cs="Times New Roman"/>
          <w:sz w:val="28"/>
          <w:szCs w:val="28"/>
        </w:rPr>
        <w:t>№</w:t>
      </w:r>
      <w:r w:rsidR="008558AD" w:rsidRPr="00D00769">
        <w:rPr>
          <w:rFonts w:ascii="Times New Roman" w:hAnsi="Times New Roman" w:cs="Times New Roman"/>
          <w:sz w:val="28"/>
          <w:szCs w:val="28"/>
        </w:rPr>
        <w:t xml:space="preserve"> 2 к </w:t>
      </w:r>
      <w:r w:rsidR="00C372B3">
        <w:rPr>
          <w:rFonts w:ascii="Times New Roman" w:hAnsi="Times New Roman" w:cs="Times New Roman"/>
          <w:sz w:val="28"/>
          <w:szCs w:val="28"/>
        </w:rPr>
        <w:t>настоящему р</w:t>
      </w:r>
      <w:r w:rsidR="008558AD" w:rsidRPr="00D00769">
        <w:rPr>
          <w:rFonts w:ascii="Times New Roman" w:hAnsi="Times New Roman" w:cs="Times New Roman"/>
          <w:sz w:val="28"/>
          <w:szCs w:val="28"/>
        </w:rPr>
        <w:t>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документ, удостоверяющий личность заявителя (при личном приеме);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2.7. Запрещается требовать от заявителя: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58AD" w:rsidRPr="00D00769" w:rsidRDefault="008558AD" w:rsidP="00BF4A8A">
      <w:pPr>
        <w:pStyle w:val="ConsPlusNormal"/>
        <w:ind w:firstLine="709"/>
        <w:jc w:val="both"/>
        <w:rPr>
          <w:rFonts w:ascii="Times New Roman" w:hAnsi="Times New Roman" w:cs="Times New Roman"/>
          <w:sz w:val="28"/>
          <w:szCs w:val="28"/>
        </w:rPr>
      </w:pPr>
      <w:proofErr w:type="gramStart"/>
      <w:r w:rsidRPr="008700DE">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22" w:history="1">
        <w:r w:rsidRPr="00D00769">
          <w:rPr>
            <w:rFonts w:ascii="Times New Roman" w:hAnsi="Times New Roman" w:cs="Times New Roman"/>
            <w:sz w:val="28"/>
            <w:szCs w:val="28"/>
          </w:rPr>
          <w:t>частью 6 статьи 7</w:t>
        </w:r>
      </w:hyperlink>
      <w:r w:rsidRPr="00D00769">
        <w:rPr>
          <w:rFonts w:ascii="Times New Roman" w:hAnsi="Times New Roman" w:cs="Times New Roman"/>
          <w:sz w:val="28"/>
          <w:szCs w:val="28"/>
        </w:rPr>
        <w:t xml:space="preserve"> Фед</w:t>
      </w:r>
      <w:r w:rsidR="00D00769" w:rsidRPr="00D00769">
        <w:rPr>
          <w:rFonts w:ascii="Times New Roman" w:hAnsi="Times New Roman" w:cs="Times New Roman"/>
          <w:sz w:val="28"/>
          <w:szCs w:val="28"/>
        </w:rPr>
        <w:t>ерального закона</w:t>
      </w:r>
      <w:proofErr w:type="gramEnd"/>
      <w:r w:rsidR="00D00769" w:rsidRPr="00D00769">
        <w:rPr>
          <w:rFonts w:ascii="Times New Roman" w:hAnsi="Times New Roman" w:cs="Times New Roman"/>
          <w:sz w:val="28"/>
          <w:szCs w:val="28"/>
        </w:rPr>
        <w:t xml:space="preserve"> от 27.07.2010 №</w:t>
      </w:r>
      <w:r w:rsidRPr="00D00769">
        <w:rPr>
          <w:rFonts w:ascii="Times New Roman" w:hAnsi="Times New Roman" w:cs="Times New Roman"/>
          <w:sz w:val="28"/>
          <w:szCs w:val="28"/>
        </w:rPr>
        <w:t xml:space="preserve"> 210-ФЗ </w:t>
      </w:r>
      <w:r w:rsidR="00D00769" w:rsidRPr="00D00769">
        <w:rPr>
          <w:rFonts w:ascii="Times New Roman" w:hAnsi="Times New Roman" w:cs="Times New Roman"/>
          <w:sz w:val="28"/>
          <w:szCs w:val="28"/>
        </w:rPr>
        <w:t>«</w:t>
      </w:r>
      <w:r w:rsidRPr="00D00769">
        <w:rPr>
          <w:rFonts w:ascii="Times New Roman" w:hAnsi="Times New Roman" w:cs="Times New Roman"/>
          <w:sz w:val="28"/>
          <w:szCs w:val="28"/>
        </w:rPr>
        <w:t xml:space="preserve">Об организации предоставления государственных </w:t>
      </w:r>
      <w:r w:rsidR="00D00769">
        <w:rPr>
          <w:rFonts w:ascii="Times New Roman" w:hAnsi="Times New Roman" w:cs="Times New Roman"/>
          <w:sz w:val="28"/>
          <w:szCs w:val="28"/>
        </w:rPr>
        <w:t>и муниципальных услуг»</w:t>
      </w:r>
      <w:r w:rsidRPr="00D00769">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8558AD" w:rsidRPr="008700DE" w:rsidRDefault="008558AD" w:rsidP="00BF4A8A">
      <w:pPr>
        <w:pStyle w:val="ConsPlusNormal"/>
        <w:ind w:firstLine="709"/>
        <w:jc w:val="both"/>
        <w:rPr>
          <w:rFonts w:ascii="Times New Roman" w:hAnsi="Times New Roman" w:cs="Times New Roman"/>
          <w:sz w:val="28"/>
          <w:szCs w:val="28"/>
        </w:rPr>
      </w:pPr>
      <w:proofErr w:type="gramStart"/>
      <w:r w:rsidRPr="00D00769">
        <w:rPr>
          <w:rFonts w:ascii="Times New Roman" w:hAnsi="Times New Roman" w:cs="Times New Roman"/>
          <w:sz w:val="28"/>
          <w:szCs w:val="28"/>
        </w:rPr>
        <w:lastRenderedPageBreak/>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D00769">
          <w:rPr>
            <w:rFonts w:ascii="Times New Roman" w:hAnsi="Times New Roman" w:cs="Times New Roman"/>
            <w:sz w:val="28"/>
            <w:szCs w:val="28"/>
          </w:rPr>
          <w:t>части 1 статьи 9</w:t>
        </w:r>
      </w:hyperlink>
      <w:r w:rsidRPr="00D00769">
        <w:rPr>
          <w:rFonts w:ascii="Times New Roman" w:hAnsi="Times New Roman" w:cs="Times New Roman"/>
          <w:sz w:val="28"/>
          <w:szCs w:val="28"/>
        </w:rPr>
        <w:t xml:space="preserve"> Фед</w:t>
      </w:r>
      <w:r w:rsidR="00D00769">
        <w:rPr>
          <w:rFonts w:ascii="Times New Roman" w:hAnsi="Times New Roman" w:cs="Times New Roman"/>
          <w:sz w:val="28"/>
          <w:szCs w:val="28"/>
        </w:rPr>
        <w:t>ерального закона от 27.07.2010                           № 210-ФЗ «</w:t>
      </w:r>
      <w:r w:rsidRPr="00D00769">
        <w:rPr>
          <w:rFonts w:ascii="Times New Roman" w:hAnsi="Times New Roman" w:cs="Times New Roman"/>
          <w:sz w:val="28"/>
          <w:szCs w:val="28"/>
        </w:rPr>
        <w:t>Об организации предоставления г</w:t>
      </w:r>
      <w:r w:rsidRPr="008700DE">
        <w:rPr>
          <w:rFonts w:ascii="Times New Roman" w:hAnsi="Times New Roman" w:cs="Times New Roman"/>
          <w:sz w:val="28"/>
          <w:szCs w:val="28"/>
        </w:rPr>
        <w:t>осударственных и муниципальных услуг</w:t>
      </w:r>
      <w:r w:rsidR="00D00769">
        <w:rPr>
          <w:rFonts w:ascii="Times New Roman" w:hAnsi="Times New Roman" w:cs="Times New Roman"/>
          <w:sz w:val="28"/>
          <w:szCs w:val="28"/>
        </w:rPr>
        <w:t>»</w:t>
      </w:r>
      <w:r w:rsidRPr="008700DE">
        <w:rPr>
          <w:rFonts w:ascii="Times New Roman" w:hAnsi="Times New Roman" w:cs="Times New Roman"/>
          <w:sz w:val="28"/>
          <w:szCs w:val="28"/>
        </w:rPr>
        <w:t>.</w:t>
      </w:r>
      <w:proofErr w:type="gramEnd"/>
    </w:p>
    <w:p w:rsidR="008558AD" w:rsidRPr="00D76622"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w:t>
      </w:r>
      <w:r w:rsidRPr="00D76622">
        <w:rPr>
          <w:rFonts w:ascii="Times New Roman" w:hAnsi="Times New Roman" w:cs="Times New Roman"/>
          <w:sz w:val="28"/>
          <w:szCs w:val="28"/>
        </w:rPr>
        <w:t xml:space="preserve">в </w:t>
      </w:r>
      <w:hyperlink w:anchor="P117" w:history="1">
        <w:r w:rsidRPr="00D76622">
          <w:rPr>
            <w:rFonts w:ascii="Times New Roman" w:hAnsi="Times New Roman" w:cs="Times New Roman"/>
            <w:sz w:val="28"/>
            <w:szCs w:val="28"/>
          </w:rPr>
          <w:t>п. 2.6</w:t>
        </w:r>
      </w:hyperlink>
      <w:r w:rsidRPr="00D76622">
        <w:rPr>
          <w:rFonts w:ascii="Times New Roman" w:hAnsi="Times New Roman" w:cs="Times New Roman"/>
          <w:sz w:val="28"/>
          <w:szCs w:val="28"/>
        </w:rPr>
        <w:t xml:space="preserve"> </w:t>
      </w:r>
      <w:r w:rsidR="00C372B3">
        <w:rPr>
          <w:rFonts w:ascii="Times New Roman" w:hAnsi="Times New Roman" w:cs="Times New Roman"/>
          <w:sz w:val="28"/>
          <w:szCs w:val="28"/>
        </w:rPr>
        <w:t xml:space="preserve"> настоящего р</w:t>
      </w:r>
      <w:r w:rsidRPr="00D76622">
        <w:rPr>
          <w:rFonts w:ascii="Times New Roman" w:hAnsi="Times New Roman" w:cs="Times New Roman"/>
          <w:sz w:val="28"/>
          <w:szCs w:val="28"/>
        </w:rPr>
        <w:t>егламента.</w:t>
      </w:r>
    </w:p>
    <w:p w:rsidR="008558AD" w:rsidRPr="008700DE" w:rsidRDefault="008558AD" w:rsidP="00BF4A8A">
      <w:pPr>
        <w:pStyle w:val="ConsPlusNormal"/>
        <w:ind w:firstLine="709"/>
        <w:jc w:val="both"/>
        <w:rPr>
          <w:rFonts w:ascii="Times New Roman" w:hAnsi="Times New Roman" w:cs="Times New Roman"/>
          <w:sz w:val="28"/>
          <w:szCs w:val="28"/>
        </w:rPr>
      </w:pPr>
      <w:r w:rsidRPr="00D76622">
        <w:rPr>
          <w:rFonts w:ascii="Times New Roman" w:hAnsi="Times New Roman" w:cs="Times New Roman"/>
          <w:sz w:val="28"/>
          <w:szCs w:val="28"/>
        </w:rPr>
        <w:t xml:space="preserve">Запрос, содержащий </w:t>
      </w:r>
      <w:r w:rsidRPr="008700DE">
        <w:rPr>
          <w:rFonts w:ascii="Times New Roman" w:hAnsi="Times New Roman" w:cs="Times New Roman"/>
          <w:sz w:val="28"/>
          <w:szCs w:val="28"/>
        </w:rPr>
        <w:t xml:space="preserve">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8700DE">
        <w:rPr>
          <w:rFonts w:ascii="Times New Roman" w:hAnsi="Times New Roman" w:cs="Times New Roman"/>
          <w:sz w:val="28"/>
          <w:szCs w:val="28"/>
        </w:rPr>
        <w:t>исключением</w:t>
      </w:r>
      <w:proofErr w:type="gramEnd"/>
      <w:r w:rsidRPr="008700DE">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случае</w:t>
      </w:r>
      <w:proofErr w:type="gramStart"/>
      <w:r w:rsidRPr="008700DE">
        <w:rPr>
          <w:rFonts w:ascii="Times New Roman" w:hAnsi="Times New Roman" w:cs="Times New Roman"/>
          <w:sz w:val="28"/>
          <w:szCs w:val="28"/>
        </w:rPr>
        <w:t>,</w:t>
      </w:r>
      <w:proofErr w:type="gramEnd"/>
      <w:r w:rsidRPr="008700DE">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126982" w:rsidRPr="00A85D4F"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2.9. </w:t>
      </w:r>
      <w:r w:rsidR="00126982" w:rsidRPr="00A85D4F">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2.10. Перечень оснований для отказа в предоставлении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 то же государственное образовательное учреждение; о данном решении уведомляется заявитель);</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w:t>
      </w:r>
      <w:r w:rsidRPr="008700DE">
        <w:rPr>
          <w:rFonts w:ascii="Times New Roman" w:hAnsi="Times New Roman" w:cs="Times New Roman"/>
          <w:sz w:val="28"/>
          <w:szCs w:val="28"/>
        </w:rPr>
        <w:lastRenderedPageBreak/>
        <w:t>поставленных в нем вопросов и сообщить заявителю о недопустимости злоупотребления правом);</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случае</w:t>
      </w:r>
      <w:proofErr w:type="gramStart"/>
      <w:r w:rsidRPr="008700DE">
        <w:rPr>
          <w:rFonts w:ascii="Times New Roman" w:hAnsi="Times New Roman" w:cs="Times New Roman"/>
          <w:sz w:val="28"/>
          <w:szCs w:val="28"/>
        </w:rPr>
        <w:t>,</w:t>
      </w:r>
      <w:proofErr w:type="gramEnd"/>
      <w:r w:rsidRPr="008700DE">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2.11. Государственная услуга предоставляется заявителям на бесплатной основе.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430904" w:rsidRPr="006D0314" w:rsidRDefault="00430904" w:rsidP="0043090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w:t>
      </w:r>
      <w:r>
        <w:rPr>
          <w:rFonts w:ascii="Times New Roman" w:hAnsi="Times New Roman" w:cs="Times New Roman"/>
          <w:sz w:val="28"/>
          <w:szCs w:val="28"/>
        </w:rPr>
        <w:t>3</w:t>
      </w:r>
      <w:r w:rsidRPr="006D0314">
        <w:rPr>
          <w:rFonts w:ascii="Times New Roman" w:hAnsi="Times New Roman" w:cs="Times New Roman"/>
          <w:sz w:val="28"/>
          <w:szCs w:val="28"/>
        </w:rPr>
        <w:t>.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4949D7" w:rsidRPr="003155DB"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 xml:space="preserve">. </w:t>
      </w:r>
      <w:r w:rsidRPr="003155DB">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4949D7"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430904">
        <w:rPr>
          <w:rFonts w:ascii="Times New Roman" w:hAnsi="Times New Roman" w:cs="Times New Roman"/>
          <w:sz w:val="28"/>
          <w:szCs w:val="28"/>
        </w:rPr>
        <w:t>4</w:t>
      </w:r>
      <w:r w:rsidRPr="007E662E">
        <w:rPr>
          <w:rFonts w:ascii="Times New Roman" w:hAnsi="Times New Roman" w:cs="Times New Roman"/>
          <w:sz w:val="28"/>
          <w:szCs w:val="28"/>
        </w:rPr>
        <w:t>.1.</w:t>
      </w:r>
      <w:r>
        <w:rPr>
          <w:rFonts w:ascii="Times New Roman" w:hAnsi="Times New Roman" w:cs="Times New Roman"/>
          <w:sz w:val="28"/>
          <w:szCs w:val="28"/>
        </w:rPr>
        <w:t xml:space="preserve"> </w:t>
      </w:r>
      <w:r w:rsidRPr="0010700C">
        <w:rPr>
          <w:rFonts w:ascii="Times New Roman" w:hAnsi="Times New Roman" w:cs="Times New Roman"/>
          <w:sz w:val="28"/>
          <w:szCs w:val="28"/>
        </w:rPr>
        <w:t>Государственными</w:t>
      </w:r>
      <w:r w:rsidR="00990655">
        <w:rPr>
          <w:rFonts w:ascii="Times New Roman" w:hAnsi="Times New Roman" w:cs="Times New Roman"/>
          <w:sz w:val="28"/>
          <w:szCs w:val="28"/>
        </w:rPr>
        <w:t xml:space="preserve"> образовательными</w:t>
      </w:r>
      <w:r w:rsidRPr="0010700C">
        <w:rPr>
          <w:rFonts w:ascii="Times New Roman" w:hAnsi="Times New Roman" w:cs="Times New Roman"/>
          <w:sz w:val="28"/>
          <w:szCs w:val="28"/>
        </w:rPr>
        <w:t xml:space="preserve"> учреждениями</w:t>
      </w:r>
      <w:r w:rsidRPr="0010700C">
        <w:rPr>
          <w:rFonts w:ascii="Times New Roman" w:hAnsi="Times New Roman"/>
          <w:sz w:val="28"/>
          <w:szCs w:val="28"/>
        </w:rPr>
        <w:t xml:space="preserve"> обеспечиваются условия для беспрепятственного</w:t>
      </w:r>
      <w:r>
        <w:rPr>
          <w:rFonts w:ascii="Times New Roman" w:hAnsi="Times New Roman"/>
          <w:sz w:val="28"/>
          <w:szCs w:val="28"/>
        </w:rPr>
        <w:t xml:space="preserve">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4949D7" w:rsidRPr="007E662E"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 xml:space="preserve">.2. </w:t>
      </w:r>
      <w:r w:rsidRPr="007E662E">
        <w:rPr>
          <w:rFonts w:ascii="Times New Roman" w:hAnsi="Times New Roman" w:cs="Times New Roman"/>
          <w:sz w:val="28"/>
          <w:szCs w:val="28"/>
        </w:rPr>
        <w:t>Прием заявителей осуществляется в помещениях государственного образовательного учреждения.</w:t>
      </w:r>
    </w:p>
    <w:p w:rsidR="004949D7"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 xml:space="preserve">.3. </w:t>
      </w:r>
      <w:r w:rsidRPr="007E662E">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4949D7" w:rsidRPr="00E67FDF"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.4.</w:t>
      </w:r>
      <w:r w:rsidRPr="007E662E">
        <w:rPr>
          <w:rFonts w:ascii="Times New Roman" w:hAnsi="Times New Roman" w:cs="Times New Roman"/>
          <w:sz w:val="28"/>
          <w:szCs w:val="28"/>
        </w:rPr>
        <w:t xml:space="preserve"> Помещения должны быть обеспечены средствами ко</w:t>
      </w:r>
      <w:r>
        <w:rPr>
          <w:rFonts w:ascii="Times New Roman" w:hAnsi="Times New Roman" w:cs="Times New Roman"/>
          <w:sz w:val="28"/>
          <w:szCs w:val="28"/>
        </w:rPr>
        <w:t xml:space="preserve">ммунально-бытового обслуживания, </w:t>
      </w:r>
      <w:r w:rsidRPr="00E67FDF">
        <w:rPr>
          <w:rFonts w:ascii="Times New Roman" w:hAnsi="Times New Roman" w:cs="Times New Roman"/>
          <w:sz w:val="28"/>
          <w:szCs w:val="28"/>
        </w:rPr>
        <w:t>отвечать требованиям санитарно-гигиенических норм и правил, правил пожарной безопасности, безопасности труда.</w:t>
      </w:r>
    </w:p>
    <w:p w:rsidR="004949D7" w:rsidRDefault="004949D7" w:rsidP="004949D7">
      <w:pPr>
        <w:pStyle w:val="ConsPlusNormal"/>
        <w:ind w:firstLine="709"/>
        <w:jc w:val="both"/>
        <w:rPr>
          <w:rFonts w:ascii="Times New Roman" w:hAnsi="Times New Roman" w:cs="Times New Roman"/>
          <w:sz w:val="28"/>
          <w:szCs w:val="28"/>
        </w:rPr>
      </w:pPr>
      <w:r w:rsidRPr="00033510">
        <w:rPr>
          <w:rFonts w:ascii="Times New Roman" w:hAnsi="Times New Roman" w:cs="Times New Roman"/>
          <w:sz w:val="28"/>
          <w:szCs w:val="28"/>
        </w:rPr>
        <w:t>2.1</w:t>
      </w:r>
      <w:r w:rsidR="00430904">
        <w:rPr>
          <w:rFonts w:ascii="Times New Roman" w:hAnsi="Times New Roman" w:cs="Times New Roman"/>
          <w:sz w:val="28"/>
          <w:szCs w:val="28"/>
        </w:rPr>
        <w:t>4</w:t>
      </w:r>
      <w:r w:rsidRPr="00033510">
        <w:rPr>
          <w:rFonts w:ascii="Times New Roman" w:hAnsi="Times New Roman" w:cs="Times New Roman"/>
          <w:sz w:val="28"/>
          <w:szCs w:val="28"/>
        </w:rPr>
        <w:t>.</w:t>
      </w:r>
      <w:r>
        <w:rPr>
          <w:rFonts w:ascii="Times New Roman" w:hAnsi="Times New Roman" w:cs="Times New Roman"/>
          <w:sz w:val="28"/>
          <w:szCs w:val="28"/>
        </w:rPr>
        <w:t>5</w:t>
      </w:r>
      <w:r w:rsidRPr="00033510">
        <w:rPr>
          <w:rFonts w:ascii="Times New Roman" w:hAnsi="Times New Roman" w:cs="Times New Roman"/>
          <w:sz w:val="28"/>
          <w:szCs w:val="28"/>
        </w:rPr>
        <w:t xml:space="preserve">. </w:t>
      </w:r>
      <w:r w:rsidRPr="007E662E">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4949D7" w:rsidRPr="00033510"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 xml:space="preserve">.6. </w:t>
      </w:r>
      <w:r w:rsidRPr="00033510">
        <w:rPr>
          <w:rFonts w:ascii="Times New Roman" w:hAnsi="Times New Roman" w:cs="Times New Roman"/>
          <w:sz w:val="28"/>
          <w:szCs w:val="28"/>
        </w:rPr>
        <w:t xml:space="preserve">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и </w:t>
      </w:r>
      <w:r w:rsidRPr="00033510">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4949D7"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 xml:space="preserve">.7. </w:t>
      </w:r>
      <w:r w:rsidRPr="00033510">
        <w:rPr>
          <w:rFonts w:ascii="Times New Roman" w:hAnsi="Times New Roman" w:cs="Times New Roman"/>
          <w:sz w:val="28"/>
          <w:szCs w:val="28"/>
        </w:rPr>
        <w:t xml:space="preserve">В местах предоставления государственной услуги на видном месте вывешиваются схемы размещения средств пожаротушения и путей эвакуации </w:t>
      </w:r>
      <w:r w:rsidRPr="00033510">
        <w:rPr>
          <w:rFonts w:ascii="Times New Roman" w:hAnsi="Times New Roman" w:cs="Times New Roman"/>
          <w:sz w:val="28"/>
          <w:szCs w:val="28"/>
        </w:rPr>
        <w:lastRenderedPageBreak/>
        <w:t>посетителей и работников департамента образования.</w:t>
      </w:r>
    </w:p>
    <w:p w:rsidR="004949D7" w:rsidRPr="00195CB6"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4</w:t>
      </w:r>
      <w:r>
        <w:rPr>
          <w:rFonts w:ascii="Times New Roman" w:hAnsi="Times New Roman" w:cs="Times New Roman"/>
          <w:sz w:val="28"/>
          <w:szCs w:val="28"/>
        </w:rPr>
        <w:t>.8</w:t>
      </w:r>
      <w:r w:rsidRPr="007E662E">
        <w:rPr>
          <w:rFonts w:ascii="Times New Roman" w:hAnsi="Times New Roman" w:cs="Times New Roman"/>
          <w:sz w:val="28"/>
          <w:szCs w:val="28"/>
        </w:rPr>
        <w:t>.</w:t>
      </w:r>
      <w:r w:rsidRPr="009E045D">
        <w:rPr>
          <w:rFonts w:ascii="Times New Roman" w:hAnsi="Times New Roman" w:cs="Times New Roman"/>
          <w:sz w:val="28"/>
          <w:szCs w:val="28"/>
        </w:rPr>
        <w:t xml:space="preserve"> </w:t>
      </w:r>
      <w:r w:rsidRPr="00195CB6">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4949D7"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4949D7" w:rsidRPr="0004112A"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430904">
        <w:rPr>
          <w:rFonts w:ascii="Times New Roman" w:hAnsi="Times New Roman" w:cs="Times New Roman"/>
          <w:sz w:val="28"/>
          <w:szCs w:val="28"/>
        </w:rPr>
        <w:t>5</w:t>
      </w:r>
      <w:r w:rsidRPr="0004112A">
        <w:rPr>
          <w:rFonts w:ascii="Times New Roman" w:hAnsi="Times New Roman" w:cs="Times New Roman"/>
          <w:sz w:val="28"/>
          <w:szCs w:val="28"/>
        </w:rPr>
        <w:t>.  Показатели доступности и качества государственной услуги.</w:t>
      </w:r>
    </w:p>
    <w:p w:rsidR="004949D7" w:rsidRPr="0004112A"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5</w:t>
      </w:r>
      <w:r>
        <w:rPr>
          <w:rFonts w:ascii="Times New Roman" w:hAnsi="Times New Roman" w:cs="Times New Roman"/>
          <w:sz w:val="28"/>
          <w:szCs w:val="28"/>
        </w:rPr>
        <w:t xml:space="preserve">.1. </w:t>
      </w:r>
      <w:r w:rsidRPr="0004112A">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4949D7" w:rsidRPr="0004112A"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5</w:t>
      </w:r>
      <w:r w:rsidRPr="0004112A">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ожидания предоставления услуги;</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получения услуги;</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отношение специалистов к заявителю;</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доступность оказываемой услуги;</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время, затраченное на получение конечного результата услуги (оперативность);</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качество содержания конечного результата услуги;</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4949D7" w:rsidRPr="00195CB6"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количество выявленных нарушений при предоставлении услуги;</w:t>
      </w:r>
    </w:p>
    <w:p w:rsidR="004949D7" w:rsidRPr="00195CB6" w:rsidRDefault="004949D7" w:rsidP="004949D7">
      <w:pPr>
        <w:pStyle w:val="ConsPlusNormal"/>
        <w:numPr>
          <w:ilvl w:val="0"/>
          <w:numId w:val="6"/>
        </w:numPr>
        <w:tabs>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число поступивших жалоб на предоставление услуги.</w:t>
      </w:r>
    </w:p>
    <w:p w:rsidR="004949D7" w:rsidRPr="003245CA"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6</w:t>
      </w:r>
      <w:r w:rsidRPr="00E67FDF">
        <w:rPr>
          <w:rFonts w:ascii="Times New Roman" w:hAnsi="Times New Roman" w:cs="Times New Roman"/>
          <w:sz w:val="28"/>
          <w:szCs w:val="28"/>
        </w:rPr>
        <w:t>.</w:t>
      </w:r>
      <w:r w:rsidRPr="00630950">
        <w:rPr>
          <w:rFonts w:ascii="Times New Roman" w:hAnsi="Times New Roman" w:cs="Times New Roman"/>
          <w:sz w:val="28"/>
          <w:szCs w:val="28"/>
        </w:rPr>
        <w:t xml:space="preserve"> </w:t>
      </w:r>
      <w:r w:rsidRPr="003245CA">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4949D7" w:rsidRPr="00195CB6"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6</w:t>
      </w:r>
      <w:r>
        <w:rPr>
          <w:rFonts w:ascii="Times New Roman" w:hAnsi="Times New Roman" w:cs="Times New Roman"/>
          <w:sz w:val="28"/>
          <w:szCs w:val="28"/>
        </w:rPr>
        <w:t xml:space="preserve">.1. </w:t>
      </w:r>
      <w:r w:rsidRPr="00195CB6">
        <w:rPr>
          <w:rFonts w:ascii="Times New Roman" w:hAnsi="Times New Roman" w:cs="Times New Roman"/>
          <w:sz w:val="28"/>
          <w:szCs w:val="28"/>
        </w:rPr>
        <w:t>При предоставлении государственной услуги в электронной форме осуществляются:</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4949D7" w:rsidRPr="00195CB6"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00430904">
        <w:rPr>
          <w:rFonts w:ascii="Times New Roman" w:hAnsi="Times New Roman" w:cs="Times New Roman"/>
          <w:sz w:val="28"/>
          <w:szCs w:val="28"/>
        </w:rPr>
        <w:t>6</w:t>
      </w:r>
      <w:r w:rsidRPr="00195CB6">
        <w:rPr>
          <w:rFonts w:ascii="Times New Roman" w:hAnsi="Times New Roman" w:cs="Times New Roman"/>
          <w:sz w:val="28"/>
          <w:szCs w:val="28"/>
        </w:rPr>
        <w:t xml:space="preserve">.2. </w:t>
      </w:r>
      <w:proofErr w:type="gramStart"/>
      <w:r w:rsidRPr="00195CB6">
        <w:rPr>
          <w:rFonts w:ascii="Times New Roman" w:hAnsi="Times New Roman" w:cs="Times New Roman"/>
          <w:sz w:val="28"/>
          <w:szCs w:val="28"/>
        </w:rPr>
        <w:t xml:space="preserve">В запросе, направляемом в </w:t>
      </w:r>
      <w:r>
        <w:rPr>
          <w:rFonts w:ascii="Times New Roman" w:hAnsi="Times New Roman" w:cs="Times New Roman"/>
          <w:sz w:val="28"/>
          <w:szCs w:val="28"/>
        </w:rPr>
        <w:t>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700C">
        <w:rPr>
          <w:rFonts w:ascii="Times New Roman" w:hAnsi="Times New Roman"/>
          <w:sz w:val="28"/>
          <w:szCs w:val="28"/>
        </w:rPr>
        <w:t xml:space="preserve"> </w:t>
      </w:r>
      <w:r w:rsidRPr="00195CB6">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195CB6">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4949D7" w:rsidRPr="00195CB6"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30904">
        <w:rPr>
          <w:rFonts w:ascii="Times New Roman" w:hAnsi="Times New Roman" w:cs="Times New Roman"/>
          <w:sz w:val="28"/>
          <w:szCs w:val="28"/>
        </w:rPr>
        <w:t>6</w:t>
      </w:r>
      <w:r w:rsidRPr="00195CB6">
        <w:rPr>
          <w:rFonts w:ascii="Times New Roman" w:hAnsi="Times New Roman" w:cs="Times New Roman"/>
          <w:sz w:val="28"/>
          <w:szCs w:val="28"/>
        </w:rPr>
        <w:t xml:space="preserve">.3. </w:t>
      </w:r>
      <w:r>
        <w:rPr>
          <w:rFonts w:ascii="Times New Roman" w:hAnsi="Times New Roman" w:cs="Times New Roman"/>
          <w:sz w:val="28"/>
          <w:szCs w:val="28"/>
        </w:rPr>
        <w:t>Ответ на запрос, поступивший в 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95CB6">
        <w:rPr>
          <w:rFonts w:ascii="Times New Roman" w:hAnsi="Times New Roman" w:cs="Times New Roman"/>
          <w:sz w:val="28"/>
          <w:szCs w:val="28"/>
        </w:rPr>
        <w:t xml:space="preserve">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430904">
        <w:rPr>
          <w:rFonts w:ascii="Times New Roman" w:hAnsi="Times New Roman" w:cs="Times New Roman"/>
          <w:sz w:val="28"/>
          <w:szCs w:val="28"/>
        </w:rPr>
        <w:t>6</w:t>
      </w:r>
      <w:r w:rsidRPr="00195CB6">
        <w:rPr>
          <w:rFonts w:ascii="Times New Roman" w:hAnsi="Times New Roman" w:cs="Times New Roman"/>
          <w:sz w:val="28"/>
          <w:szCs w:val="28"/>
        </w:rPr>
        <w:t>.4. Информация о государственной услуге ра</w:t>
      </w:r>
      <w:r>
        <w:rPr>
          <w:rFonts w:ascii="Times New Roman" w:hAnsi="Times New Roman" w:cs="Times New Roman"/>
          <w:sz w:val="28"/>
          <w:szCs w:val="28"/>
        </w:rPr>
        <w:t>змещается на официальном сайте г</w:t>
      </w:r>
      <w:r w:rsidRPr="0010700C">
        <w:rPr>
          <w:rFonts w:ascii="Times New Roman" w:hAnsi="Times New Roman" w:cs="Times New Roman"/>
          <w:sz w:val="28"/>
          <w:szCs w:val="28"/>
        </w:rPr>
        <w:t>осударственн</w:t>
      </w:r>
      <w:r>
        <w:rPr>
          <w:rFonts w:ascii="Times New Roman" w:hAnsi="Times New Roman" w:cs="Times New Roman"/>
          <w:sz w:val="28"/>
          <w:szCs w:val="28"/>
        </w:rPr>
        <w:t>ого образовательном</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195CB6">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195CB6">
        <w:rPr>
          <w:rFonts w:ascii="Times New Roman" w:hAnsi="Times New Roman" w:cs="Times New Roman"/>
          <w:sz w:val="28"/>
          <w:szCs w:val="28"/>
        </w:rPr>
        <w:t>Интернет</w:t>
      </w:r>
      <w:r>
        <w:rPr>
          <w:rFonts w:ascii="Times New Roman" w:hAnsi="Times New Roman" w:cs="Times New Roman"/>
          <w:sz w:val="28"/>
          <w:szCs w:val="28"/>
        </w:rPr>
        <w:t>»</w:t>
      </w:r>
      <w:r w:rsidRPr="00195CB6">
        <w:rPr>
          <w:rFonts w:ascii="Times New Roman" w:hAnsi="Times New Roman" w:cs="Times New Roman"/>
          <w:sz w:val="28"/>
          <w:szCs w:val="28"/>
        </w:rPr>
        <w:t xml:space="preserve">, на </w:t>
      </w:r>
      <w:r w:rsidR="00687A6E">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687A6E">
        <w:rPr>
          <w:rFonts w:ascii="Times New Roman" w:hAnsi="Times New Roman" w:cs="Times New Roman"/>
          <w:sz w:val="28"/>
          <w:szCs w:val="28"/>
        </w:rPr>
        <w:t>»</w:t>
      </w:r>
      <w:r w:rsidRPr="00195CB6">
        <w:rPr>
          <w:rFonts w:ascii="Times New Roman" w:hAnsi="Times New Roman" w:cs="Times New Roman"/>
          <w:sz w:val="28"/>
          <w:szCs w:val="28"/>
        </w:rPr>
        <w:t xml:space="preserve">, а также на </w:t>
      </w:r>
      <w:r w:rsidR="00687A6E">
        <w:rPr>
          <w:rFonts w:ascii="Times New Roman" w:hAnsi="Times New Roman" w:cs="Times New Roman"/>
          <w:sz w:val="28"/>
          <w:szCs w:val="28"/>
        </w:rPr>
        <w:t>«</w:t>
      </w:r>
      <w:r w:rsidRPr="00195CB6">
        <w:rPr>
          <w:rFonts w:ascii="Times New Roman" w:hAnsi="Times New Roman" w:cs="Times New Roman"/>
          <w:sz w:val="28"/>
          <w:szCs w:val="28"/>
        </w:rPr>
        <w:t>Портале государственных и муниципальных услуг Владимирской области</w:t>
      </w:r>
      <w:r w:rsidR="00687A6E">
        <w:rPr>
          <w:rFonts w:ascii="Times New Roman" w:hAnsi="Times New Roman" w:cs="Times New Roman"/>
          <w:sz w:val="28"/>
          <w:szCs w:val="28"/>
        </w:rPr>
        <w:t>»</w:t>
      </w:r>
      <w:r w:rsidRPr="00195CB6">
        <w:rPr>
          <w:rFonts w:ascii="Times New Roman" w:hAnsi="Times New Roman" w:cs="Times New Roman"/>
          <w:sz w:val="28"/>
          <w:szCs w:val="28"/>
        </w:rPr>
        <w:t>.</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430904">
        <w:rPr>
          <w:rFonts w:ascii="Times New Roman" w:hAnsi="Times New Roman" w:cs="Times New Roman"/>
          <w:sz w:val="28"/>
          <w:szCs w:val="28"/>
        </w:rPr>
        <w:t>6</w:t>
      </w:r>
      <w:r w:rsidRPr="00195CB6">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на </w:t>
      </w:r>
      <w:r w:rsidR="00687A6E">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687A6E">
        <w:rPr>
          <w:rFonts w:ascii="Times New Roman" w:hAnsi="Times New Roman" w:cs="Times New Roman"/>
          <w:sz w:val="28"/>
          <w:szCs w:val="28"/>
        </w:rPr>
        <w:t>»</w:t>
      </w:r>
      <w:r w:rsidRPr="00195CB6">
        <w:rPr>
          <w:rFonts w:ascii="Times New Roman" w:hAnsi="Times New Roman" w:cs="Times New Roman"/>
          <w:sz w:val="28"/>
          <w:szCs w:val="28"/>
        </w:rPr>
        <w:t xml:space="preserve"> и на </w:t>
      </w:r>
      <w:r w:rsidR="00687A6E">
        <w:rPr>
          <w:rFonts w:ascii="Times New Roman" w:hAnsi="Times New Roman" w:cs="Times New Roman"/>
          <w:sz w:val="28"/>
          <w:szCs w:val="28"/>
        </w:rPr>
        <w:t>«</w:t>
      </w:r>
      <w:r w:rsidRPr="00195CB6">
        <w:rPr>
          <w:rFonts w:ascii="Times New Roman" w:hAnsi="Times New Roman" w:cs="Times New Roman"/>
          <w:sz w:val="28"/>
          <w:szCs w:val="28"/>
        </w:rPr>
        <w:t>Портале государственных и муниципальных услуг Владимирской области</w:t>
      </w:r>
      <w:r w:rsidR="00687A6E">
        <w:rPr>
          <w:rFonts w:ascii="Times New Roman" w:hAnsi="Times New Roman" w:cs="Times New Roman"/>
          <w:sz w:val="28"/>
          <w:szCs w:val="28"/>
        </w:rPr>
        <w:t>»</w:t>
      </w:r>
      <w:r w:rsidRPr="00195CB6">
        <w:rPr>
          <w:rFonts w:ascii="Times New Roman" w:hAnsi="Times New Roman" w:cs="Times New Roman"/>
          <w:sz w:val="28"/>
          <w:szCs w:val="28"/>
        </w:rPr>
        <w:t>.</w:t>
      </w:r>
    </w:p>
    <w:p w:rsidR="004949D7" w:rsidRPr="00195CB6" w:rsidRDefault="004949D7" w:rsidP="004949D7">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430904">
        <w:rPr>
          <w:rFonts w:ascii="Times New Roman" w:hAnsi="Times New Roman" w:cs="Times New Roman"/>
          <w:sz w:val="28"/>
          <w:szCs w:val="28"/>
        </w:rPr>
        <w:t>6</w:t>
      </w:r>
      <w:r w:rsidRPr="00195CB6">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с использованием </w:t>
      </w:r>
      <w:r>
        <w:rPr>
          <w:rFonts w:ascii="Times New Roman" w:hAnsi="Times New Roman" w:cs="Times New Roman"/>
          <w:sz w:val="28"/>
          <w:szCs w:val="28"/>
        </w:rPr>
        <w:t>«</w:t>
      </w:r>
      <w:r w:rsidRPr="00195CB6">
        <w:rPr>
          <w:rFonts w:ascii="Times New Roman" w:hAnsi="Times New Roman" w:cs="Times New Roman"/>
          <w:sz w:val="28"/>
          <w:szCs w:val="28"/>
        </w:rPr>
        <w:t>Единого портала государственных и муниципальных услуг</w:t>
      </w:r>
      <w:r>
        <w:rPr>
          <w:rFonts w:ascii="Times New Roman" w:hAnsi="Times New Roman" w:cs="Times New Roman"/>
          <w:sz w:val="28"/>
          <w:szCs w:val="28"/>
        </w:rPr>
        <w:t>»</w:t>
      </w:r>
      <w:r w:rsidRPr="00195CB6">
        <w:rPr>
          <w:rFonts w:ascii="Times New Roman" w:hAnsi="Times New Roman" w:cs="Times New Roman"/>
          <w:sz w:val="28"/>
          <w:szCs w:val="28"/>
        </w:rPr>
        <w:t xml:space="preserve">, а также </w:t>
      </w:r>
      <w:r>
        <w:rPr>
          <w:rFonts w:ascii="Times New Roman" w:hAnsi="Times New Roman" w:cs="Times New Roman"/>
          <w:sz w:val="28"/>
          <w:szCs w:val="28"/>
        </w:rPr>
        <w:t>«</w:t>
      </w:r>
      <w:r w:rsidRPr="00195CB6">
        <w:rPr>
          <w:rFonts w:ascii="Times New Roman" w:hAnsi="Times New Roman" w:cs="Times New Roman"/>
          <w:sz w:val="28"/>
          <w:szCs w:val="28"/>
        </w:rPr>
        <w:t>Портала государственных и муниципал</w:t>
      </w:r>
      <w:r>
        <w:rPr>
          <w:rFonts w:ascii="Times New Roman" w:hAnsi="Times New Roman" w:cs="Times New Roman"/>
          <w:sz w:val="28"/>
          <w:szCs w:val="28"/>
        </w:rPr>
        <w:t>ьных услуг Владимирской области»</w:t>
      </w:r>
      <w:r w:rsidRPr="00195CB6">
        <w:rPr>
          <w:rFonts w:ascii="Times New Roman" w:hAnsi="Times New Roman" w:cs="Times New Roman"/>
          <w:sz w:val="28"/>
          <w:szCs w:val="28"/>
        </w:rPr>
        <w:t>.</w:t>
      </w:r>
    </w:p>
    <w:p w:rsidR="008558AD" w:rsidRPr="008700DE" w:rsidRDefault="008558AD" w:rsidP="00BF4A8A">
      <w:pPr>
        <w:pStyle w:val="ConsPlusNormal"/>
        <w:ind w:firstLine="709"/>
        <w:jc w:val="both"/>
        <w:rPr>
          <w:rFonts w:ascii="Times New Roman" w:hAnsi="Times New Roman" w:cs="Times New Roman"/>
          <w:sz w:val="28"/>
          <w:szCs w:val="28"/>
        </w:rPr>
      </w:pPr>
    </w:p>
    <w:p w:rsidR="008558AD" w:rsidRPr="008700DE" w:rsidRDefault="001156AE" w:rsidP="00BF4A8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w:t>
      </w:r>
      <w:r w:rsidR="008558AD" w:rsidRPr="008700DE">
        <w:rPr>
          <w:rFonts w:ascii="Times New Roman" w:hAnsi="Times New Roman" w:cs="Times New Roman"/>
          <w:sz w:val="28"/>
          <w:szCs w:val="28"/>
        </w:rPr>
        <w:t>. Состав, последовательность и сроки выполнения</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административных процедур (действий), требования к порядку</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их выполнения, в том числе особенности выполнения</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административных процедур в электронной форме</w:t>
      </w:r>
    </w:p>
    <w:p w:rsidR="004949D7" w:rsidRPr="00E65CA5" w:rsidRDefault="004949D7" w:rsidP="004949D7">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4949D7" w:rsidRPr="00E67FDF" w:rsidRDefault="004949D7" w:rsidP="004949D7">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1) прием запроса при личном обращении или при</w:t>
      </w:r>
      <w:r w:rsidRPr="00E67FDF">
        <w:rPr>
          <w:rFonts w:ascii="Times New Roman" w:hAnsi="Times New Roman" w:cs="Times New Roman"/>
          <w:sz w:val="28"/>
          <w:szCs w:val="28"/>
        </w:rPr>
        <w:t xml:space="preserve"> письменном обращении </w:t>
      </w:r>
      <w:r>
        <w:rPr>
          <w:rFonts w:ascii="Times New Roman" w:hAnsi="Times New Roman" w:cs="Times New Roman"/>
          <w:sz w:val="28"/>
          <w:szCs w:val="28"/>
        </w:rPr>
        <w:t xml:space="preserve">                  </w:t>
      </w:r>
      <w:r w:rsidRPr="00E67FDF">
        <w:rPr>
          <w:rFonts w:ascii="Times New Roman" w:hAnsi="Times New Roman" w:cs="Times New Roman"/>
          <w:sz w:val="28"/>
          <w:szCs w:val="28"/>
        </w:rPr>
        <w:t>(в том числе в электронной форме) и его рассмотрение;</w:t>
      </w:r>
    </w:p>
    <w:p w:rsidR="004949D7" w:rsidRDefault="00605CB5" w:rsidP="004949D7">
      <w:pPr>
        <w:pStyle w:val="ConsPlusNonformat"/>
        <w:ind w:firstLine="709"/>
        <w:jc w:val="both"/>
        <w:rPr>
          <w:rFonts w:ascii="Times New Roman" w:hAnsi="Times New Roman" w:cs="Times New Roman"/>
          <w:sz w:val="28"/>
          <w:szCs w:val="28"/>
        </w:rPr>
      </w:pPr>
      <w:r>
        <w:rPr>
          <w:rFonts w:ascii="Times New Roman" w:hAnsi="Times New Roman" w:cs="Times New Roman"/>
          <w:color w:val="FF0000"/>
          <w:sz w:val="28"/>
          <w:szCs w:val="28"/>
        </w:rPr>
        <w:t>2</w:t>
      </w:r>
      <w:r w:rsidR="004949D7" w:rsidRPr="00611C2B">
        <w:rPr>
          <w:rFonts w:ascii="Times New Roman" w:hAnsi="Times New Roman" w:cs="Times New Roman"/>
          <w:sz w:val="28"/>
          <w:szCs w:val="28"/>
        </w:rPr>
        <w:t>) предоставление</w:t>
      </w:r>
      <w:r w:rsidR="004949D7">
        <w:rPr>
          <w:rFonts w:ascii="Times New Roman" w:hAnsi="Times New Roman" w:cs="Times New Roman"/>
          <w:sz w:val="28"/>
          <w:szCs w:val="28"/>
        </w:rPr>
        <w:t xml:space="preserve"> государственной услуги </w:t>
      </w:r>
      <w:r w:rsidR="004949D7" w:rsidRPr="00611C2B">
        <w:rPr>
          <w:rFonts w:ascii="Times New Roman" w:hAnsi="Times New Roman" w:cs="Times New Roman"/>
          <w:sz w:val="28"/>
          <w:szCs w:val="28"/>
        </w:rPr>
        <w:t xml:space="preserve"> </w:t>
      </w:r>
      <w:r w:rsidR="004949D7" w:rsidRPr="00E67FDF">
        <w:rPr>
          <w:rFonts w:ascii="Times New Roman" w:hAnsi="Times New Roman" w:cs="Times New Roman"/>
          <w:sz w:val="28"/>
          <w:szCs w:val="28"/>
        </w:rPr>
        <w:t>либо мотивированный отказ в ее предоставлении</w:t>
      </w:r>
      <w:r w:rsidR="004949D7">
        <w:rPr>
          <w:rFonts w:ascii="Times New Roman" w:hAnsi="Times New Roman" w:cs="Times New Roman"/>
          <w:sz w:val="28"/>
          <w:szCs w:val="28"/>
        </w:rPr>
        <w:t>.</w:t>
      </w:r>
    </w:p>
    <w:p w:rsidR="004949D7" w:rsidRPr="00033510" w:rsidRDefault="00187B2F" w:rsidP="004949D7">
      <w:pPr>
        <w:pStyle w:val="ConsPlusNonformat"/>
        <w:ind w:firstLine="709"/>
        <w:jc w:val="both"/>
        <w:rPr>
          <w:rFonts w:ascii="Times New Roman" w:hAnsi="Times New Roman" w:cs="Times New Roman"/>
          <w:sz w:val="28"/>
          <w:szCs w:val="28"/>
        </w:rPr>
      </w:pPr>
      <w:hyperlink w:anchor="P407" w:history="1">
        <w:r w:rsidR="004949D7" w:rsidRPr="00713658">
          <w:rPr>
            <w:rFonts w:ascii="Times New Roman" w:hAnsi="Times New Roman" w:cs="Times New Roman"/>
            <w:sz w:val="28"/>
            <w:szCs w:val="28"/>
          </w:rPr>
          <w:t>Блок-схема</w:t>
        </w:r>
      </w:hyperlink>
      <w:r w:rsidR="004949D7" w:rsidRPr="00713658">
        <w:rPr>
          <w:rFonts w:ascii="Times New Roman" w:hAnsi="Times New Roman" w:cs="Times New Roman"/>
          <w:sz w:val="28"/>
          <w:szCs w:val="28"/>
        </w:rPr>
        <w:t xml:space="preserve"> предоставления государственной услуги приве</w:t>
      </w:r>
      <w:r w:rsidR="004949D7">
        <w:rPr>
          <w:rFonts w:ascii="Times New Roman" w:hAnsi="Times New Roman" w:cs="Times New Roman"/>
          <w:sz w:val="28"/>
          <w:szCs w:val="28"/>
        </w:rPr>
        <w:t>дена в приложении №</w:t>
      </w:r>
      <w:r w:rsidR="004949D7" w:rsidRPr="00713658">
        <w:rPr>
          <w:rFonts w:ascii="Times New Roman" w:hAnsi="Times New Roman" w:cs="Times New Roman"/>
          <w:sz w:val="28"/>
          <w:szCs w:val="28"/>
        </w:rPr>
        <w:t xml:space="preserve"> </w:t>
      </w:r>
      <w:r w:rsidR="004949D7">
        <w:rPr>
          <w:rFonts w:ascii="Times New Roman" w:hAnsi="Times New Roman" w:cs="Times New Roman"/>
          <w:sz w:val="28"/>
          <w:szCs w:val="28"/>
        </w:rPr>
        <w:t>3</w:t>
      </w:r>
      <w:r w:rsidR="004949D7" w:rsidRPr="00713658">
        <w:rPr>
          <w:rFonts w:ascii="Times New Roman" w:hAnsi="Times New Roman" w:cs="Times New Roman"/>
          <w:sz w:val="28"/>
          <w:szCs w:val="28"/>
        </w:rPr>
        <w:t xml:space="preserve"> к настоящему адм</w:t>
      </w:r>
      <w:r w:rsidR="004949D7" w:rsidRPr="00033510">
        <w:rPr>
          <w:rFonts w:ascii="Times New Roman" w:hAnsi="Times New Roman" w:cs="Times New Roman"/>
          <w:sz w:val="28"/>
          <w:szCs w:val="28"/>
        </w:rPr>
        <w:t>инистративному регламенту.</w:t>
      </w:r>
    </w:p>
    <w:p w:rsidR="004949D7" w:rsidRPr="00187B2F"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3.2. </w:t>
      </w:r>
      <w:r w:rsidRPr="001D2690">
        <w:rPr>
          <w:rFonts w:ascii="Times New Roman" w:hAnsi="Times New Roman" w:cs="Times New Roman"/>
          <w:sz w:val="28"/>
          <w:szCs w:val="28"/>
        </w:rPr>
        <w:t xml:space="preserve">Административная </w:t>
      </w:r>
      <w:r w:rsidRPr="00187B2F">
        <w:rPr>
          <w:rFonts w:ascii="Times New Roman" w:hAnsi="Times New Roman" w:cs="Times New Roman"/>
          <w:sz w:val="28"/>
          <w:szCs w:val="28"/>
        </w:rPr>
        <w:t>процедура «Прием заявления при личном обращении или при письменном обращении</w:t>
      </w:r>
      <w:r w:rsidR="00605CB5" w:rsidRPr="00187B2F">
        <w:rPr>
          <w:rFonts w:ascii="Times New Roman" w:hAnsi="Times New Roman" w:cs="Times New Roman"/>
          <w:sz w:val="28"/>
          <w:szCs w:val="28"/>
        </w:rPr>
        <w:t xml:space="preserve"> (в том числе в электронной форме) и его рассмотрение</w:t>
      </w:r>
      <w:r w:rsidRPr="00187B2F">
        <w:rPr>
          <w:rFonts w:ascii="Times New Roman" w:hAnsi="Times New Roman" w:cs="Times New Roman"/>
          <w:sz w:val="28"/>
          <w:szCs w:val="28"/>
        </w:rPr>
        <w:t>».</w:t>
      </w:r>
    </w:p>
    <w:p w:rsidR="004949D7" w:rsidRPr="00187B2F" w:rsidRDefault="004949D7" w:rsidP="004949D7">
      <w:pPr>
        <w:pStyle w:val="ConsPlusNormal"/>
        <w:ind w:firstLine="709"/>
        <w:jc w:val="both"/>
        <w:rPr>
          <w:rFonts w:ascii="Times New Roman" w:hAnsi="Times New Roman" w:cs="Times New Roman"/>
          <w:sz w:val="28"/>
          <w:szCs w:val="28"/>
        </w:rPr>
      </w:pPr>
      <w:r w:rsidRPr="00187B2F">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4949D7" w:rsidRPr="00187B2F" w:rsidRDefault="004949D7" w:rsidP="00990655">
      <w:pPr>
        <w:pStyle w:val="ConsPlusNormal"/>
        <w:ind w:firstLine="709"/>
        <w:jc w:val="both"/>
        <w:rPr>
          <w:rFonts w:ascii="Times New Roman" w:hAnsi="Times New Roman" w:cs="Times New Roman"/>
          <w:sz w:val="28"/>
          <w:szCs w:val="28"/>
        </w:rPr>
      </w:pPr>
      <w:r w:rsidRPr="00187B2F">
        <w:rPr>
          <w:rFonts w:ascii="Times New Roman" w:hAnsi="Times New Roman" w:cs="Times New Roman"/>
          <w:sz w:val="28"/>
          <w:szCs w:val="28"/>
        </w:rPr>
        <w:t xml:space="preserve">Специалист уточняет у заявителя характер информации, за которой он </w:t>
      </w:r>
      <w:r w:rsidRPr="00187B2F">
        <w:rPr>
          <w:rFonts w:ascii="Times New Roman" w:hAnsi="Times New Roman" w:cs="Times New Roman"/>
          <w:sz w:val="28"/>
          <w:szCs w:val="28"/>
        </w:rPr>
        <w:lastRenderedPageBreak/>
        <w:t xml:space="preserve">обратился и предлагает получателю государственной услуги выбрать форму ознакомления с информацией </w:t>
      </w:r>
      <w:r w:rsidR="00990655" w:rsidRPr="00187B2F">
        <w:rPr>
          <w:rFonts w:ascii="Times New Roman" w:hAnsi="Times New Roman" w:cs="Times New Roman"/>
          <w:sz w:val="28"/>
          <w:szCs w:val="28"/>
        </w:rPr>
        <w:t xml:space="preserve">о порядке проведения государственной итоговой аттестации </w:t>
      </w:r>
      <w:proofErr w:type="gramStart"/>
      <w:r w:rsidR="00990655" w:rsidRPr="00187B2F">
        <w:rPr>
          <w:rFonts w:ascii="Times New Roman" w:hAnsi="Times New Roman" w:cs="Times New Roman"/>
          <w:sz w:val="28"/>
          <w:szCs w:val="28"/>
        </w:rPr>
        <w:t>обучающихся</w:t>
      </w:r>
      <w:proofErr w:type="gramEnd"/>
      <w:r w:rsidR="00990655" w:rsidRPr="00187B2F">
        <w:rPr>
          <w:rFonts w:ascii="Times New Roman" w:hAnsi="Times New Roman" w:cs="Times New Roman"/>
          <w:sz w:val="28"/>
          <w:szCs w:val="28"/>
        </w:rPr>
        <w:t xml:space="preserve">,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 </w:t>
      </w:r>
      <w:r w:rsidRPr="00187B2F">
        <w:rPr>
          <w:rFonts w:ascii="Times New Roman" w:hAnsi="Times New Roman" w:cs="Times New Roman"/>
          <w:sz w:val="28"/>
          <w:szCs w:val="28"/>
        </w:rPr>
        <w:t xml:space="preserve">в государственном </w:t>
      </w:r>
      <w:r w:rsidR="00EB4F54" w:rsidRPr="00187B2F">
        <w:rPr>
          <w:rFonts w:ascii="Times New Roman" w:hAnsi="Times New Roman" w:cs="Times New Roman"/>
          <w:sz w:val="28"/>
          <w:szCs w:val="28"/>
        </w:rPr>
        <w:t xml:space="preserve">образовательном </w:t>
      </w:r>
      <w:r w:rsidRPr="00187B2F">
        <w:rPr>
          <w:rFonts w:ascii="Times New Roman" w:hAnsi="Times New Roman" w:cs="Times New Roman"/>
          <w:sz w:val="28"/>
          <w:szCs w:val="28"/>
        </w:rPr>
        <w:t>учреждении:</w:t>
      </w:r>
    </w:p>
    <w:p w:rsidR="004949D7" w:rsidRPr="007E662E" w:rsidRDefault="004949D7" w:rsidP="004949D7">
      <w:pPr>
        <w:pStyle w:val="ConsPlusNormal"/>
        <w:ind w:firstLine="709"/>
        <w:jc w:val="both"/>
        <w:rPr>
          <w:rFonts w:ascii="Times New Roman" w:hAnsi="Times New Roman" w:cs="Times New Roman"/>
          <w:sz w:val="28"/>
          <w:szCs w:val="28"/>
        </w:rPr>
      </w:pPr>
      <w:r w:rsidRPr="00187B2F">
        <w:rPr>
          <w:rFonts w:ascii="Times New Roman" w:hAnsi="Times New Roman" w:cs="Times New Roman"/>
          <w:sz w:val="28"/>
          <w:szCs w:val="28"/>
        </w:rPr>
        <w:t>на бумажном носителе (информационные стенды</w:t>
      </w:r>
      <w:r w:rsidRPr="007E662E">
        <w:rPr>
          <w:rFonts w:ascii="Times New Roman" w:hAnsi="Times New Roman" w:cs="Times New Roman"/>
          <w:sz w:val="28"/>
          <w:szCs w:val="28"/>
        </w:rPr>
        <w:t>, брошюры);</w:t>
      </w:r>
    </w:p>
    <w:p w:rsidR="004949D7" w:rsidRPr="007E662E"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4949D7" w:rsidRPr="007E662E"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путем предоставления консультации.</w:t>
      </w:r>
    </w:p>
    <w:p w:rsidR="004949D7" w:rsidRPr="00613EF6" w:rsidRDefault="004949D7" w:rsidP="004949D7">
      <w:pPr>
        <w:autoSpaceDE w:val="0"/>
        <w:autoSpaceDN w:val="0"/>
        <w:adjustRightInd w:val="0"/>
        <w:ind w:firstLine="709"/>
        <w:jc w:val="both"/>
        <w:rPr>
          <w:rFonts w:eastAsiaTheme="minorHAnsi"/>
          <w:sz w:val="28"/>
          <w:szCs w:val="28"/>
          <w:lang w:eastAsia="en-US"/>
        </w:rPr>
      </w:pPr>
      <w:r w:rsidRPr="00613EF6">
        <w:rPr>
          <w:rFonts w:eastAsiaTheme="minorHAnsi"/>
          <w:sz w:val="28"/>
          <w:szCs w:val="28"/>
          <w:lang w:eastAsia="en-US"/>
        </w:rPr>
        <w:t xml:space="preserve">Получатель государственной услуги выбирает одну или несколько форм ознакомления с информацией </w:t>
      </w:r>
      <w:r w:rsidR="00990655" w:rsidRPr="008700DE">
        <w:rPr>
          <w:sz w:val="28"/>
          <w:szCs w:val="28"/>
        </w:rPr>
        <w:t>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r w:rsidRPr="00613EF6">
        <w:rPr>
          <w:rFonts w:eastAsiaTheme="minorHAnsi"/>
          <w:sz w:val="28"/>
          <w:szCs w:val="28"/>
          <w:lang w:eastAsia="en-US"/>
        </w:rPr>
        <w:t>.</w:t>
      </w:r>
    </w:p>
    <w:p w:rsidR="004949D7" w:rsidRPr="007E662E"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7E662E">
        <w:rPr>
          <w:rFonts w:ascii="Times New Roman" w:hAnsi="Times New Roman" w:cs="Times New Roman"/>
          <w:sz w:val="28"/>
          <w:szCs w:val="28"/>
        </w:rPr>
        <w:t>,</w:t>
      </w:r>
      <w:proofErr w:type="gramEnd"/>
      <w:r w:rsidRPr="007E662E">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4949D7" w:rsidRPr="007E662E"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4949D7" w:rsidRPr="007E662E" w:rsidRDefault="004949D7" w:rsidP="004949D7">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E662E">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949D7" w:rsidRPr="007E662E" w:rsidRDefault="004949D7" w:rsidP="004949D7">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4949D7" w:rsidRPr="00DB169F"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169F">
        <w:rPr>
          <w:rFonts w:ascii="Times New Roman" w:hAnsi="Times New Roman" w:cs="Times New Roman"/>
          <w:sz w:val="28"/>
          <w:szCs w:val="28"/>
        </w:rPr>
        <w:t>редоставления государственной услуги при письменном запросе заявителя.</w:t>
      </w:r>
    </w:p>
    <w:p w:rsidR="004949D7" w:rsidRPr="00DB169F" w:rsidRDefault="004949D7" w:rsidP="00494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B169F">
        <w:rPr>
          <w:rFonts w:ascii="Times New Roman" w:hAnsi="Times New Roman" w:cs="Times New Roman"/>
          <w:sz w:val="28"/>
          <w:szCs w:val="28"/>
        </w:rPr>
        <w:t xml:space="preserve">ачала предоставления государственной услуги является поступление письменного </w:t>
      </w:r>
      <w:hyperlink w:anchor="P444" w:history="1">
        <w:r w:rsidRPr="00DB169F">
          <w:rPr>
            <w:rFonts w:ascii="Times New Roman" w:hAnsi="Times New Roman" w:cs="Times New Roman"/>
            <w:sz w:val="28"/>
            <w:szCs w:val="28"/>
          </w:rPr>
          <w:t>запроса</w:t>
        </w:r>
      </w:hyperlink>
      <w:r w:rsidRPr="00DB169F">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После регистрации запрос передается руководителю государственного </w:t>
      </w:r>
      <w:r w:rsidR="00EB4F54">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для дачи поручений.</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обеспечивают объективное, всестороннее и своевременное рассмотрение </w:t>
      </w:r>
      <w:r w:rsidRPr="00DB169F">
        <w:rPr>
          <w:rFonts w:ascii="Times New Roman" w:hAnsi="Times New Roman" w:cs="Times New Roman"/>
          <w:sz w:val="28"/>
          <w:szCs w:val="28"/>
        </w:rPr>
        <w:lastRenderedPageBreak/>
        <w:t>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w:t>
      </w:r>
      <w:r w:rsidR="00EB4F54">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который принимает соответствующее решение.</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4949D7" w:rsidRPr="00DB169F" w:rsidRDefault="004949D7" w:rsidP="004949D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1156AE">
        <w:rPr>
          <w:rFonts w:ascii="Times New Roman" w:hAnsi="Times New Roman" w:cs="Times New Roman"/>
          <w:sz w:val="28"/>
          <w:szCs w:val="28"/>
        </w:rPr>
        <w:t>3</w:t>
      </w:r>
      <w:r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отсутствии оснований к отказу в предоставлении  услуги</w:t>
      </w:r>
      <w:r w:rsidRPr="00DF4D85">
        <w:rPr>
          <w:rFonts w:ascii="Times New Roman" w:hAnsi="Times New Roman" w:cs="Times New Roman"/>
          <w:sz w:val="28"/>
          <w:szCs w:val="28"/>
        </w:rPr>
        <w:t xml:space="preserve">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sidR="00EB4F54">
        <w:rPr>
          <w:rFonts w:ascii="Times New Roman" w:hAnsi="Times New Roman" w:cs="Times New Roman"/>
          <w:sz w:val="28"/>
          <w:szCs w:val="28"/>
        </w:rPr>
        <w:t xml:space="preserve"> образовательного</w:t>
      </w:r>
      <w:r>
        <w:rPr>
          <w:rFonts w:ascii="Times New Roman" w:hAnsi="Times New Roman" w:cs="Times New Roman"/>
          <w:sz w:val="28"/>
          <w:szCs w:val="28"/>
        </w:rPr>
        <w:t xml:space="preserve"> учреждения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w:t>
      </w:r>
      <w:proofErr w:type="gramStart"/>
      <w:r w:rsidRPr="00DB169F">
        <w:rPr>
          <w:rFonts w:ascii="Times New Roman" w:hAnsi="Times New Roman" w:cs="Times New Roman"/>
          <w:sz w:val="28"/>
          <w:szCs w:val="28"/>
        </w:rPr>
        <w:t xml:space="preserve">будут выявлены основания к отказу в предоставлении государственной услуги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w:t>
      </w:r>
      <w:r w:rsidR="00EB4F54">
        <w:rPr>
          <w:rFonts w:ascii="Times New Roman" w:hAnsi="Times New Roman" w:cs="Times New Roman"/>
          <w:sz w:val="28"/>
          <w:szCs w:val="28"/>
        </w:rPr>
        <w:t xml:space="preserve">образовательного </w:t>
      </w:r>
      <w:r>
        <w:rPr>
          <w:rFonts w:ascii="Times New Roman" w:hAnsi="Times New Roman" w:cs="Times New Roman"/>
          <w:sz w:val="28"/>
          <w:szCs w:val="28"/>
        </w:rPr>
        <w:t>учреждения</w:t>
      </w:r>
      <w:r w:rsidRPr="00DB169F">
        <w:rPr>
          <w:rFonts w:ascii="Times New Roman" w:hAnsi="Times New Roman" w:cs="Times New Roman"/>
          <w:sz w:val="28"/>
          <w:szCs w:val="28"/>
        </w:rPr>
        <w:t xml:space="preserve"> подписывает</w:t>
      </w:r>
      <w:proofErr w:type="gramEnd"/>
      <w:r w:rsidRPr="00DB169F">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4949D7" w:rsidRPr="00DB169F" w:rsidRDefault="004949D7" w:rsidP="004949D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B55C64" w:rsidRDefault="004949D7" w:rsidP="0099065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613EF6">
        <w:rPr>
          <w:rFonts w:ascii="Times New Roman" w:eastAsiaTheme="minorHAnsi" w:hAnsi="Times New Roman" w:cs="Times New Roman"/>
          <w:sz w:val="28"/>
          <w:szCs w:val="28"/>
          <w:lang w:eastAsia="en-US"/>
        </w:rPr>
        <w:t xml:space="preserve">информации </w:t>
      </w:r>
      <w:r w:rsidR="00990655" w:rsidRPr="008700DE">
        <w:rPr>
          <w:rFonts w:ascii="Times New Roman" w:hAnsi="Times New Roman" w:cs="Times New Roman"/>
          <w:sz w:val="28"/>
          <w:szCs w:val="28"/>
        </w:rPr>
        <w:t xml:space="preserve">о порядке проведения государственной итоговой аттестации </w:t>
      </w:r>
      <w:proofErr w:type="gramStart"/>
      <w:r w:rsidR="00990655" w:rsidRPr="008700DE">
        <w:rPr>
          <w:rFonts w:ascii="Times New Roman" w:hAnsi="Times New Roman" w:cs="Times New Roman"/>
          <w:sz w:val="28"/>
          <w:szCs w:val="28"/>
        </w:rPr>
        <w:t>обучающихся</w:t>
      </w:r>
      <w:proofErr w:type="gramEnd"/>
      <w:r w:rsidR="00990655" w:rsidRPr="008700DE">
        <w:rPr>
          <w:rFonts w:ascii="Times New Roman" w:hAnsi="Times New Roman" w:cs="Times New Roman"/>
          <w:sz w:val="28"/>
          <w:szCs w:val="28"/>
        </w:rPr>
        <w:t>,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r w:rsidR="00990655">
        <w:rPr>
          <w:rFonts w:ascii="Times New Roman" w:hAnsi="Times New Roman" w:cs="Times New Roman"/>
          <w:sz w:val="28"/>
          <w:szCs w:val="28"/>
        </w:rPr>
        <w:t>.</w:t>
      </w:r>
    </w:p>
    <w:p w:rsidR="00F424D4" w:rsidRPr="008700DE" w:rsidRDefault="00F424D4" w:rsidP="00990655">
      <w:pPr>
        <w:pStyle w:val="ConsPlusNormal"/>
        <w:ind w:firstLine="709"/>
        <w:jc w:val="both"/>
        <w:rPr>
          <w:rFonts w:ascii="Times New Roman" w:hAnsi="Times New Roman" w:cs="Times New Roman"/>
          <w:sz w:val="28"/>
          <w:szCs w:val="28"/>
        </w:rPr>
      </w:pPr>
    </w:p>
    <w:p w:rsidR="008558AD" w:rsidRPr="008700DE" w:rsidRDefault="001156AE" w:rsidP="00BF4A8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w:t>
      </w:r>
      <w:r w:rsidR="008558AD" w:rsidRPr="008700DE">
        <w:rPr>
          <w:rFonts w:ascii="Times New Roman" w:hAnsi="Times New Roman" w:cs="Times New Roman"/>
          <w:sz w:val="28"/>
          <w:szCs w:val="28"/>
        </w:rPr>
        <w:t xml:space="preserve">. Формы </w:t>
      </w:r>
      <w:proofErr w:type="gramStart"/>
      <w:r w:rsidR="008558AD" w:rsidRPr="008700DE">
        <w:rPr>
          <w:rFonts w:ascii="Times New Roman" w:hAnsi="Times New Roman" w:cs="Times New Roman"/>
          <w:sz w:val="28"/>
          <w:szCs w:val="28"/>
        </w:rPr>
        <w:t>контроля за</w:t>
      </w:r>
      <w:proofErr w:type="gramEnd"/>
      <w:r w:rsidR="008558AD" w:rsidRPr="008700DE">
        <w:rPr>
          <w:rFonts w:ascii="Times New Roman" w:hAnsi="Times New Roman" w:cs="Times New Roman"/>
          <w:sz w:val="28"/>
          <w:szCs w:val="28"/>
        </w:rPr>
        <w:t xml:space="preserve"> предоставлением</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государственной услуги</w:t>
      </w:r>
    </w:p>
    <w:p w:rsidR="00187B2F" w:rsidRDefault="00187B2F" w:rsidP="00EB4F54">
      <w:pPr>
        <w:pStyle w:val="ConsPlusNormal"/>
        <w:ind w:firstLine="709"/>
        <w:jc w:val="both"/>
        <w:rPr>
          <w:rFonts w:ascii="Times New Roman" w:hAnsi="Times New Roman" w:cs="Times New Roman"/>
          <w:sz w:val="28"/>
          <w:szCs w:val="28"/>
        </w:rPr>
      </w:pPr>
      <w:bookmarkStart w:id="1" w:name="_GoBack"/>
      <w:bookmarkEnd w:id="1"/>
    </w:p>
    <w:p w:rsidR="00EB4F54" w:rsidRPr="00DB169F" w:rsidRDefault="00EB4F54" w:rsidP="00EB4F5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Pr>
          <w:rFonts w:ascii="Times New Roman" w:hAnsi="Times New Roman" w:cs="Times New Roman"/>
          <w:sz w:val="28"/>
          <w:szCs w:val="28"/>
        </w:rPr>
        <w:t xml:space="preserve">руководителем государственного учреждения </w:t>
      </w:r>
      <w:r w:rsidRPr="00DB169F">
        <w:rPr>
          <w:rFonts w:ascii="Times New Roman" w:hAnsi="Times New Roman" w:cs="Times New Roman"/>
          <w:sz w:val="28"/>
          <w:szCs w:val="28"/>
        </w:rPr>
        <w:t>и включает в себя проведение плановых и внеплановых проверок, выявление и устранение нарушений прав заявителя.</w:t>
      </w:r>
    </w:p>
    <w:p w:rsidR="00EB4F54" w:rsidRPr="00DB169F" w:rsidRDefault="00EB4F54" w:rsidP="00EB4F5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4.2. Периодичность плановых проверок устанавливается </w:t>
      </w:r>
      <w:r>
        <w:rPr>
          <w:rFonts w:ascii="Times New Roman" w:hAnsi="Times New Roman" w:cs="Times New Roman"/>
          <w:sz w:val="28"/>
          <w:szCs w:val="28"/>
        </w:rPr>
        <w:t>руководителем государственного учреждения</w:t>
      </w:r>
      <w:r w:rsidRPr="00DB169F">
        <w:rPr>
          <w:rFonts w:ascii="Times New Roman" w:hAnsi="Times New Roman" w:cs="Times New Roman"/>
          <w:sz w:val="28"/>
          <w:szCs w:val="28"/>
        </w:rPr>
        <w:t xml:space="preserve">,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w:t>
      </w:r>
      <w:r w:rsidRPr="00DB169F">
        <w:rPr>
          <w:rFonts w:ascii="Times New Roman" w:hAnsi="Times New Roman" w:cs="Times New Roman"/>
          <w:sz w:val="28"/>
          <w:szCs w:val="28"/>
        </w:rPr>
        <w:lastRenderedPageBreak/>
        <w:t>проверка).</w:t>
      </w:r>
    </w:p>
    <w:p w:rsidR="00EB4F54" w:rsidRPr="00DB169F" w:rsidRDefault="00EB4F54" w:rsidP="00EB4F5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Pr>
          <w:rFonts w:ascii="Times New Roman" w:hAnsi="Times New Roman" w:cs="Times New Roman"/>
          <w:sz w:val="28"/>
          <w:szCs w:val="28"/>
        </w:rPr>
        <w:t xml:space="preserve">государственное учреждение </w:t>
      </w:r>
      <w:r w:rsidRPr="00DB169F">
        <w:rPr>
          <w:rFonts w:ascii="Times New Roman" w:hAnsi="Times New Roman" w:cs="Times New Roman"/>
          <w:sz w:val="28"/>
          <w:szCs w:val="28"/>
        </w:rPr>
        <w:t xml:space="preserve">(в устной или письменной форме). </w:t>
      </w:r>
    </w:p>
    <w:p w:rsidR="00EB4F54" w:rsidRPr="00DB169F" w:rsidRDefault="00EB4F54" w:rsidP="00EB4F5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EB4F54" w:rsidRPr="00DB169F" w:rsidRDefault="00EB4F54" w:rsidP="00EB4F5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Pr>
          <w:rFonts w:ascii="Times New Roman" w:hAnsi="Times New Roman" w:cs="Times New Roman"/>
          <w:sz w:val="28"/>
          <w:szCs w:val="28"/>
        </w:rPr>
        <w:t>Специалисты</w:t>
      </w:r>
      <w:r w:rsidRPr="00DB169F">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Pr>
          <w:rFonts w:ascii="Times New Roman" w:hAnsi="Times New Roman" w:cs="Times New Roman"/>
          <w:sz w:val="28"/>
          <w:szCs w:val="28"/>
        </w:rPr>
        <w:t>специалистов</w:t>
      </w:r>
      <w:r w:rsidRPr="00DB169F">
        <w:rPr>
          <w:rFonts w:ascii="Times New Roman" w:hAnsi="Times New Roman" w:cs="Times New Roman"/>
          <w:sz w:val="28"/>
          <w:szCs w:val="28"/>
        </w:rPr>
        <w:t xml:space="preserve"> закрепляется в их должностных </w:t>
      </w:r>
      <w:r>
        <w:rPr>
          <w:rFonts w:ascii="Times New Roman" w:hAnsi="Times New Roman" w:cs="Times New Roman"/>
          <w:sz w:val="28"/>
          <w:szCs w:val="28"/>
        </w:rPr>
        <w:t>инструкциях</w:t>
      </w:r>
      <w:r w:rsidRPr="00DB169F">
        <w:rPr>
          <w:rFonts w:ascii="Times New Roman" w:hAnsi="Times New Roman" w:cs="Times New Roman"/>
          <w:sz w:val="28"/>
          <w:szCs w:val="28"/>
        </w:rPr>
        <w:t xml:space="preserve"> в соответствии с требованиями законодательства Российской Федерации.</w:t>
      </w:r>
    </w:p>
    <w:p w:rsidR="00EB4F54" w:rsidRPr="00DB169F" w:rsidRDefault="00EB4F54" w:rsidP="00EB4F5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EB4F54" w:rsidRPr="00E67FDF" w:rsidRDefault="00EB4F54" w:rsidP="00EB4F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67FDF">
        <w:rPr>
          <w:rFonts w:ascii="Times New Roman" w:hAnsi="Times New Roman" w:cs="Times New Roman"/>
          <w:sz w:val="28"/>
          <w:szCs w:val="28"/>
        </w:rPr>
        <w:t xml:space="preserve">.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w:t>
      </w:r>
      <w:r>
        <w:rPr>
          <w:rFonts w:ascii="Times New Roman" w:hAnsi="Times New Roman" w:cs="Times New Roman"/>
          <w:sz w:val="28"/>
          <w:szCs w:val="28"/>
        </w:rPr>
        <w:t>р</w:t>
      </w:r>
      <w:r w:rsidRPr="00E67FDF">
        <w:rPr>
          <w:rFonts w:ascii="Times New Roman" w:hAnsi="Times New Roman" w:cs="Times New Roman"/>
          <w:sz w:val="28"/>
          <w:szCs w:val="28"/>
        </w:rPr>
        <w:t>егламента, сроков и последовательности действий (административных процедур), предусмотренных настоящим</w:t>
      </w:r>
      <w:r>
        <w:rPr>
          <w:rFonts w:ascii="Times New Roman" w:hAnsi="Times New Roman" w:cs="Times New Roman"/>
          <w:sz w:val="28"/>
          <w:szCs w:val="28"/>
        </w:rPr>
        <w:t xml:space="preserve"> р</w:t>
      </w:r>
      <w:r w:rsidRPr="00E67FDF">
        <w:rPr>
          <w:rFonts w:ascii="Times New Roman" w:hAnsi="Times New Roman" w:cs="Times New Roman"/>
          <w:sz w:val="28"/>
          <w:szCs w:val="28"/>
        </w:rPr>
        <w:t>егламентом.</w:t>
      </w:r>
    </w:p>
    <w:p w:rsidR="00F424D4" w:rsidRDefault="00F424D4" w:rsidP="00BF4A8A">
      <w:pPr>
        <w:pStyle w:val="ConsPlusNormal"/>
        <w:ind w:firstLine="709"/>
        <w:jc w:val="center"/>
        <w:rPr>
          <w:rFonts w:ascii="Times New Roman" w:hAnsi="Times New Roman" w:cs="Times New Roman"/>
          <w:sz w:val="28"/>
          <w:szCs w:val="28"/>
        </w:rPr>
      </w:pPr>
    </w:p>
    <w:p w:rsidR="008558AD" w:rsidRPr="008700DE" w:rsidRDefault="001156AE" w:rsidP="00BF4A8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w:t>
      </w:r>
      <w:r w:rsidR="008558AD" w:rsidRPr="008700DE">
        <w:rPr>
          <w:rFonts w:ascii="Times New Roman" w:hAnsi="Times New Roman" w:cs="Times New Roman"/>
          <w:sz w:val="28"/>
          <w:szCs w:val="28"/>
        </w:rPr>
        <w:t>. Досудебный (внесудебный) порядок обжалования решений</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и действий (бездействия) учреждения, предоставляющего</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государственную услугу, а также должностных лиц,</w:t>
      </w:r>
    </w:p>
    <w:p w:rsidR="008558AD" w:rsidRPr="008700DE" w:rsidRDefault="008558AD" w:rsidP="00BF4A8A">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специалистов учреждения</w:t>
      </w:r>
    </w:p>
    <w:p w:rsidR="008558AD" w:rsidRPr="008700DE" w:rsidRDefault="008558AD" w:rsidP="00BF4A8A">
      <w:pPr>
        <w:pStyle w:val="ConsPlusNormal"/>
        <w:ind w:firstLine="709"/>
        <w:jc w:val="both"/>
        <w:rPr>
          <w:rFonts w:ascii="Times New Roman" w:hAnsi="Times New Roman" w:cs="Times New Roman"/>
          <w:sz w:val="28"/>
          <w:szCs w:val="28"/>
        </w:rPr>
      </w:pP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1156AE">
        <w:rPr>
          <w:rFonts w:ascii="Times New Roman" w:hAnsi="Times New Roman" w:cs="Times New Roman"/>
          <w:sz w:val="28"/>
          <w:szCs w:val="28"/>
        </w:rPr>
        <w:t>д</w:t>
      </w:r>
      <w:r w:rsidRPr="008700DE">
        <w:rPr>
          <w:rFonts w:ascii="Times New Roman" w:hAnsi="Times New Roman" w:cs="Times New Roman"/>
          <w:sz w:val="28"/>
          <w:szCs w:val="28"/>
        </w:rPr>
        <w:t>епартамент.</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директора государственного образовательного учреждения </w:t>
      </w:r>
      <w:r w:rsidR="001156AE">
        <w:rPr>
          <w:rFonts w:ascii="Times New Roman" w:hAnsi="Times New Roman" w:cs="Times New Roman"/>
          <w:sz w:val="28"/>
          <w:szCs w:val="28"/>
        </w:rPr>
        <w:t>и его заместителей - директору д</w:t>
      </w:r>
      <w:r w:rsidRPr="008700DE">
        <w:rPr>
          <w:rFonts w:ascii="Times New Roman" w:hAnsi="Times New Roman" w:cs="Times New Roman"/>
          <w:sz w:val="28"/>
          <w:szCs w:val="28"/>
        </w:rPr>
        <w:t>епартамента.</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5.3. Заявитель может обратиться с жалобой, в том числе в следующих случаях:</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lastRenderedPageBreak/>
        <w:t>б) нарушение срока предоставления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proofErr w:type="gramStart"/>
      <w:r w:rsidRPr="008700DE">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8558AD" w:rsidRPr="008700DE" w:rsidRDefault="008558AD" w:rsidP="00BF4A8A">
      <w:pPr>
        <w:pStyle w:val="ConsPlusNormal"/>
        <w:ind w:firstLine="709"/>
        <w:jc w:val="both"/>
        <w:rPr>
          <w:rFonts w:ascii="Times New Roman" w:hAnsi="Times New Roman" w:cs="Times New Roman"/>
          <w:sz w:val="28"/>
          <w:szCs w:val="28"/>
        </w:rPr>
      </w:pPr>
      <w:proofErr w:type="gramStart"/>
      <w:r w:rsidRPr="008700DE">
        <w:rPr>
          <w:rFonts w:ascii="Times New Roman" w:hAnsi="Times New Roman" w:cs="Times New Roman"/>
          <w:sz w:val="28"/>
          <w:szCs w:val="28"/>
        </w:rPr>
        <w:t>ж) отказ учреждения, его должностных лиц,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Жалоба должна содержать:</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8558AD" w:rsidRPr="008700DE" w:rsidRDefault="008558AD" w:rsidP="00BF4A8A">
      <w:pPr>
        <w:pStyle w:val="ConsPlusNormal"/>
        <w:ind w:firstLine="709"/>
        <w:jc w:val="both"/>
        <w:rPr>
          <w:rFonts w:ascii="Times New Roman" w:hAnsi="Times New Roman" w:cs="Times New Roman"/>
          <w:sz w:val="28"/>
          <w:szCs w:val="28"/>
        </w:rPr>
      </w:pPr>
      <w:proofErr w:type="gramStart"/>
      <w:r w:rsidRPr="008700DE">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8558AD" w:rsidRPr="008700DE" w:rsidRDefault="008558AD" w:rsidP="00BF4A8A">
      <w:pPr>
        <w:pStyle w:val="ConsPlusNormal"/>
        <w:ind w:firstLine="709"/>
        <w:jc w:val="both"/>
        <w:rPr>
          <w:rFonts w:ascii="Times New Roman" w:hAnsi="Times New Roman" w:cs="Times New Roman"/>
          <w:sz w:val="28"/>
          <w:szCs w:val="28"/>
        </w:rPr>
      </w:pPr>
      <w:bookmarkStart w:id="2" w:name="P251"/>
      <w:bookmarkEnd w:id="2"/>
      <w:r w:rsidRPr="008700DE">
        <w:rPr>
          <w:rFonts w:ascii="Times New Roman" w:hAnsi="Times New Roman" w:cs="Times New Roman"/>
          <w:sz w:val="28"/>
          <w:szCs w:val="28"/>
        </w:rPr>
        <w:t>5.5. В случае</w:t>
      </w:r>
      <w:proofErr w:type="gramStart"/>
      <w:r w:rsidRPr="008700DE">
        <w:rPr>
          <w:rFonts w:ascii="Times New Roman" w:hAnsi="Times New Roman" w:cs="Times New Roman"/>
          <w:sz w:val="28"/>
          <w:szCs w:val="28"/>
        </w:rPr>
        <w:t>,</w:t>
      </w:r>
      <w:proofErr w:type="gramEnd"/>
      <w:r w:rsidRPr="008700DE">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700DE">
        <w:rPr>
          <w:rFonts w:ascii="Times New Roman" w:hAnsi="Times New Roman" w:cs="Times New Roman"/>
          <w:sz w:val="28"/>
          <w:szCs w:val="28"/>
        </w:rPr>
        <w:lastRenderedPageBreak/>
        <w:t>представлена</w:t>
      </w:r>
      <w:proofErr w:type="gramEnd"/>
      <w:r w:rsidRPr="008700DE">
        <w:rPr>
          <w:rFonts w:ascii="Times New Roman" w:hAnsi="Times New Roman" w:cs="Times New Roman"/>
          <w:sz w:val="28"/>
          <w:szCs w:val="28"/>
        </w:rPr>
        <w:t>:</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Жалоба в письменной форме может быть также направлена по почте.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58AD" w:rsidRPr="00D76622"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При подаче жалобы в электронном виде документы, </w:t>
      </w:r>
      <w:r w:rsidRPr="00D76622">
        <w:rPr>
          <w:rFonts w:ascii="Times New Roman" w:hAnsi="Times New Roman" w:cs="Times New Roman"/>
          <w:sz w:val="28"/>
          <w:szCs w:val="28"/>
        </w:rPr>
        <w:t xml:space="preserve">указанные в </w:t>
      </w:r>
      <w:hyperlink w:anchor="P251" w:history="1">
        <w:r w:rsidRPr="00D76622">
          <w:rPr>
            <w:rFonts w:ascii="Times New Roman" w:hAnsi="Times New Roman" w:cs="Times New Roman"/>
            <w:sz w:val="28"/>
            <w:szCs w:val="28"/>
          </w:rPr>
          <w:t>пункте 5.5</w:t>
        </w:r>
      </w:hyperlink>
      <w:r w:rsidRPr="00D76622">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58AD" w:rsidRPr="008700DE" w:rsidRDefault="008558AD" w:rsidP="00BF4A8A">
      <w:pPr>
        <w:pStyle w:val="ConsPlusNormal"/>
        <w:ind w:firstLine="709"/>
        <w:jc w:val="both"/>
        <w:rPr>
          <w:rFonts w:ascii="Times New Roman" w:hAnsi="Times New Roman" w:cs="Times New Roman"/>
          <w:sz w:val="28"/>
          <w:szCs w:val="28"/>
        </w:rPr>
      </w:pPr>
      <w:r w:rsidRPr="00D76622">
        <w:rPr>
          <w:rFonts w:ascii="Times New Roman" w:hAnsi="Times New Roman" w:cs="Times New Roman"/>
          <w:sz w:val="28"/>
          <w:szCs w:val="28"/>
        </w:rPr>
        <w:t xml:space="preserve">5.7. Жалоба подлежит регистрации не позднее следующего рабочего </w:t>
      </w:r>
      <w:r w:rsidRPr="008700DE">
        <w:rPr>
          <w:rFonts w:ascii="Times New Roman" w:hAnsi="Times New Roman" w:cs="Times New Roman"/>
          <w:sz w:val="28"/>
          <w:szCs w:val="28"/>
        </w:rPr>
        <w:t>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Основания для приостановления рассмотрения жалобы отсутствуют.</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8558AD" w:rsidRPr="008700DE" w:rsidRDefault="008558AD" w:rsidP="00BF4A8A">
      <w:pPr>
        <w:pStyle w:val="ConsPlusNormal"/>
        <w:ind w:firstLine="709"/>
        <w:jc w:val="both"/>
        <w:rPr>
          <w:rFonts w:ascii="Times New Roman" w:hAnsi="Times New Roman" w:cs="Times New Roman"/>
          <w:sz w:val="28"/>
          <w:szCs w:val="28"/>
        </w:rPr>
      </w:pPr>
      <w:proofErr w:type="gramStart"/>
      <w:r w:rsidRPr="008700DE">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w:t>
      </w:r>
      <w:r w:rsidRPr="008700DE">
        <w:rPr>
          <w:rFonts w:ascii="Times New Roman" w:hAnsi="Times New Roman" w:cs="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2) отказывает в удовлетворении жалобы.</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5.11. Государственное образовательное учреждение оставляет жалобу без ответа в следующих случаях:</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5.12. В случае установления в ходе или по результатам </w:t>
      </w:r>
      <w:proofErr w:type="gramStart"/>
      <w:r w:rsidRPr="008700D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700DE">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ответе по результатам рассмотрения жалобы указываются:</w:t>
      </w:r>
    </w:p>
    <w:p w:rsidR="008558AD" w:rsidRPr="008700DE" w:rsidRDefault="008558AD" w:rsidP="00BF4A8A">
      <w:pPr>
        <w:pStyle w:val="ConsPlusNormal"/>
        <w:ind w:firstLine="709"/>
        <w:jc w:val="both"/>
        <w:rPr>
          <w:rFonts w:ascii="Times New Roman" w:hAnsi="Times New Roman" w:cs="Times New Roman"/>
          <w:sz w:val="28"/>
          <w:szCs w:val="28"/>
        </w:rPr>
      </w:pPr>
      <w:proofErr w:type="gramStart"/>
      <w:r w:rsidRPr="008700DE">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в) фамилия, имя, отчество (при наличии) или наименование заявителя;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г) основания для принятия решения по жалобе;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д) принятое по жалобе решение;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ж) сведения о порядке обжалования принятого по жалобе решения.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Ответ по результатам рассмотрения жалобы подписывается </w:t>
      </w:r>
      <w:r w:rsidRPr="008700DE">
        <w:rPr>
          <w:rFonts w:ascii="Times New Roman" w:hAnsi="Times New Roman" w:cs="Times New Roman"/>
          <w:sz w:val="28"/>
          <w:szCs w:val="28"/>
        </w:rPr>
        <w:lastRenderedPageBreak/>
        <w:t>уполномоченным на рассмотрение жалобы должностным лицом государственного образовательного учреждения.</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8558AD" w:rsidRPr="008700DE" w:rsidRDefault="008558AD" w:rsidP="00BF4A8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D76622">
        <w:rPr>
          <w:rFonts w:ascii="Times New Roman" w:hAnsi="Times New Roman" w:cs="Times New Roman"/>
          <w:sz w:val="28"/>
          <w:szCs w:val="28"/>
        </w:rPr>
        <w:t>«</w:t>
      </w:r>
      <w:r w:rsidRPr="008700DE">
        <w:rPr>
          <w:rFonts w:ascii="Times New Roman" w:hAnsi="Times New Roman" w:cs="Times New Roman"/>
          <w:sz w:val="28"/>
          <w:szCs w:val="28"/>
        </w:rPr>
        <w:t>Интернет</w:t>
      </w:r>
      <w:r w:rsidR="00D76622">
        <w:rPr>
          <w:rFonts w:ascii="Times New Roman" w:hAnsi="Times New Roman" w:cs="Times New Roman"/>
          <w:sz w:val="28"/>
          <w:szCs w:val="28"/>
        </w:rPr>
        <w:t>»</w:t>
      </w:r>
      <w:r w:rsidRPr="008700DE">
        <w:rPr>
          <w:rFonts w:ascii="Times New Roman" w:hAnsi="Times New Roman" w:cs="Times New Roman"/>
          <w:sz w:val="28"/>
          <w:szCs w:val="28"/>
        </w:rPr>
        <w:t>, на Едином портале государственных и муниципальных услуг (функций).</w:t>
      </w:r>
    </w:p>
    <w:p w:rsidR="00CB6F7C" w:rsidRDefault="00CB6F7C">
      <w:pPr>
        <w:pStyle w:val="ConsPlusNormal"/>
        <w:jc w:val="both"/>
        <w:sectPr w:rsidR="00CB6F7C" w:rsidSect="00187B2F">
          <w:headerReference w:type="default" r:id="rId24"/>
          <w:pgSz w:w="11907" w:h="16840"/>
          <w:pgMar w:top="426" w:right="567" w:bottom="851" w:left="1418" w:header="510" w:footer="0" w:gutter="0"/>
          <w:cols w:space="720"/>
          <w:titlePg/>
          <w:docGrid w:linePitch="326"/>
        </w:sectPr>
      </w:pPr>
    </w:p>
    <w:p w:rsidR="008558AD" w:rsidRPr="00CB6F7C" w:rsidRDefault="00CB6F7C" w:rsidP="00CB6F7C">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8558AD" w:rsidRPr="00CB6F7C">
        <w:rPr>
          <w:rFonts w:ascii="Times New Roman" w:hAnsi="Times New Roman" w:cs="Times New Roman"/>
          <w:sz w:val="24"/>
          <w:szCs w:val="24"/>
        </w:rPr>
        <w:t xml:space="preserve"> 1</w:t>
      </w:r>
    </w:p>
    <w:p w:rsidR="008558AD" w:rsidRPr="00CB6F7C" w:rsidRDefault="008558AD" w:rsidP="00CB6F7C">
      <w:pPr>
        <w:pStyle w:val="ConsPlusNormal"/>
        <w:ind w:left="5245"/>
        <w:jc w:val="center"/>
        <w:rPr>
          <w:rFonts w:ascii="Times New Roman" w:hAnsi="Times New Roman" w:cs="Times New Roman"/>
          <w:sz w:val="24"/>
          <w:szCs w:val="24"/>
        </w:rPr>
      </w:pPr>
      <w:r w:rsidRPr="00CB6F7C">
        <w:rPr>
          <w:rFonts w:ascii="Times New Roman" w:hAnsi="Times New Roman" w:cs="Times New Roman"/>
          <w:sz w:val="24"/>
          <w:szCs w:val="24"/>
        </w:rPr>
        <w:t xml:space="preserve">к </w:t>
      </w:r>
      <w:r w:rsidR="002203D4">
        <w:rPr>
          <w:rFonts w:ascii="Times New Roman" w:hAnsi="Times New Roman" w:cs="Times New Roman"/>
          <w:sz w:val="24"/>
          <w:szCs w:val="24"/>
        </w:rPr>
        <w:t>административному ре</w:t>
      </w:r>
      <w:r w:rsidRPr="00CB6F7C">
        <w:rPr>
          <w:rFonts w:ascii="Times New Roman" w:hAnsi="Times New Roman" w:cs="Times New Roman"/>
          <w:sz w:val="24"/>
          <w:szCs w:val="24"/>
        </w:rPr>
        <w:t>гламенту</w:t>
      </w:r>
    </w:p>
    <w:p w:rsidR="008558AD" w:rsidRDefault="008558AD">
      <w:pPr>
        <w:pStyle w:val="ConsPlusNormal"/>
        <w:jc w:val="right"/>
      </w:pPr>
    </w:p>
    <w:p w:rsidR="008558AD" w:rsidRDefault="008558AD">
      <w:pPr>
        <w:pStyle w:val="ConsPlusNormal"/>
        <w:jc w:val="both"/>
      </w:pPr>
    </w:p>
    <w:p w:rsidR="008558AD" w:rsidRPr="00CB6F7C" w:rsidRDefault="00CB6F7C">
      <w:pPr>
        <w:pStyle w:val="ConsPlusNormal"/>
        <w:jc w:val="center"/>
        <w:rPr>
          <w:rFonts w:ascii="Times New Roman" w:hAnsi="Times New Roman" w:cs="Times New Roman"/>
          <w:sz w:val="28"/>
          <w:szCs w:val="28"/>
        </w:rPr>
      </w:pPr>
      <w:bookmarkStart w:id="3" w:name="P309"/>
      <w:bookmarkEnd w:id="3"/>
      <w:r>
        <w:rPr>
          <w:rFonts w:ascii="Times New Roman" w:hAnsi="Times New Roman" w:cs="Times New Roman"/>
          <w:sz w:val="28"/>
          <w:szCs w:val="28"/>
        </w:rPr>
        <w:t>С</w:t>
      </w:r>
      <w:r w:rsidRPr="00CB6F7C">
        <w:rPr>
          <w:rFonts w:ascii="Times New Roman" w:hAnsi="Times New Roman" w:cs="Times New Roman"/>
          <w:sz w:val="28"/>
          <w:szCs w:val="28"/>
        </w:rPr>
        <w:t>писок</w:t>
      </w:r>
    </w:p>
    <w:p w:rsidR="008558AD" w:rsidRPr="00CB6F7C" w:rsidRDefault="00CB6F7C">
      <w:pPr>
        <w:pStyle w:val="ConsPlusNormal"/>
        <w:jc w:val="center"/>
        <w:rPr>
          <w:rFonts w:ascii="Times New Roman" w:hAnsi="Times New Roman" w:cs="Times New Roman"/>
          <w:sz w:val="28"/>
          <w:szCs w:val="28"/>
        </w:rPr>
      </w:pPr>
      <w:r w:rsidRPr="00CB6F7C">
        <w:rPr>
          <w:rFonts w:ascii="Times New Roman" w:hAnsi="Times New Roman" w:cs="Times New Roman"/>
          <w:sz w:val="28"/>
          <w:szCs w:val="28"/>
        </w:rPr>
        <w:t>государственных казенных (бюджетных, автономных)</w:t>
      </w:r>
    </w:p>
    <w:p w:rsidR="008558AD" w:rsidRPr="00CB6F7C" w:rsidRDefault="00CB6F7C">
      <w:pPr>
        <w:pStyle w:val="ConsPlusNormal"/>
        <w:jc w:val="center"/>
        <w:rPr>
          <w:rFonts w:ascii="Times New Roman" w:hAnsi="Times New Roman" w:cs="Times New Roman"/>
          <w:sz w:val="28"/>
          <w:szCs w:val="28"/>
        </w:rPr>
      </w:pPr>
      <w:r w:rsidRPr="00CB6F7C">
        <w:rPr>
          <w:rFonts w:ascii="Times New Roman" w:hAnsi="Times New Roman" w:cs="Times New Roman"/>
          <w:sz w:val="28"/>
          <w:szCs w:val="28"/>
        </w:rPr>
        <w:t xml:space="preserve">образовательных учреждений </w:t>
      </w:r>
      <w:r>
        <w:rPr>
          <w:rFonts w:ascii="Times New Roman" w:hAnsi="Times New Roman" w:cs="Times New Roman"/>
          <w:sz w:val="28"/>
          <w:szCs w:val="28"/>
        </w:rPr>
        <w:t>В</w:t>
      </w:r>
      <w:r w:rsidRPr="00CB6F7C">
        <w:rPr>
          <w:rFonts w:ascii="Times New Roman" w:hAnsi="Times New Roman" w:cs="Times New Roman"/>
          <w:sz w:val="28"/>
          <w:szCs w:val="28"/>
        </w:rPr>
        <w:t>ладимирской области,</w:t>
      </w:r>
    </w:p>
    <w:p w:rsidR="008558AD" w:rsidRPr="00CB6F7C" w:rsidRDefault="00CB6F7C">
      <w:pPr>
        <w:pStyle w:val="ConsPlusNormal"/>
        <w:jc w:val="center"/>
        <w:rPr>
          <w:rFonts w:ascii="Times New Roman" w:hAnsi="Times New Roman" w:cs="Times New Roman"/>
          <w:sz w:val="28"/>
          <w:szCs w:val="28"/>
        </w:rPr>
      </w:pPr>
      <w:proofErr w:type="gramStart"/>
      <w:r w:rsidRPr="00CB6F7C">
        <w:rPr>
          <w:rFonts w:ascii="Times New Roman" w:hAnsi="Times New Roman" w:cs="Times New Roman"/>
          <w:sz w:val="28"/>
          <w:szCs w:val="28"/>
        </w:rPr>
        <w:t>предоставляющих</w:t>
      </w:r>
      <w:proofErr w:type="gramEnd"/>
      <w:r w:rsidRPr="00CB6F7C">
        <w:rPr>
          <w:rFonts w:ascii="Times New Roman" w:hAnsi="Times New Roman" w:cs="Times New Roman"/>
          <w:sz w:val="28"/>
          <w:szCs w:val="28"/>
        </w:rPr>
        <w:t xml:space="preserve"> информацию о порядке проведения</w:t>
      </w:r>
    </w:p>
    <w:p w:rsidR="008558AD" w:rsidRPr="00CB6F7C" w:rsidRDefault="00CB6F7C">
      <w:pPr>
        <w:pStyle w:val="ConsPlusNormal"/>
        <w:jc w:val="center"/>
        <w:rPr>
          <w:rFonts w:ascii="Times New Roman" w:hAnsi="Times New Roman" w:cs="Times New Roman"/>
          <w:sz w:val="28"/>
          <w:szCs w:val="28"/>
        </w:rPr>
      </w:pPr>
      <w:r w:rsidRPr="00CB6F7C">
        <w:rPr>
          <w:rFonts w:ascii="Times New Roman" w:hAnsi="Times New Roman" w:cs="Times New Roman"/>
          <w:sz w:val="28"/>
          <w:szCs w:val="28"/>
        </w:rPr>
        <w:t xml:space="preserve">государственной итоговой аттестации </w:t>
      </w:r>
      <w:proofErr w:type="gramStart"/>
      <w:r w:rsidRPr="00CB6F7C">
        <w:rPr>
          <w:rFonts w:ascii="Times New Roman" w:hAnsi="Times New Roman" w:cs="Times New Roman"/>
          <w:sz w:val="28"/>
          <w:szCs w:val="28"/>
        </w:rPr>
        <w:t>обучающихся</w:t>
      </w:r>
      <w:proofErr w:type="gramEnd"/>
      <w:r w:rsidRPr="00CB6F7C">
        <w:rPr>
          <w:rFonts w:ascii="Times New Roman" w:hAnsi="Times New Roman" w:cs="Times New Roman"/>
          <w:sz w:val="28"/>
          <w:szCs w:val="28"/>
        </w:rPr>
        <w:t>,</w:t>
      </w:r>
    </w:p>
    <w:p w:rsidR="008558AD" w:rsidRPr="00CB6F7C" w:rsidRDefault="00CB6F7C">
      <w:pPr>
        <w:pStyle w:val="ConsPlusNormal"/>
        <w:jc w:val="center"/>
        <w:rPr>
          <w:rFonts w:ascii="Times New Roman" w:hAnsi="Times New Roman" w:cs="Times New Roman"/>
          <w:sz w:val="28"/>
          <w:szCs w:val="28"/>
        </w:rPr>
      </w:pPr>
      <w:proofErr w:type="gramStart"/>
      <w:r w:rsidRPr="00CB6F7C">
        <w:rPr>
          <w:rFonts w:ascii="Times New Roman" w:hAnsi="Times New Roman" w:cs="Times New Roman"/>
          <w:sz w:val="28"/>
          <w:szCs w:val="28"/>
        </w:rPr>
        <w:t>освоивших</w:t>
      </w:r>
      <w:proofErr w:type="gramEnd"/>
      <w:r w:rsidRPr="00CB6F7C">
        <w:rPr>
          <w:rFonts w:ascii="Times New Roman" w:hAnsi="Times New Roman" w:cs="Times New Roman"/>
          <w:sz w:val="28"/>
          <w:szCs w:val="28"/>
        </w:rPr>
        <w:t xml:space="preserve"> основные образовательные программы основного</w:t>
      </w:r>
    </w:p>
    <w:p w:rsidR="008558AD" w:rsidRPr="00CB6F7C" w:rsidRDefault="00CB6F7C">
      <w:pPr>
        <w:pStyle w:val="ConsPlusNormal"/>
        <w:jc w:val="center"/>
        <w:rPr>
          <w:rFonts w:ascii="Times New Roman" w:hAnsi="Times New Roman" w:cs="Times New Roman"/>
          <w:sz w:val="28"/>
          <w:szCs w:val="28"/>
        </w:rPr>
      </w:pPr>
      <w:r w:rsidRPr="00CB6F7C">
        <w:rPr>
          <w:rFonts w:ascii="Times New Roman" w:hAnsi="Times New Roman" w:cs="Times New Roman"/>
          <w:sz w:val="28"/>
          <w:szCs w:val="28"/>
        </w:rPr>
        <w:t>общего и среднего общего образования и образовательные</w:t>
      </w:r>
    </w:p>
    <w:p w:rsidR="008558AD" w:rsidRDefault="00CB6F7C">
      <w:pPr>
        <w:pStyle w:val="ConsPlusNormal"/>
        <w:jc w:val="center"/>
        <w:rPr>
          <w:rFonts w:ascii="Times New Roman" w:hAnsi="Times New Roman" w:cs="Times New Roman"/>
          <w:sz w:val="28"/>
          <w:szCs w:val="28"/>
        </w:rPr>
      </w:pPr>
      <w:r w:rsidRPr="00CB6F7C">
        <w:rPr>
          <w:rFonts w:ascii="Times New Roman" w:hAnsi="Times New Roman" w:cs="Times New Roman"/>
          <w:sz w:val="28"/>
          <w:szCs w:val="28"/>
        </w:rPr>
        <w:t>программы среднего профессионального образования</w:t>
      </w:r>
    </w:p>
    <w:p w:rsidR="00D47962" w:rsidRPr="00CB6F7C" w:rsidRDefault="00D47962">
      <w:pPr>
        <w:pStyle w:val="ConsPlusNormal"/>
        <w:jc w:val="center"/>
        <w:rPr>
          <w:rFonts w:ascii="Times New Roman" w:hAnsi="Times New Roman" w:cs="Times New Roman"/>
          <w:sz w:val="28"/>
          <w:szCs w:val="28"/>
        </w:rPr>
      </w:pPr>
    </w:p>
    <w:tbl>
      <w:tblPr>
        <w:tblW w:w="5009" w:type="pct"/>
        <w:tblCellSpacing w:w="5" w:type="nil"/>
        <w:tblInd w:w="75" w:type="dxa"/>
        <w:tblCellMar>
          <w:left w:w="75" w:type="dxa"/>
          <w:right w:w="75" w:type="dxa"/>
        </w:tblCellMar>
        <w:tblLook w:val="0000" w:firstRow="0" w:lastRow="0" w:firstColumn="0" w:lastColumn="0" w:noHBand="0" w:noVBand="0"/>
      </w:tblPr>
      <w:tblGrid>
        <w:gridCol w:w="542"/>
        <w:gridCol w:w="4388"/>
        <w:gridCol w:w="4592"/>
      </w:tblGrid>
      <w:tr w:rsidR="00D47962" w:rsidRPr="00D47962" w:rsidTr="00E6337E">
        <w:trPr>
          <w:cantSplit/>
          <w:trHeight w:val="400"/>
          <w:tblCellSpacing w:w="5" w:type="nil"/>
        </w:trPr>
        <w:tc>
          <w:tcPr>
            <w:tcW w:w="285" w:type="pct"/>
            <w:tcBorders>
              <w:top w:val="single" w:sz="4" w:space="0" w:color="auto"/>
              <w:left w:val="single" w:sz="4" w:space="0" w:color="auto"/>
              <w:bottom w:val="single" w:sz="4" w:space="0" w:color="auto"/>
              <w:right w:val="single" w:sz="4" w:space="0" w:color="auto"/>
            </w:tcBorders>
            <w:vAlign w:val="center"/>
          </w:tcPr>
          <w:p w:rsidR="00D47962" w:rsidRPr="00D47962" w:rsidRDefault="00D47962" w:rsidP="0025786C">
            <w:pPr>
              <w:widowControl w:val="0"/>
              <w:autoSpaceDE w:val="0"/>
              <w:autoSpaceDN w:val="0"/>
              <w:adjustRightInd w:val="0"/>
              <w:jc w:val="center"/>
            </w:pPr>
            <w:r w:rsidRPr="00D47962">
              <w:t xml:space="preserve">№ </w:t>
            </w:r>
            <w:proofErr w:type="gramStart"/>
            <w:r w:rsidRPr="00D47962">
              <w:t>п</w:t>
            </w:r>
            <w:proofErr w:type="gramEnd"/>
            <w:r w:rsidRPr="00D47962">
              <w:t>/п</w:t>
            </w:r>
          </w:p>
        </w:tc>
        <w:tc>
          <w:tcPr>
            <w:tcW w:w="2304" w:type="pct"/>
            <w:tcBorders>
              <w:top w:val="single" w:sz="4" w:space="0" w:color="auto"/>
              <w:left w:val="single" w:sz="4" w:space="0" w:color="auto"/>
              <w:bottom w:val="single" w:sz="4" w:space="0" w:color="auto"/>
              <w:right w:val="single" w:sz="4" w:space="0" w:color="auto"/>
            </w:tcBorders>
            <w:vAlign w:val="center"/>
          </w:tcPr>
          <w:p w:rsidR="00D47962" w:rsidRPr="00D47962" w:rsidRDefault="00D47962" w:rsidP="0025786C">
            <w:pPr>
              <w:widowControl w:val="0"/>
              <w:autoSpaceDE w:val="0"/>
              <w:autoSpaceDN w:val="0"/>
              <w:adjustRightInd w:val="0"/>
              <w:jc w:val="center"/>
            </w:pPr>
            <w:r w:rsidRPr="00D47962">
              <w:t>Наименование учреждения</w:t>
            </w:r>
          </w:p>
        </w:tc>
        <w:tc>
          <w:tcPr>
            <w:tcW w:w="2411" w:type="pct"/>
            <w:tcBorders>
              <w:top w:val="single" w:sz="4" w:space="0" w:color="auto"/>
              <w:left w:val="single" w:sz="4" w:space="0" w:color="auto"/>
              <w:bottom w:val="single" w:sz="4" w:space="0" w:color="auto"/>
              <w:right w:val="single" w:sz="4" w:space="0" w:color="auto"/>
            </w:tcBorders>
            <w:vAlign w:val="center"/>
          </w:tcPr>
          <w:p w:rsidR="00D47962" w:rsidRPr="00D47962" w:rsidRDefault="00D47962" w:rsidP="0025786C">
            <w:pPr>
              <w:widowControl w:val="0"/>
              <w:autoSpaceDE w:val="0"/>
              <w:autoSpaceDN w:val="0"/>
              <w:adjustRightInd w:val="0"/>
              <w:jc w:val="center"/>
            </w:pPr>
            <w:r w:rsidRPr="00D47962">
              <w:t>Адрес, телефон для справок</w:t>
            </w:r>
          </w:p>
        </w:tc>
      </w:tr>
      <w:tr w:rsidR="00D47962" w:rsidRPr="00D47962" w:rsidTr="00D47962">
        <w:trPr>
          <w:cantSplit/>
          <w:trHeight w:val="400"/>
          <w:tblCellSpacing w:w="5" w:type="nil"/>
        </w:trPr>
        <w:tc>
          <w:tcPr>
            <w:tcW w:w="5000" w:type="pct"/>
            <w:gridSpan w:val="3"/>
            <w:tcBorders>
              <w:left w:val="single" w:sz="4" w:space="0" w:color="auto"/>
              <w:bottom w:val="single" w:sz="4" w:space="0" w:color="auto"/>
              <w:right w:val="single" w:sz="4" w:space="0" w:color="auto"/>
            </w:tcBorders>
            <w:vAlign w:val="center"/>
          </w:tcPr>
          <w:p w:rsidR="00D47962" w:rsidRPr="00D47962" w:rsidRDefault="00D47962" w:rsidP="0025786C">
            <w:pPr>
              <w:widowControl w:val="0"/>
              <w:autoSpaceDE w:val="0"/>
              <w:autoSpaceDN w:val="0"/>
              <w:adjustRightInd w:val="0"/>
              <w:jc w:val="center"/>
            </w:pPr>
            <w:r w:rsidRPr="00D47962">
              <w:t>Государственные бюджетные профессиональные образовательные учреждения Владимирской области</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w:t>
            </w:r>
            <w:proofErr w:type="gramStart"/>
            <w:r w:rsidRPr="00D47962">
              <w:t>ВО</w:t>
            </w:r>
            <w:proofErr w:type="gramEnd"/>
            <w:r w:rsidRPr="00D47962">
              <w:t xml:space="preserve"> «Александровский промышленно-гуманитарный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Александров, ул. Ленина, д. 9,</w:t>
            </w:r>
          </w:p>
          <w:p w:rsidR="00D47962" w:rsidRPr="00D47962" w:rsidRDefault="00D47962" w:rsidP="0025786C">
            <w:pPr>
              <w:widowControl w:val="0"/>
              <w:autoSpaceDE w:val="0"/>
              <w:autoSpaceDN w:val="0"/>
              <w:adjustRightInd w:val="0"/>
            </w:pPr>
            <w:r w:rsidRPr="00D47962">
              <w:t>тел. (49244) 2-18-08</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ГБПОУ ВО «</w:t>
            </w:r>
            <w:proofErr w:type="spellStart"/>
            <w:r w:rsidRPr="00D47962">
              <w:t>Балакиревский</w:t>
            </w:r>
            <w:proofErr w:type="spellEnd"/>
            <w:r w:rsidRPr="00D47962">
              <w:t xml:space="preserve"> гуманитарно-правовой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Александровский р-он, п. </w:t>
            </w:r>
            <w:proofErr w:type="spellStart"/>
            <w:r w:rsidRPr="00D47962">
              <w:t>Балакирево</w:t>
            </w:r>
            <w:proofErr w:type="spellEnd"/>
            <w:r w:rsidRPr="00D47962">
              <w:t xml:space="preserve">, ул. </w:t>
            </w:r>
            <w:proofErr w:type="gramStart"/>
            <w:r w:rsidRPr="00D47962">
              <w:t>Октябрьская</w:t>
            </w:r>
            <w:proofErr w:type="gramEnd"/>
            <w:r w:rsidRPr="00D47962">
              <w:t>, д. 2,</w:t>
            </w:r>
          </w:p>
          <w:p w:rsidR="00D47962" w:rsidRPr="00D47962" w:rsidRDefault="00D47962" w:rsidP="0025786C">
            <w:pPr>
              <w:widowControl w:val="0"/>
              <w:autoSpaceDE w:val="0"/>
              <w:autoSpaceDN w:val="0"/>
              <w:adjustRightInd w:val="0"/>
            </w:pPr>
            <w:r w:rsidRPr="00D47962">
              <w:t>тел. (49244) 7-42-26</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«Владимирский авиамеханический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Владимир, ул. </w:t>
            </w:r>
            <w:proofErr w:type="gramStart"/>
            <w:r w:rsidRPr="00D47962">
              <w:t>Дворянская</w:t>
            </w:r>
            <w:proofErr w:type="gramEnd"/>
            <w:r w:rsidRPr="00D47962">
              <w:t>, д. 27,</w:t>
            </w:r>
          </w:p>
          <w:p w:rsidR="00D47962" w:rsidRPr="00D47962" w:rsidRDefault="00D47962" w:rsidP="0025786C">
            <w:pPr>
              <w:widowControl w:val="0"/>
              <w:autoSpaceDE w:val="0"/>
              <w:autoSpaceDN w:val="0"/>
              <w:adjustRightInd w:val="0"/>
            </w:pPr>
            <w:r w:rsidRPr="00D47962">
              <w:t>тел. (4922) 32-25-41</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«Владимирский индустриальный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Владимир, ул. Куйбышева, д. 24,</w:t>
            </w:r>
          </w:p>
          <w:p w:rsidR="00D47962" w:rsidRPr="00D47962" w:rsidRDefault="00D47962" w:rsidP="0025786C">
            <w:pPr>
              <w:widowControl w:val="0"/>
              <w:autoSpaceDE w:val="0"/>
              <w:autoSpaceDN w:val="0"/>
              <w:adjustRightInd w:val="0"/>
            </w:pPr>
            <w:r w:rsidRPr="00D47962">
              <w:t>тел. (4922) 53-22-30</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ГБПОУ ВО «Владимирский педагогический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Владимир, ул. Полины Осипенко, д. 13, тел. (4922) 53-49-41</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«Владимирский политехнический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Владимир, Октябрьский пр-т, д. 11, тел. (4922) 32-20-90</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«Владимирский строительный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Владимир, ул. Дзержинского, д. 6,</w:t>
            </w:r>
          </w:p>
          <w:p w:rsidR="00D47962" w:rsidRPr="00D47962" w:rsidRDefault="00D47962" w:rsidP="0025786C">
            <w:pPr>
              <w:widowControl w:val="0"/>
              <w:autoSpaceDE w:val="0"/>
              <w:autoSpaceDN w:val="0"/>
              <w:adjustRightInd w:val="0"/>
            </w:pPr>
            <w:r w:rsidRPr="00D47962">
              <w:t>тел. (4922) 32-41-65</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СПО ВО «Владимирский технологический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Владимир, пр-т Строителей, д. 2-б, тел. (4922) 33-64-57</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«Владимирский химико-механический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Владимир, ул. </w:t>
            </w:r>
            <w:proofErr w:type="gramStart"/>
            <w:r w:rsidRPr="00D47962">
              <w:t>Юбилейная</w:t>
            </w:r>
            <w:proofErr w:type="gramEnd"/>
            <w:r w:rsidRPr="00D47962">
              <w:t>, д. 11,</w:t>
            </w:r>
          </w:p>
          <w:p w:rsidR="00D47962" w:rsidRPr="00D47962" w:rsidRDefault="00D47962" w:rsidP="0025786C">
            <w:pPr>
              <w:widowControl w:val="0"/>
              <w:autoSpaceDE w:val="0"/>
              <w:autoSpaceDN w:val="0"/>
              <w:adjustRightInd w:val="0"/>
            </w:pPr>
            <w:r w:rsidRPr="00D47962">
              <w:t>тел. (4922) 21-02-12</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ГБПОУ ВО «Владимирский экономико-технологический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Владимир, ул. Чайковского, д. 25,тел. 8(4922) 34-98-88; 34-98-97</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«Гусевский стекольный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Гусь-Хрустальный, ул. Писарева, д. 17, тел. (49241) 2-24-53</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ГБПОУ ВО «Киржачский машиностроительный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w:t>
            </w:r>
            <w:proofErr w:type="spellStart"/>
            <w:r w:rsidRPr="00D47962">
              <w:t>Киржач</w:t>
            </w:r>
            <w:proofErr w:type="spellEnd"/>
            <w:r w:rsidRPr="00D47962">
              <w:t xml:space="preserve">, </w:t>
            </w:r>
            <w:proofErr w:type="spellStart"/>
            <w:r w:rsidRPr="00D47962">
              <w:t>мкр</w:t>
            </w:r>
            <w:proofErr w:type="spellEnd"/>
            <w:r w:rsidRPr="00D47962">
              <w:t>-н Красный Октябрь, д. 29, тел. (49237) 6-11-63</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«Ковровский промышленно-гуманитарный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Ковров, ул. </w:t>
            </w:r>
            <w:proofErr w:type="gramStart"/>
            <w:r w:rsidRPr="00D47962">
              <w:t>Владимирская</w:t>
            </w:r>
            <w:proofErr w:type="gramEnd"/>
            <w:r w:rsidRPr="00D47962">
              <w:t>, д. 53,</w:t>
            </w:r>
          </w:p>
          <w:p w:rsidR="00D47962" w:rsidRPr="00D47962" w:rsidRDefault="00D47962" w:rsidP="0025786C">
            <w:pPr>
              <w:widowControl w:val="0"/>
              <w:autoSpaceDE w:val="0"/>
              <w:autoSpaceDN w:val="0"/>
              <w:adjustRightInd w:val="0"/>
            </w:pPr>
            <w:r w:rsidRPr="00D47962">
              <w:t>тел. (49232) 3-83-37</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vAlign w:val="center"/>
          </w:tcPr>
          <w:p w:rsidR="00D47962" w:rsidRPr="00D47962" w:rsidRDefault="00D47962" w:rsidP="00E6337E">
            <w:pPr>
              <w:jc w:val="both"/>
            </w:pPr>
            <w:r w:rsidRPr="00D47962">
              <w:t>ГБПОУ ВО «Ковровский колледж сервиса и технологий»</w:t>
            </w:r>
          </w:p>
        </w:tc>
        <w:tc>
          <w:tcPr>
            <w:tcW w:w="2411" w:type="pct"/>
            <w:tcBorders>
              <w:left w:val="single" w:sz="4" w:space="0" w:color="auto"/>
              <w:bottom w:val="single" w:sz="4" w:space="0" w:color="auto"/>
              <w:right w:val="single" w:sz="4" w:space="0" w:color="auto"/>
            </w:tcBorders>
            <w:vAlign w:val="center"/>
          </w:tcPr>
          <w:p w:rsidR="00D47962" w:rsidRPr="00D47962" w:rsidRDefault="00D47962" w:rsidP="0025786C">
            <w:r w:rsidRPr="00D47962">
              <w:t xml:space="preserve">г. Ковров, ул. Муромская, д. 5, </w:t>
            </w:r>
          </w:p>
          <w:p w:rsidR="00D47962" w:rsidRPr="00D47962" w:rsidRDefault="00D47962" w:rsidP="0025786C">
            <w:r w:rsidRPr="00D47962">
              <w:t>тел. (49232) 5-63-25</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«Ковровский транспортный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Ковров, ул. Малеева, д. 2,</w:t>
            </w:r>
          </w:p>
          <w:p w:rsidR="00D47962" w:rsidRPr="00D47962" w:rsidRDefault="00D47962" w:rsidP="0025786C">
            <w:pPr>
              <w:widowControl w:val="0"/>
              <w:autoSpaceDE w:val="0"/>
              <w:autoSpaceDN w:val="0"/>
              <w:adjustRightInd w:val="0"/>
            </w:pPr>
            <w:r w:rsidRPr="00D47962">
              <w:t>тел. (49232) 3-26-30</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ВО «Кольчугинский политехнический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Кольчугино, ул. Металлургов, д. 1, тел. (49245) 2-22-38</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w:t>
            </w:r>
            <w:proofErr w:type="gramStart"/>
            <w:r w:rsidRPr="00D47962">
              <w:t>ВО</w:t>
            </w:r>
            <w:proofErr w:type="gramEnd"/>
            <w:r w:rsidRPr="00D47962">
              <w:t xml:space="preserve"> «Муромский индустриальный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Муром, ул. Филатова, д. 8, </w:t>
            </w:r>
          </w:p>
          <w:p w:rsidR="00D47962" w:rsidRPr="00D47962" w:rsidRDefault="00D47962" w:rsidP="0025786C">
            <w:pPr>
              <w:widowControl w:val="0"/>
              <w:autoSpaceDE w:val="0"/>
              <w:autoSpaceDN w:val="0"/>
              <w:adjustRightInd w:val="0"/>
            </w:pPr>
            <w:r w:rsidRPr="00D47962">
              <w:t>тел. (49234) 4-18-51</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w:t>
            </w:r>
            <w:proofErr w:type="gramStart"/>
            <w:r w:rsidRPr="00D47962">
              <w:t>ВО</w:t>
            </w:r>
            <w:proofErr w:type="gramEnd"/>
            <w:r w:rsidRPr="00D47962">
              <w:t xml:space="preserve"> «Муромский педагогический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Муром, ул. К. Маркса, д. 24, тел. (49234) 3-24-29</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w:t>
            </w:r>
            <w:proofErr w:type="gramStart"/>
            <w:r w:rsidRPr="00D47962">
              <w:t>ВО</w:t>
            </w:r>
            <w:proofErr w:type="gramEnd"/>
            <w:r w:rsidRPr="00D47962">
              <w:t xml:space="preserve"> «Муромский промышленно-гуманитарный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Муром, ул. </w:t>
            </w:r>
            <w:proofErr w:type="gramStart"/>
            <w:r w:rsidRPr="00D47962">
              <w:t>Орловская</w:t>
            </w:r>
            <w:proofErr w:type="gramEnd"/>
            <w:r w:rsidRPr="00D47962">
              <w:t>, д. 16, тел. (49234) 2-15-92</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w:t>
            </w:r>
            <w:proofErr w:type="gramStart"/>
            <w:r w:rsidRPr="00D47962">
              <w:t>ВО</w:t>
            </w:r>
            <w:proofErr w:type="gramEnd"/>
            <w:r w:rsidRPr="00D47962">
              <w:t xml:space="preserve"> «Муромский колледж радиоэлектронного приборостроения»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Муром, ул. </w:t>
            </w:r>
            <w:proofErr w:type="gramStart"/>
            <w:r w:rsidRPr="00D47962">
              <w:t>Комсомольская</w:t>
            </w:r>
            <w:proofErr w:type="gramEnd"/>
            <w:r w:rsidRPr="00D47962">
              <w:t>, д. 55, тел. (49234) 3-36-40</w:t>
            </w:r>
          </w:p>
        </w:tc>
      </w:tr>
      <w:tr w:rsidR="00D47962" w:rsidRPr="00D47962" w:rsidTr="00E6337E">
        <w:trPr>
          <w:cantSplit/>
          <w:trHeight w:val="6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ГБПОУ ВО «Петушинский промышленно-гуманитарный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г. Петушки, ул. </w:t>
            </w:r>
            <w:proofErr w:type="gramStart"/>
            <w:r w:rsidRPr="00D47962">
              <w:t>Московская</w:t>
            </w:r>
            <w:proofErr w:type="gramEnd"/>
            <w:r w:rsidRPr="00D47962">
              <w:t>, д. 22-а, тел. (49243) 2-12-07</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 xml:space="preserve">ГБПОУ </w:t>
            </w:r>
            <w:proofErr w:type="gramStart"/>
            <w:r w:rsidRPr="00D47962">
              <w:t>ВО</w:t>
            </w:r>
            <w:proofErr w:type="gramEnd"/>
            <w:r w:rsidRPr="00D47962">
              <w:t xml:space="preserve"> «Суздальский индустриально-гуманитарный колледж» </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Суздаль, ул. Ленина, д. 50, тел. (49231) 2-53-88</w:t>
            </w:r>
          </w:p>
        </w:tc>
      </w:tr>
      <w:tr w:rsidR="00D47962" w:rsidRPr="00D47962" w:rsidTr="00E6337E">
        <w:trPr>
          <w:cantSplit/>
          <w:trHeight w:val="4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pStyle w:val="a3"/>
              <w:widowControl w:val="0"/>
              <w:numPr>
                <w:ilvl w:val="0"/>
                <w:numId w:val="1"/>
              </w:numPr>
              <w:autoSpaceDE w:val="0"/>
              <w:autoSpaceDN w:val="0"/>
              <w:adjustRightInd w:val="0"/>
              <w:ind w:hanging="653"/>
            </w:pPr>
          </w:p>
        </w:tc>
        <w:tc>
          <w:tcPr>
            <w:tcW w:w="2304" w:type="pct"/>
            <w:tcBorders>
              <w:left w:val="single" w:sz="4" w:space="0" w:color="auto"/>
              <w:bottom w:val="single" w:sz="4" w:space="0" w:color="auto"/>
              <w:right w:val="single" w:sz="4" w:space="0" w:color="auto"/>
            </w:tcBorders>
            <w:vAlign w:val="center"/>
          </w:tcPr>
          <w:p w:rsidR="00D47962" w:rsidRPr="00D47962" w:rsidRDefault="00D47962" w:rsidP="00E6337E">
            <w:pPr>
              <w:jc w:val="both"/>
              <w:rPr>
                <w:bCs/>
              </w:rPr>
            </w:pPr>
            <w:r w:rsidRPr="00D47962">
              <w:rPr>
                <w:bCs/>
              </w:rPr>
              <w:t xml:space="preserve">ГБПОУ </w:t>
            </w:r>
            <w:proofErr w:type="gramStart"/>
            <w:r w:rsidRPr="00D47962">
              <w:rPr>
                <w:bCs/>
              </w:rPr>
              <w:t>ВО</w:t>
            </w:r>
            <w:proofErr w:type="gramEnd"/>
            <w:r w:rsidRPr="00D47962">
              <w:rPr>
                <w:bCs/>
              </w:rPr>
              <w:t xml:space="preserve"> «Юрьев-Польский индустриально-гуманитарный колледж»</w:t>
            </w:r>
          </w:p>
        </w:tc>
        <w:tc>
          <w:tcPr>
            <w:tcW w:w="2411" w:type="pct"/>
            <w:tcBorders>
              <w:left w:val="single" w:sz="4" w:space="0" w:color="auto"/>
              <w:bottom w:val="single" w:sz="4" w:space="0" w:color="auto"/>
              <w:right w:val="single" w:sz="4" w:space="0" w:color="auto"/>
            </w:tcBorders>
            <w:vAlign w:val="center"/>
          </w:tcPr>
          <w:p w:rsidR="00D47962" w:rsidRPr="00D47962" w:rsidRDefault="00D47962" w:rsidP="0025786C">
            <w:r w:rsidRPr="00D47962">
              <w:t>601800, г.</w:t>
            </w:r>
            <w:r w:rsidR="001156AE">
              <w:t xml:space="preserve"> </w:t>
            </w:r>
            <w:r w:rsidRPr="00D47962">
              <w:t>Юрьев-Польский, Советская площадь, 5, т.(49246)2-26-60</w:t>
            </w:r>
          </w:p>
        </w:tc>
      </w:tr>
      <w:tr w:rsidR="00D47962" w:rsidRPr="00D47962" w:rsidTr="00D47962">
        <w:trPr>
          <w:cantSplit/>
          <w:trHeight w:val="400"/>
          <w:tblCellSpacing w:w="5" w:type="nil"/>
        </w:trPr>
        <w:tc>
          <w:tcPr>
            <w:tcW w:w="5000" w:type="pct"/>
            <w:gridSpan w:val="3"/>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jc w:val="center"/>
            </w:pPr>
            <w:r w:rsidRPr="00D47962">
              <w:t>Государственные автономные образовательные учреждения среднего профессионального образования Владимирской области</w:t>
            </w:r>
          </w:p>
        </w:tc>
      </w:tr>
      <w:tr w:rsidR="00D47962" w:rsidRPr="00D47962" w:rsidTr="00E6337E">
        <w:trPr>
          <w:cantSplit/>
          <w:trHeight w:val="6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24.</w:t>
            </w:r>
          </w:p>
        </w:tc>
        <w:tc>
          <w:tcPr>
            <w:tcW w:w="2304" w:type="pct"/>
            <w:tcBorders>
              <w:left w:val="single" w:sz="4" w:space="0" w:color="auto"/>
              <w:bottom w:val="single" w:sz="4" w:space="0" w:color="auto"/>
              <w:right w:val="single" w:sz="4" w:space="0" w:color="auto"/>
            </w:tcBorders>
          </w:tcPr>
          <w:p w:rsidR="00D47962" w:rsidRPr="00D47962" w:rsidRDefault="001156AE" w:rsidP="00E6337E">
            <w:pPr>
              <w:widowControl w:val="0"/>
              <w:autoSpaceDE w:val="0"/>
              <w:autoSpaceDN w:val="0"/>
              <w:adjustRightInd w:val="0"/>
              <w:jc w:val="both"/>
            </w:pPr>
            <w:r w:rsidRPr="000E6BFE">
              <w:t xml:space="preserve">ГАПОУ </w:t>
            </w:r>
            <w:proofErr w:type="gramStart"/>
            <w:r w:rsidRPr="000E6BFE">
              <w:t>ВО</w:t>
            </w:r>
            <w:proofErr w:type="gramEnd"/>
            <w:r w:rsidRPr="000E6BFE">
              <w:t xml:space="preserve"> «Гусь-Хрустальный технологический</w:t>
            </w:r>
            <w:r>
              <w:t xml:space="preserve"> колледж имени Г.Ф. Чехлова</w:t>
            </w:r>
            <w:r w:rsidRPr="000E6BFE">
              <w:t>»</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Гусь-Хрустальный, ул. Ломоносова, д. 28, тел. (49241) 2-53-21</w:t>
            </w:r>
          </w:p>
        </w:tc>
      </w:tr>
      <w:tr w:rsidR="00D47962" w:rsidRPr="00D47962" w:rsidTr="00E6337E">
        <w:trPr>
          <w:cantSplit/>
          <w:trHeight w:val="6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25.</w:t>
            </w: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ГАПОУ ВО «Вязниковский технико-экономический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г. Вязники, ул. Герцена, д. 42,</w:t>
            </w:r>
          </w:p>
          <w:p w:rsidR="00D47962" w:rsidRPr="00D47962" w:rsidRDefault="00D47962" w:rsidP="0025786C">
            <w:pPr>
              <w:widowControl w:val="0"/>
              <w:autoSpaceDE w:val="0"/>
              <w:autoSpaceDN w:val="0"/>
              <w:adjustRightInd w:val="0"/>
            </w:pPr>
            <w:r w:rsidRPr="00D47962">
              <w:t>тел. (49233) 2-50-05</w:t>
            </w:r>
          </w:p>
        </w:tc>
      </w:tr>
      <w:tr w:rsidR="00D47962" w:rsidRPr="00D47962" w:rsidTr="00E6337E">
        <w:trPr>
          <w:cantSplit/>
          <w:trHeight w:val="600"/>
          <w:tblCellSpacing w:w="5" w:type="nil"/>
        </w:trPr>
        <w:tc>
          <w:tcPr>
            <w:tcW w:w="285"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26.</w:t>
            </w:r>
          </w:p>
        </w:tc>
        <w:tc>
          <w:tcPr>
            <w:tcW w:w="2304" w:type="pct"/>
            <w:tcBorders>
              <w:left w:val="single" w:sz="4" w:space="0" w:color="auto"/>
              <w:bottom w:val="single" w:sz="4" w:space="0" w:color="auto"/>
              <w:right w:val="single" w:sz="4" w:space="0" w:color="auto"/>
            </w:tcBorders>
          </w:tcPr>
          <w:p w:rsidR="00D47962" w:rsidRPr="00D47962" w:rsidRDefault="00D47962" w:rsidP="00E6337E">
            <w:pPr>
              <w:widowControl w:val="0"/>
              <w:autoSpaceDE w:val="0"/>
              <w:autoSpaceDN w:val="0"/>
              <w:adjustRightInd w:val="0"/>
              <w:jc w:val="both"/>
            </w:pPr>
            <w:r w:rsidRPr="00D47962">
              <w:t>ГАПОУ ВО «Никологорский аграрно-промышленный колледж»</w:t>
            </w:r>
          </w:p>
        </w:tc>
        <w:tc>
          <w:tcPr>
            <w:tcW w:w="2411" w:type="pct"/>
            <w:tcBorders>
              <w:left w:val="single" w:sz="4" w:space="0" w:color="auto"/>
              <w:bottom w:val="single" w:sz="4" w:space="0" w:color="auto"/>
              <w:right w:val="single" w:sz="4" w:space="0" w:color="auto"/>
            </w:tcBorders>
          </w:tcPr>
          <w:p w:rsidR="00D47962" w:rsidRPr="00D47962" w:rsidRDefault="00D47962" w:rsidP="0025786C">
            <w:pPr>
              <w:widowControl w:val="0"/>
              <w:autoSpaceDE w:val="0"/>
              <w:autoSpaceDN w:val="0"/>
              <w:adjustRightInd w:val="0"/>
            </w:pPr>
            <w:r w:rsidRPr="00D47962">
              <w:t xml:space="preserve">Вязниковский р-он, п. Никологоры,                   ул. 3-я </w:t>
            </w:r>
            <w:proofErr w:type="gramStart"/>
            <w:r w:rsidRPr="00D47962">
              <w:t>Пролетарская</w:t>
            </w:r>
            <w:proofErr w:type="gramEnd"/>
            <w:r w:rsidRPr="00D47962">
              <w:t>, д. 9, тел. (49233) 5-22-00</w:t>
            </w:r>
          </w:p>
        </w:tc>
      </w:tr>
      <w:tr w:rsidR="008558AD" w:rsidTr="00D4796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000" w:type="pct"/>
            <w:gridSpan w:val="3"/>
          </w:tcPr>
          <w:p w:rsidR="008558AD" w:rsidRPr="00D47962" w:rsidRDefault="008558AD">
            <w:pPr>
              <w:pStyle w:val="ConsPlusNormal"/>
              <w:jc w:val="center"/>
              <w:rPr>
                <w:rFonts w:ascii="Times New Roman" w:hAnsi="Times New Roman" w:cs="Times New Roman"/>
                <w:sz w:val="24"/>
                <w:szCs w:val="24"/>
              </w:rPr>
            </w:pPr>
            <w:r w:rsidRPr="00D47962">
              <w:rPr>
                <w:rFonts w:ascii="Times New Roman" w:hAnsi="Times New Roman" w:cs="Times New Roman"/>
                <w:sz w:val="24"/>
                <w:szCs w:val="24"/>
              </w:rPr>
              <w:t>Государственные казенные образовательные учреждения Владимирской области</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D47962" w:rsidP="00D47962">
            <w:pPr>
              <w:pStyle w:val="ConsPlusNormal"/>
              <w:rPr>
                <w:rFonts w:ascii="Times New Roman" w:hAnsi="Times New Roman" w:cs="Times New Roman"/>
                <w:sz w:val="24"/>
                <w:szCs w:val="24"/>
              </w:rPr>
            </w:pPr>
            <w:r>
              <w:rPr>
                <w:rFonts w:ascii="Times New Roman" w:hAnsi="Times New Roman" w:cs="Times New Roman"/>
                <w:sz w:val="24"/>
                <w:szCs w:val="24"/>
              </w:rPr>
              <w:t>27</w:t>
            </w:r>
            <w:r w:rsidR="008558AD"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вечернее (сменное) образовательное у</w:t>
            </w:r>
            <w:r w:rsidR="00B5155D">
              <w:rPr>
                <w:rFonts w:ascii="Times New Roman" w:hAnsi="Times New Roman" w:cs="Times New Roman"/>
                <w:sz w:val="24"/>
                <w:szCs w:val="24"/>
              </w:rPr>
              <w:t>чреждение Владимирской области «</w:t>
            </w:r>
            <w:r w:rsidRPr="00D47962">
              <w:rPr>
                <w:rFonts w:ascii="Times New Roman" w:hAnsi="Times New Roman" w:cs="Times New Roman"/>
                <w:sz w:val="24"/>
                <w:szCs w:val="24"/>
              </w:rPr>
              <w:t>Головинская вечерняя (сме</w:t>
            </w:r>
            <w:r w:rsidR="00B5155D">
              <w:rPr>
                <w:rFonts w:ascii="Times New Roman" w:hAnsi="Times New Roman" w:cs="Times New Roman"/>
                <w:sz w:val="24"/>
                <w:szCs w:val="24"/>
              </w:rPr>
              <w:t>нная) общеобразовательная школа»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proofErr w:type="gramStart"/>
            <w:r w:rsidRPr="00D47962">
              <w:rPr>
                <w:rFonts w:ascii="Times New Roman" w:hAnsi="Times New Roman" w:cs="Times New Roman"/>
                <w:sz w:val="24"/>
                <w:szCs w:val="24"/>
              </w:rPr>
              <w:t>Судогодский р-н, пос. Головино, ул. Советская, д. 50-а, тел. (4922) 37-57-16</w:t>
            </w:r>
            <w:proofErr w:type="gramEnd"/>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2</w:t>
            </w:r>
            <w:r w:rsidR="00D47962">
              <w:rPr>
                <w:rFonts w:ascii="Times New Roman" w:hAnsi="Times New Roman" w:cs="Times New Roman"/>
                <w:sz w:val="24"/>
                <w:szCs w:val="24"/>
              </w:rPr>
              <w:t>8</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вечернее (сменное) образовательное учреждение Владимирской области </w:t>
            </w:r>
            <w:r w:rsidR="00B5155D">
              <w:rPr>
                <w:rFonts w:ascii="Times New Roman" w:hAnsi="Times New Roman" w:cs="Times New Roman"/>
                <w:sz w:val="24"/>
                <w:szCs w:val="24"/>
              </w:rPr>
              <w:t>«</w:t>
            </w:r>
            <w:r w:rsidRPr="00D47962">
              <w:rPr>
                <w:rFonts w:ascii="Times New Roman" w:hAnsi="Times New Roman" w:cs="Times New Roman"/>
                <w:sz w:val="24"/>
                <w:szCs w:val="24"/>
              </w:rPr>
              <w:t xml:space="preserve">Вечерняя (сменная) общеобразовательная школа </w:t>
            </w:r>
            <w:r w:rsidR="00B5155D">
              <w:rPr>
                <w:rFonts w:ascii="Times New Roman" w:hAnsi="Times New Roman" w:cs="Times New Roman"/>
                <w:sz w:val="24"/>
                <w:szCs w:val="24"/>
              </w:rPr>
              <w:t>№</w:t>
            </w:r>
            <w:r w:rsidRPr="00D47962">
              <w:rPr>
                <w:rFonts w:ascii="Times New Roman" w:hAnsi="Times New Roman" w:cs="Times New Roman"/>
                <w:sz w:val="24"/>
                <w:szCs w:val="24"/>
              </w:rPr>
              <w:t xml:space="preserve"> 13 г. Владимира</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 Владимир, ул. Полины Осипенко, д. 66-а, тел. (4922) 53-98-97</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D47962">
            <w:pPr>
              <w:pStyle w:val="ConsPlusNormal"/>
              <w:rPr>
                <w:rFonts w:ascii="Times New Roman" w:hAnsi="Times New Roman" w:cs="Times New Roman"/>
                <w:sz w:val="24"/>
                <w:szCs w:val="24"/>
              </w:rPr>
            </w:pPr>
            <w:r>
              <w:rPr>
                <w:rFonts w:ascii="Times New Roman" w:hAnsi="Times New Roman" w:cs="Times New Roman"/>
                <w:sz w:val="24"/>
                <w:szCs w:val="24"/>
              </w:rPr>
              <w:t>29</w:t>
            </w:r>
            <w:r w:rsidR="008558AD"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общеобразовательное учреждение Владимирской обл</w:t>
            </w:r>
            <w:r w:rsidR="00B5155D">
              <w:rPr>
                <w:rFonts w:ascii="Times New Roman" w:hAnsi="Times New Roman" w:cs="Times New Roman"/>
                <w:sz w:val="24"/>
                <w:szCs w:val="24"/>
              </w:rPr>
              <w:t>асти «Кадетская школа-интернат «Кадетский корпус»</w:t>
            </w:r>
            <w:r w:rsidRPr="00D47962">
              <w:rPr>
                <w:rFonts w:ascii="Times New Roman" w:hAnsi="Times New Roman" w:cs="Times New Roman"/>
                <w:sz w:val="24"/>
                <w:szCs w:val="24"/>
              </w:rPr>
              <w:t xml:space="preserve"> имени Дмитрия Михайловича Пожарского </w:t>
            </w:r>
            <w:proofErr w:type="gramStart"/>
            <w:r w:rsidRPr="00D47962">
              <w:rPr>
                <w:rFonts w:ascii="Times New Roman" w:hAnsi="Times New Roman" w:cs="Times New Roman"/>
                <w:sz w:val="24"/>
                <w:szCs w:val="24"/>
              </w:rPr>
              <w:t>в</w:t>
            </w:r>
            <w:proofErr w:type="gramEnd"/>
            <w:r w:rsidRPr="00D47962">
              <w:rPr>
                <w:rFonts w:ascii="Times New Roman" w:hAnsi="Times New Roman" w:cs="Times New Roman"/>
                <w:sz w:val="24"/>
                <w:szCs w:val="24"/>
              </w:rPr>
              <w:t xml:space="preserve"> ЗАТО г. Радужный"</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ЗАТО г. Радужный, 17 квартал, д. 1, тел. (49254) 33-07-61</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3</w:t>
            </w:r>
            <w:r w:rsidR="00D47962">
              <w:rPr>
                <w:rFonts w:ascii="Times New Roman" w:hAnsi="Times New Roman" w:cs="Times New Roman"/>
                <w:sz w:val="24"/>
                <w:szCs w:val="24"/>
              </w:rPr>
              <w:t>0</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оздоровительное образовательное учреждение Владимирской области санаторного типа для детей, нуж</w:t>
            </w:r>
            <w:r w:rsidR="00B5155D">
              <w:rPr>
                <w:rFonts w:ascii="Times New Roman" w:hAnsi="Times New Roman" w:cs="Times New Roman"/>
                <w:sz w:val="24"/>
                <w:szCs w:val="24"/>
              </w:rPr>
              <w:t>дающихся в длительном лечении, «</w:t>
            </w:r>
            <w:r w:rsidRPr="00D47962">
              <w:rPr>
                <w:rFonts w:ascii="Times New Roman" w:hAnsi="Times New Roman" w:cs="Times New Roman"/>
                <w:sz w:val="24"/>
                <w:szCs w:val="24"/>
              </w:rPr>
              <w:t>Областная санаторная школа-интернат г. Вязники</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 Вязники, ул. Чапаевская, д. 14, тел. (49233) 2-40-61</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lastRenderedPageBreak/>
              <w:t>3</w:t>
            </w:r>
            <w:r w:rsidR="00D47962">
              <w:rPr>
                <w:rFonts w:ascii="Times New Roman" w:hAnsi="Times New Roman" w:cs="Times New Roman"/>
                <w:sz w:val="24"/>
                <w:szCs w:val="24"/>
              </w:rPr>
              <w:t>1</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 xml:space="preserve">Специальная (коррекционная) общеобразовательная школа-интернат </w:t>
            </w:r>
            <w:r w:rsidR="00B5155D">
              <w:rPr>
                <w:rFonts w:ascii="Times New Roman" w:hAnsi="Times New Roman" w:cs="Times New Roman"/>
                <w:sz w:val="24"/>
                <w:szCs w:val="24"/>
              </w:rPr>
              <w:t>г. Вязники»</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Вязники, ул. </w:t>
            </w:r>
            <w:proofErr w:type="gramStart"/>
            <w:r w:rsidRPr="00D47962">
              <w:rPr>
                <w:rFonts w:ascii="Times New Roman" w:hAnsi="Times New Roman" w:cs="Times New Roman"/>
                <w:sz w:val="24"/>
                <w:szCs w:val="24"/>
              </w:rPr>
              <w:t>Институтская</w:t>
            </w:r>
            <w:proofErr w:type="gramEnd"/>
            <w:r w:rsidRPr="00D47962">
              <w:rPr>
                <w:rFonts w:ascii="Times New Roman" w:hAnsi="Times New Roman" w:cs="Times New Roman"/>
                <w:sz w:val="24"/>
                <w:szCs w:val="24"/>
              </w:rPr>
              <w:t>, д. 1, тел. (49233) 2-66-86</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3</w:t>
            </w:r>
            <w:r w:rsidR="00D47962">
              <w:rPr>
                <w:rFonts w:ascii="Times New Roman" w:hAnsi="Times New Roman" w:cs="Times New Roman"/>
                <w:sz w:val="24"/>
                <w:szCs w:val="24"/>
              </w:rPr>
              <w:t>2</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B5155D">
              <w:rPr>
                <w:rFonts w:ascii="Times New Roman" w:hAnsi="Times New Roman" w:cs="Times New Roman"/>
                <w:sz w:val="24"/>
                <w:szCs w:val="24"/>
              </w:rPr>
              <w:t>«</w:t>
            </w:r>
            <w:r w:rsidRPr="00D47962">
              <w:rPr>
                <w:rFonts w:ascii="Times New Roman" w:hAnsi="Times New Roman" w:cs="Times New Roman"/>
                <w:sz w:val="24"/>
                <w:szCs w:val="24"/>
              </w:rPr>
              <w:t>Специальная (коррекционная) общеобразовательная шк</w:t>
            </w:r>
            <w:r w:rsidR="00B5155D">
              <w:rPr>
                <w:rFonts w:ascii="Times New Roman" w:hAnsi="Times New Roman" w:cs="Times New Roman"/>
                <w:sz w:val="24"/>
                <w:szCs w:val="24"/>
              </w:rPr>
              <w:t>ола-интернат II вида г. Коврова»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 Ковров, ул. Белинского, д. 4-а, тел. (49232) 2-48-66</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3</w:t>
            </w:r>
            <w:r w:rsidR="00D47962">
              <w:rPr>
                <w:rFonts w:ascii="Times New Roman" w:hAnsi="Times New Roman" w:cs="Times New Roman"/>
                <w:sz w:val="24"/>
                <w:szCs w:val="24"/>
              </w:rPr>
              <w:t>3</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Специальная (коррекционная) общеобразовательная школа-интернат IV вида города В</w:t>
            </w:r>
            <w:r w:rsidR="00B5155D">
              <w:rPr>
                <w:rFonts w:ascii="Times New Roman" w:hAnsi="Times New Roman" w:cs="Times New Roman"/>
                <w:sz w:val="24"/>
                <w:szCs w:val="24"/>
              </w:rPr>
              <w:t>ладимира для слабовидящих детей»</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Владимир, ул. </w:t>
            </w:r>
            <w:proofErr w:type="gramStart"/>
            <w:r w:rsidRPr="00D47962">
              <w:rPr>
                <w:rFonts w:ascii="Times New Roman" w:hAnsi="Times New Roman" w:cs="Times New Roman"/>
                <w:sz w:val="24"/>
                <w:szCs w:val="24"/>
              </w:rPr>
              <w:t>Стрелецкая</w:t>
            </w:r>
            <w:proofErr w:type="gramEnd"/>
            <w:r w:rsidRPr="00D47962">
              <w:rPr>
                <w:rFonts w:ascii="Times New Roman" w:hAnsi="Times New Roman" w:cs="Times New Roman"/>
                <w:sz w:val="24"/>
                <w:szCs w:val="24"/>
              </w:rPr>
              <w:t>, д. 42, тел. (4922) 32-26-21</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3</w:t>
            </w:r>
            <w:r w:rsidR="00D47962">
              <w:rPr>
                <w:rFonts w:ascii="Times New Roman" w:hAnsi="Times New Roman" w:cs="Times New Roman"/>
                <w:sz w:val="24"/>
                <w:szCs w:val="24"/>
              </w:rPr>
              <w:t>4</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«С</w:t>
            </w:r>
            <w:r w:rsidRPr="00D47962">
              <w:rPr>
                <w:rFonts w:ascii="Times New Roman" w:hAnsi="Times New Roman" w:cs="Times New Roman"/>
                <w:sz w:val="24"/>
                <w:szCs w:val="24"/>
              </w:rPr>
              <w:t>пециальная (коррекционная) общеобразовательная шко</w:t>
            </w:r>
            <w:r w:rsidR="00B5155D">
              <w:rPr>
                <w:rFonts w:ascii="Times New Roman" w:hAnsi="Times New Roman" w:cs="Times New Roman"/>
                <w:sz w:val="24"/>
                <w:szCs w:val="24"/>
              </w:rPr>
              <w:t>ла-интернат V вида г. Владимира»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Владимир, ул. 1-я </w:t>
            </w:r>
            <w:proofErr w:type="gramStart"/>
            <w:r w:rsidRPr="00D47962">
              <w:rPr>
                <w:rFonts w:ascii="Times New Roman" w:hAnsi="Times New Roman" w:cs="Times New Roman"/>
                <w:sz w:val="24"/>
                <w:szCs w:val="24"/>
              </w:rPr>
              <w:t>Пионерская</w:t>
            </w:r>
            <w:proofErr w:type="gramEnd"/>
            <w:r w:rsidRPr="00D47962">
              <w:rPr>
                <w:rFonts w:ascii="Times New Roman" w:hAnsi="Times New Roman" w:cs="Times New Roman"/>
                <w:sz w:val="24"/>
                <w:szCs w:val="24"/>
              </w:rPr>
              <w:t>, д. 66, тел. (4922) 53-34-43</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3</w:t>
            </w:r>
            <w:r w:rsidR="00D47962">
              <w:rPr>
                <w:rFonts w:ascii="Times New Roman" w:hAnsi="Times New Roman" w:cs="Times New Roman"/>
                <w:sz w:val="24"/>
                <w:szCs w:val="24"/>
              </w:rPr>
              <w:t>5</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"Специальная (коррекционная) общеобразовательная школа-интернат VIII вида г. Александрова"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Александров, </w:t>
            </w:r>
            <w:proofErr w:type="spellStart"/>
            <w:r w:rsidRPr="00D47962">
              <w:rPr>
                <w:rFonts w:ascii="Times New Roman" w:hAnsi="Times New Roman" w:cs="Times New Roman"/>
                <w:sz w:val="24"/>
                <w:szCs w:val="24"/>
              </w:rPr>
              <w:t>Двориковское</w:t>
            </w:r>
            <w:proofErr w:type="spellEnd"/>
            <w:r w:rsidRPr="00D47962">
              <w:rPr>
                <w:rFonts w:ascii="Times New Roman" w:hAnsi="Times New Roman" w:cs="Times New Roman"/>
                <w:sz w:val="24"/>
                <w:szCs w:val="24"/>
              </w:rPr>
              <w:t xml:space="preserve"> шоссе, д. 1, тел. (49244) 2-67-23</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3</w:t>
            </w:r>
            <w:r w:rsidR="00D47962">
              <w:rPr>
                <w:rFonts w:ascii="Times New Roman" w:hAnsi="Times New Roman" w:cs="Times New Roman"/>
                <w:sz w:val="24"/>
                <w:szCs w:val="24"/>
              </w:rPr>
              <w:t>6</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B5155D">
              <w:rPr>
                <w:rFonts w:ascii="Times New Roman" w:hAnsi="Times New Roman" w:cs="Times New Roman"/>
                <w:sz w:val="24"/>
                <w:szCs w:val="24"/>
              </w:rPr>
              <w:t>«</w:t>
            </w:r>
            <w:r w:rsidRPr="00D47962">
              <w:rPr>
                <w:rFonts w:ascii="Times New Roman" w:hAnsi="Times New Roman" w:cs="Times New Roman"/>
                <w:sz w:val="24"/>
                <w:szCs w:val="24"/>
              </w:rPr>
              <w:t xml:space="preserve">Специальная (коррекционная) общеобразовательная школа-интернат </w:t>
            </w:r>
            <w:r w:rsidR="00B5155D">
              <w:rPr>
                <w:rFonts w:ascii="Times New Roman" w:hAnsi="Times New Roman" w:cs="Times New Roman"/>
                <w:sz w:val="24"/>
                <w:szCs w:val="24"/>
              </w:rPr>
              <w:lastRenderedPageBreak/>
              <w:t>VIII вида № 1 города Владимира»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lastRenderedPageBreak/>
              <w:t xml:space="preserve">г. Владимир, ул. </w:t>
            </w:r>
            <w:proofErr w:type="spellStart"/>
            <w:r w:rsidRPr="00D47962">
              <w:rPr>
                <w:rFonts w:ascii="Times New Roman" w:hAnsi="Times New Roman" w:cs="Times New Roman"/>
                <w:sz w:val="24"/>
                <w:szCs w:val="24"/>
              </w:rPr>
              <w:t>Усти</w:t>
            </w:r>
            <w:proofErr w:type="spellEnd"/>
            <w:r w:rsidRPr="00D47962">
              <w:rPr>
                <w:rFonts w:ascii="Times New Roman" w:hAnsi="Times New Roman" w:cs="Times New Roman"/>
                <w:sz w:val="24"/>
                <w:szCs w:val="24"/>
              </w:rPr>
              <w:t>-на-Лабе, д. 28, тел. (4922) 53-35-94</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lastRenderedPageBreak/>
              <w:t>3</w:t>
            </w:r>
            <w:r w:rsidR="00D47962">
              <w:rPr>
                <w:rFonts w:ascii="Times New Roman" w:hAnsi="Times New Roman" w:cs="Times New Roman"/>
                <w:sz w:val="24"/>
                <w:szCs w:val="24"/>
              </w:rPr>
              <w:t>7</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Специальная (коррекционная) общеобразовате</w:t>
            </w:r>
            <w:r w:rsidR="00B5155D">
              <w:rPr>
                <w:rFonts w:ascii="Times New Roman" w:hAnsi="Times New Roman" w:cs="Times New Roman"/>
                <w:sz w:val="24"/>
                <w:szCs w:val="24"/>
              </w:rPr>
              <w:t>льная школа-интернат VIII вида № 2 города Владимира»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 Владимир, ул. Пичугина, д. 10, тел. (4922) 32-18-29</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D47962" w:rsidP="00D47962">
            <w:pPr>
              <w:pStyle w:val="ConsPlusNormal"/>
              <w:rPr>
                <w:rFonts w:ascii="Times New Roman" w:hAnsi="Times New Roman" w:cs="Times New Roman"/>
                <w:sz w:val="24"/>
                <w:szCs w:val="24"/>
              </w:rPr>
            </w:pPr>
            <w:r>
              <w:rPr>
                <w:rFonts w:ascii="Times New Roman" w:hAnsi="Times New Roman" w:cs="Times New Roman"/>
                <w:sz w:val="24"/>
                <w:szCs w:val="24"/>
              </w:rPr>
              <w:t>38.</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B5155D">
              <w:rPr>
                <w:rFonts w:ascii="Times New Roman" w:hAnsi="Times New Roman" w:cs="Times New Roman"/>
                <w:sz w:val="24"/>
                <w:szCs w:val="24"/>
              </w:rPr>
              <w:t>«</w:t>
            </w:r>
            <w:proofErr w:type="spellStart"/>
            <w:r w:rsidRPr="00D47962">
              <w:rPr>
                <w:rFonts w:ascii="Times New Roman" w:hAnsi="Times New Roman" w:cs="Times New Roman"/>
                <w:sz w:val="24"/>
                <w:szCs w:val="24"/>
              </w:rPr>
              <w:t>Мстерская</w:t>
            </w:r>
            <w:proofErr w:type="spellEnd"/>
            <w:r w:rsidRPr="00D47962">
              <w:rPr>
                <w:rFonts w:ascii="Times New Roman" w:hAnsi="Times New Roman" w:cs="Times New Roman"/>
                <w:sz w:val="24"/>
                <w:szCs w:val="24"/>
              </w:rPr>
              <w:t xml:space="preserve"> специальная (коррекционная) общеобразоват</w:t>
            </w:r>
            <w:r w:rsidR="00B5155D">
              <w:rPr>
                <w:rFonts w:ascii="Times New Roman" w:hAnsi="Times New Roman" w:cs="Times New Roman"/>
                <w:sz w:val="24"/>
                <w:szCs w:val="24"/>
              </w:rPr>
              <w:t>ельная школа-интернат VIII вида»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Вязниковский район, с. Барское-Татарово, ул. </w:t>
            </w:r>
            <w:proofErr w:type="gramStart"/>
            <w:r w:rsidRPr="00D47962">
              <w:rPr>
                <w:rFonts w:ascii="Times New Roman" w:hAnsi="Times New Roman" w:cs="Times New Roman"/>
                <w:sz w:val="24"/>
                <w:szCs w:val="24"/>
              </w:rPr>
              <w:t>Совхозная</w:t>
            </w:r>
            <w:proofErr w:type="gramEnd"/>
            <w:r w:rsidRPr="00D47962">
              <w:rPr>
                <w:rFonts w:ascii="Times New Roman" w:hAnsi="Times New Roman" w:cs="Times New Roman"/>
                <w:sz w:val="24"/>
                <w:szCs w:val="24"/>
              </w:rPr>
              <w:t>, д. 17, тел. (49233) 5-03-43</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D47962">
            <w:pPr>
              <w:pStyle w:val="ConsPlusNormal"/>
              <w:rPr>
                <w:rFonts w:ascii="Times New Roman" w:hAnsi="Times New Roman" w:cs="Times New Roman"/>
                <w:sz w:val="24"/>
                <w:szCs w:val="24"/>
              </w:rPr>
            </w:pPr>
            <w:r>
              <w:rPr>
                <w:rFonts w:ascii="Times New Roman" w:hAnsi="Times New Roman" w:cs="Times New Roman"/>
                <w:sz w:val="24"/>
                <w:szCs w:val="24"/>
              </w:rPr>
              <w:t>39</w:t>
            </w:r>
            <w:r w:rsidR="008558AD"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w:t>
            </w:r>
            <w:r w:rsidR="00B5155D">
              <w:rPr>
                <w:rFonts w:ascii="Times New Roman" w:hAnsi="Times New Roman" w:cs="Times New Roman"/>
                <w:sz w:val="24"/>
                <w:szCs w:val="24"/>
              </w:rPr>
              <w:t>вья «</w:t>
            </w:r>
            <w:r w:rsidRPr="00D47962">
              <w:rPr>
                <w:rFonts w:ascii="Times New Roman" w:hAnsi="Times New Roman" w:cs="Times New Roman"/>
                <w:sz w:val="24"/>
                <w:szCs w:val="24"/>
              </w:rPr>
              <w:t>Специальная (коррекционная) общеобразовательная школа VIII вида г.</w:t>
            </w:r>
            <w:r w:rsidR="00B5155D">
              <w:rPr>
                <w:rFonts w:ascii="Times New Roman" w:hAnsi="Times New Roman" w:cs="Times New Roman"/>
                <w:sz w:val="24"/>
                <w:szCs w:val="24"/>
              </w:rPr>
              <w:t> </w:t>
            </w:r>
            <w:r w:rsidRPr="00D47962">
              <w:rPr>
                <w:rFonts w:ascii="Times New Roman" w:hAnsi="Times New Roman" w:cs="Times New Roman"/>
                <w:sz w:val="24"/>
                <w:szCs w:val="24"/>
              </w:rPr>
              <w:t>Гусь-Хрустальный</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 Гусь-Хрустальный, ул. Димитрова, д. 42, тел. (49241) 2-36-15</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0</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proofErr w:type="spellStart"/>
            <w:r w:rsidRPr="00D47962">
              <w:rPr>
                <w:rFonts w:ascii="Times New Roman" w:hAnsi="Times New Roman" w:cs="Times New Roman"/>
                <w:sz w:val="24"/>
                <w:szCs w:val="24"/>
              </w:rPr>
              <w:t>Дубасовская</w:t>
            </w:r>
            <w:proofErr w:type="spellEnd"/>
            <w:r w:rsidRPr="00D47962">
              <w:rPr>
                <w:rFonts w:ascii="Times New Roman" w:hAnsi="Times New Roman" w:cs="Times New Roman"/>
                <w:sz w:val="24"/>
                <w:szCs w:val="24"/>
              </w:rPr>
              <w:t xml:space="preserve"> специальная (коррекционная) общеобразоват</w:t>
            </w:r>
            <w:r w:rsidR="00B5155D">
              <w:rPr>
                <w:rFonts w:ascii="Times New Roman" w:hAnsi="Times New Roman" w:cs="Times New Roman"/>
                <w:sz w:val="24"/>
                <w:szCs w:val="24"/>
              </w:rPr>
              <w:t>ельная школа-интернат VIII вида»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Гусь-Хрустальный район, с. </w:t>
            </w:r>
            <w:proofErr w:type="spellStart"/>
            <w:r w:rsidRPr="00D47962">
              <w:rPr>
                <w:rFonts w:ascii="Times New Roman" w:hAnsi="Times New Roman" w:cs="Times New Roman"/>
                <w:sz w:val="24"/>
                <w:szCs w:val="24"/>
              </w:rPr>
              <w:t>Дубасово</w:t>
            </w:r>
            <w:proofErr w:type="spellEnd"/>
            <w:r w:rsidRPr="00D47962">
              <w:rPr>
                <w:rFonts w:ascii="Times New Roman" w:hAnsi="Times New Roman" w:cs="Times New Roman"/>
                <w:sz w:val="24"/>
                <w:szCs w:val="24"/>
              </w:rPr>
              <w:t>, д. 39, тел. (49241) 5-03-14</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1</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Фоминская специальная (коррекционная) общеобразоват</w:t>
            </w:r>
            <w:r w:rsidR="00B5155D">
              <w:rPr>
                <w:rFonts w:ascii="Times New Roman" w:hAnsi="Times New Roman" w:cs="Times New Roman"/>
                <w:sz w:val="24"/>
                <w:szCs w:val="24"/>
              </w:rPr>
              <w:t>ельная школа-интернат VIII вида»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proofErr w:type="gramStart"/>
            <w:r w:rsidRPr="00D47962">
              <w:rPr>
                <w:rFonts w:ascii="Times New Roman" w:hAnsi="Times New Roman" w:cs="Times New Roman"/>
                <w:sz w:val="24"/>
                <w:szCs w:val="24"/>
              </w:rPr>
              <w:t>Гороховецкий район, с. Фоминки, ул. Советская, д. 5, тел. (49238) 4-53-76</w:t>
            </w:r>
            <w:proofErr w:type="gramEnd"/>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2</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 xml:space="preserve">Специальная (коррекционная) </w:t>
            </w:r>
            <w:r w:rsidRPr="00D47962">
              <w:rPr>
                <w:rFonts w:ascii="Times New Roman" w:hAnsi="Times New Roman" w:cs="Times New Roman"/>
                <w:sz w:val="24"/>
                <w:szCs w:val="24"/>
              </w:rPr>
              <w:lastRenderedPageBreak/>
              <w:t>общеобразовательная школа-интернат VIII вида г. Камешково</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lastRenderedPageBreak/>
              <w:t xml:space="preserve">г. Камешково, ул. </w:t>
            </w:r>
            <w:proofErr w:type="gramStart"/>
            <w:r w:rsidRPr="00D47962">
              <w:rPr>
                <w:rFonts w:ascii="Times New Roman" w:hAnsi="Times New Roman" w:cs="Times New Roman"/>
                <w:sz w:val="24"/>
                <w:szCs w:val="24"/>
              </w:rPr>
              <w:t>Совхозная</w:t>
            </w:r>
            <w:proofErr w:type="gramEnd"/>
            <w:r w:rsidRPr="00D47962">
              <w:rPr>
                <w:rFonts w:ascii="Times New Roman" w:hAnsi="Times New Roman" w:cs="Times New Roman"/>
                <w:sz w:val="24"/>
                <w:szCs w:val="24"/>
              </w:rPr>
              <w:t>, д. 20-а, тел. (49248) 2-39-68</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lastRenderedPageBreak/>
              <w:t>4</w:t>
            </w:r>
            <w:r w:rsidR="00D47962">
              <w:rPr>
                <w:rFonts w:ascii="Times New Roman" w:hAnsi="Times New Roman" w:cs="Times New Roman"/>
                <w:sz w:val="24"/>
                <w:szCs w:val="24"/>
              </w:rPr>
              <w:t>3</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Специальная (коррекционная) общеобразовательная школ</w:t>
            </w:r>
            <w:r w:rsidR="00B5155D">
              <w:rPr>
                <w:rFonts w:ascii="Times New Roman" w:hAnsi="Times New Roman" w:cs="Times New Roman"/>
                <w:sz w:val="24"/>
                <w:szCs w:val="24"/>
              </w:rPr>
              <w:t xml:space="preserve">а-интернат VIII вида г. </w:t>
            </w:r>
            <w:proofErr w:type="spellStart"/>
            <w:r w:rsidR="00B5155D">
              <w:rPr>
                <w:rFonts w:ascii="Times New Roman" w:hAnsi="Times New Roman" w:cs="Times New Roman"/>
                <w:sz w:val="24"/>
                <w:szCs w:val="24"/>
              </w:rPr>
              <w:t>Киржача</w:t>
            </w:r>
            <w:proofErr w:type="spellEnd"/>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w:t>
            </w:r>
            <w:proofErr w:type="spellStart"/>
            <w:r w:rsidRPr="00D47962">
              <w:rPr>
                <w:rFonts w:ascii="Times New Roman" w:hAnsi="Times New Roman" w:cs="Times New Roman"/>
                <w:sz w:val="24"/>
                <w:szCs w:val="24"/>
              </w:rPr>
              <w:t>Киржач</w:t>
            </w:r>
            <w:proofErr w:type="spellEnd"/>
            <w:r w:rsidRPr="00D47962">
              <w:rPr>
                <w:rFonts w:ascii="Times New Roman" w:hAnsi="Times New Roman" w:cs="Times New Roman"/>
                <w:sz w:val="24"/>
                <w:szCs w:val="24"/>
              </w:rPr>
              <w:t xml:space="preserve">, ул. </w:t>
            </w:r>
            <w:proofErr w:type="gramStart"/>
            <w:r w:rsidRPr="00D47962">
              <w:rPr>
                <w:rFonts w:ascii="Times New Roman" w:hAnsi="Times New Roman" w:cs="Times New Roman"/>
                <w:sz w:val="24"/>
                <w:szCs w:val="24"/>
              </w:rPr>
              <w:t>Ленинградская</w:t>
            </w:r>
            <w:proofErr w:type="gramEnd"/>
            <w:r w:rsidRPr="00D47962">
              <w:rPr>
                <w:rFonts w:ascii="Times New Roman" w:hAnsi="Times New Roman" w:cs="Times New Roman"/>
                <w:sz w:val="24"/>
                <w:szCs w:val="24"/>
              </w:rPr>
              <w:t>, д. 55, тел. (49237) 2-18-38</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4</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Специальная (коррекционная) общеобразовательная школ</w:t>
            </w:r>
            <w:r w:rsidR="00B5155D">
              <w:rPr>
                <w:rFonts w:ascii="Times New Roman" w:hAnsi="Times New Roman" w:cs="Times New Roman"/>
                <w:sz w:val="24"/>
                <w:szCs w:val="24"/>
              </w:rPr>
              <w:t>а-интернат VIII вида г. Коврова»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Ковров, ул. </w:t>
            </w:r>
            <w:proofErr w:type="gramStart"/>
            <w:r w:rsidRPr="00D47962">
              <w:rPr>
                <w:rFonts w:ascii="Times New Roman" w:hAnsi="Times New Roman" w:cs="Times New Roman"/>
                <w:sz w:val="24"/>
                <w:szCs w:val="24"/>
              </w:rPr>
              <w:t>Еловая</w:t>
            </w:r>
            <w:proofErr w:type="gramEnd"/>
            <w:r w:rsidRPr="00D47962">
              <w:rPr>
                <w:rFonts w:ascii="Times New Roman" w:hAnsi="Times New Roman" w:cs="Times New Roman"/>
                <w:sz w:val="24"/>
                <w:szCs w:val="24"/>
              </w:rPr>
              <w:t>, д. 19, тел. (49232) 5-97-55</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5</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w:t>
            </w:r>
            <w:r w:rsidR="00B5155D">
              <w:rPr>
                <w:rFonts w:ascii="Times New Roman" w:hAnsi="Times New Roman" w:cs="Times New Roman"/>
                <w:sz w:val="24"/>
                <w:szCs w:val="24"/>
              </w:rPr>
              <w:t>иков с отклонениями в развитии «</w:t>
            </w:r>
            <w:r w:rsidRPr="00D47962">
              <w:rPr>
                <w:rFonts w:ascii="Times New Roman" w:hAnsi="Times New Roman" w:cs="Times New Roman"/>
                <w:sz w:val="24"/>
                <w:szCs w:val="24"/>
              </w:rPr>
              <w:t>Специальная (коррекционная) общеобразовательная школа-интернат VIII вида г.</w:t>
            </w:r>
            <w:r w:rsidR="00B5155D">
              <w:rPr>
                <w:rFonts w:ascii="Times New Roman" w:hAnsi="Times New Roman" w:cs="Times New Roman"/>
                <w:sz w:val="24"/>
                <w:szCs w:val="24"/>
              </w:rPr>
              <w:t> </w:t>
            </w:r>
            <w:r w:rsidRPr="00D47962">
              <w:rPr>
                <w:rFonts w:ascii="Times New Roman" w:hAnsi="Times New Roman" w:cs="Times New Roman"/>
                <w:sz w:val="24"/>
                <w:szCs w:val="24"/>
              </w:rPr>
              <w:t>Кольчугино</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Кольчугино, ул. </w:t>
            </w:r>
            <w:proofErr w:type="gramStart"/>
            <w:r w:rsidRPr="00D47962">
              <w:rPr>
                <w:rFonts w:ascii="Times New Roman" w:hAnsi="Times New Roman" w:cs="Times New Roman"/>
                <w:sz w:val="24"/>
                <w:szCs w:val="24"/>
              </w:rPr>
              <w:t>Садовая</w:t>
            </w:r>
            <w:proofErr w:type="gramEnd"/>
            <w:r w:rsidRPr="00D47962">
              <w:rPr>
                <w:rFonts w:ascii="Times New Roman" w:hAnsi="Times New Roman" w:cs="Times New Roman"/>
                <w:sz w:val="24"/>
                <w:szCs w:val="24"/>
              </w:rPr>
              <w:t>, д. 48, тел. (49245) 2-24-67</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6</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B5155D">
              <w:rPr>
                <w:rFonts w:ascii="Times New Roman" w:hAnsi="Times New Roman" w:cs="Times New Roman"/>
                <w:sz w:val="24"/>
                <w:szCs w:val="24"/>
              </w:rPr>
              <w:t>«</w:t>
            </w:r>
            <w:r w:rsidRPr="00D47962">
              <w:rPr>
                <w:rFonts w:ascii="Times New Roman" w:hAnsi="Times New Roman" w:cs="Times New Roman"/>
                <w:sz w:val="24"/>
                <w:szCs w:val="24"/>
              </w:rPr>
              <w:t>Специальная (коррекционная) общеобразовательная школа-интернат VIII вида г. Меленки</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 Меленки, ул. </w:t>
            </w:r>
            <w:proofErr w:type="gramStart"/>
            <w:r w:rsidRPr="00D47962">
              <w:rPr>
                <w:rFonts w:ascii="Times New Roman" w:hAnsi="Times New Roman" w:cs="Times New Roman"/>
                <w:sz w:val="24"/>
                <w:szCs w:val="24"/>
              </w:rPr>
              <w:t>Комсомольская</w:t>
            </w:r>
            <w:proofErr w:type="gramEnd"/>
            <w:r w:rsidRPr="00D47962">
              <w:rPr>
                <w:rFonts w:ascii="Times New Roman" w:hAnsi="Times New Roman" w:cs="Times New Roman"/>
                <w:sz w:val="24"/>
                <w:szCs w:val="24"/>
              </w:rPr>
              <w:t>, д. 95, тел. (49247) 2-26-30</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4</w:t>
            </w:r>
            <w:r w:rsidR="00D47962">
              <w:rPr>
                <w:rFonts w:ascii="Times New Roman" w:hAnsi="Times New Roman" w:cs="Times New Roman"/>
                <w:sz w:val="24"/>
                <w:szCs w:val="24"/>
              </w:rPr>
              <w:t>7</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Специальная (коррекционная) общеобразовательная школа-</w:t>
            </w:r>
            <w:r w:rsidR="00B5155D">
              <w:rPr>
                <w:rFonts w:ascii="Times New Roman" w:hAnsi="Times New Roman" w:cs="Times New Roman"/>
                <w:sz w:val="24"/>
                <w:szCs w:val="24"/>
              </w:rPr>
              <w:t>интернат VIII вида округа Муром»</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 Муром, ул. Тимирязева, д. 2, тел. (49234) 3-38-74</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D47962">
            <w:pPr>
              <w:pStyle w:val="ConsPlusNormal"/>
              <w:rPr>
                <w:rFonts w:ascii="Times New Roman" w:hAnsi="Times New Roman" w:cs="Times New Roman"/>
                <w:sz w:val="24"/>
                <w:szCs w:val="24"/>
              </w:rPr>
            </w:pPr>
            <w:r>
              <w:rPr>
                <w:rFonts w:ascii="Times New Roman" w:hAnsi="Times New Roman" w:cs="Times New Roman"/>
                <w:sz w:val="24"/>
                <w:szCs w:val="24"/>
              </w:rPr>
              <w:t>48</w:t>
            </w:r>
            <w:r w:rsidR="008558AD"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w:t>
            </w:r>
            <w:r w:rsidRPr="00D47962">
              <w:rPr>
                <w:rFonts w:ascii="Times New Roman" w:hAnsi="Times New Roman" w:cs="Times New Roman"/>
                <w:sz w:val="24"/>
                <w:szCs w:val="24"/>
              </w:rPr>
              <w:lastRenderedPageBreak/>
              <w:t xml:space="preserve">здоровья </w:t>
            </w:r>
            <w:r w:rsidR="00B5155D">
              <w:rPr>
                <w:rFonts w:ascii="Times New Roman" w:hAnsi="Times New Roman" w:cs="Times New Roman"/>
                <w:sz w:val="24"/>
                <w:szCs w:val="24"/>
              </w:rPr>
              <w:t>«</w:t>
            </w:r>
            <w:r w:rsidRPr="00D47962">
              <w:rPr>
                <w:rFonts w:ascii="Times New Roman" w:hAnsi="Times New Roman" w:cs="Times New Roman"/>
                <w:sz w:val="24"/>
                <w:szCs w:val="24"/>
              </w:rPr>
              <w:t>Специальная (коррекционная) общеобразовательная школ</w:t>
            </w:r>
            <w:r w:rsidR="00B5155D">
              <w:rPr>
                <w:rFonts w:ascii="Times New Roman" w:hAnsi="Times New Roman" w:cs="Times New Roman"/>
                <w:sz w:val="24"/>
                <w:szCs w:val="24"/>
              </w:rPr>
              <w:t>а-интернат VIII вида г. Петушки»</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lastRenderedPageBreak/>
              <w:t>г. Петушки, ул. Строителей, д. 1, тел. (49243) 2-25-63</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D47962">
            <w:pPr>
              <w:pStyle w:val="ConsPlusNormal"/>
              <w:rPr>
                <w:rFonts w:ascii="Times New Roman" w:hAnsi="Times New Roman" w:cs="Times New Roman"/>
                <w:sz w:val="24"/>
                <w:szCs w:val="24"/>
              </w:rPr>
            </w:pPr>
            <w:r>
              <w:rPr>
                <w:rFonts w:ascii="Times New Roman" w:hAnsi="Times New Roman" w:cs="Times New Roman"/>
                <w:sz w:val="24"/>
                <w:szCs w:val="24"/>
              </w:rPr>
              <w:lastRenderedPageBreak/>
              <w:t>49</w:t>
            </w:r>
            <w:r w:rsidR="008558AD"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r w:rsidRPr="00D47962">
              <w:rPr>
                <w:rFonts w:ascii="Times New Roman" w:hAnsi="Times New Roman" w:cs="Times New Roman"/>
                <w:sz w:val="24"/>
                <w:szCs w:val="24"/>
              </w:rPr>
              <w:t>Малышевская специальная (коррекционная) общеобразовательная школа-интернат VIII вида</w:t>
            </w:r>
            <w:r w:rsidR="00B5155D">
              <w:rPr>
                <w:rFonts w:ascii="Times New Roman" w:hAnsi="Times New Roman" w:cs="Times New Roman"/>
                <w:sz w:val="24"/>
                <w:szCs w:val="24"/>
              </w:rPr>
              <w:t>»</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Селивановский район, с. </w:t>
            </w:r>
            <w:proofErr w:type="spellStart"/>
            <w:r w:rsidRPr="00D47962">
              <w:rPr>
                <w:rFonts w:ascii="Times New Roman" w:hAnsi="Times New Roman" w:cs="Times New Roman"/>
                <w:sz w:val="24"/>
                <w:szCs w:val="24"/>
              </w:rPr>
              <w:t>Малышево</w:t>
            </w:r>
            <w:proofErr w:type="spellEnd"/>
            <w:r w:rsidRPr="00D47962">
              <w:rPr>
                <w:rFonts w:ascii="Times New Roman" w:hAnsi="Times New Roman" w:cs="Times New Roman"/>
                <w:sz w:val="24"/>
                <w:szCs w:val="24"/>
              </w:rPr>
              <w:t>, ул. Мира, д. 4, тел. (49236) 2-11-08</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5</w:t>
            </w:r>
            <w:r w:rsidR="00D47962">
              <w:rPr>
                <w:rFonts w:ascii="Times New Roman" w:hAnsi="Times New Roman" w:cs="Times New Roman"/>
                <w:sz w:val="24"/>
                <w:szCs w:val="24"/>
              </w:rPr>
              <w:t>0</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B5155D">
              <w:rPr>
                <w:rFonts w:ascii="Times New Roman" w:hAnsi="Times New Roman" w:cs="Times New Roman"/>
                <w:sz w:val="24"/>
                <w:szCs w:val="24"/>
              </w:rPr>
              <w:t>«</w:t>
            </w:r>
            <w:r w:rsidRPr="00D47962">
              <w:rPr>
                <w:rFonts w:ascii="Times New Roman" w:hAnsi="Times New Roman" w:cs="Times New Roman"/>
                <w:sz w:val="24"/>
                <w:szCs w:val="24"/>
              </w:rPr>
              <w:t>Омофоровская специальная (коррекционная) общеобразоват</w:t>
            </w:r>
            <w:r w:rsidR="00B5155D">
              <w:rPr>
                <w:rFonts w:ascii="Times New Roman" w:hAnsi="Times New Roman" w:cs="Times New Roman"/>
                <w:sz w:val="24"/>
                <w:szCs w:val="24"/>
              </w:rPr>
              <w:t>ельная школа-интернат VIII вида»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Собинский район, с. </w:t>
            </w:r>
            <w:proofErr w:type="spellStart"/>
            <w:r w:rsidRPr="00D47962">
              <w:rPr>
                <w:rFonts w:ascii="Times New Roman" w:hAnsi="Times New Roman" w:cs="Times New Roman"/>
                <w:sz w:val="24"/>
                <w:szCs w:val="24"/>
              </w:rPr>
              <w:t>Омофорово</w:t>
            </w:r>
            <w:proofErr w:type="spellEnd"/>
            <w:r w:rsidRPr="00D47962">
              <w:rPr>
                <w:rFonts w:ascii="Times New Roman" w:hAnsi="Times New Roman" w:cs="Times New Roman"/>
                <w:sz w:val="24"/>
                <w:szCs w:val="24"/>
              </w:rPr>
              <w:t>, тел. (49242) 3-31-25</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5</w:t>
            </w:r>
            <w:r w:rsidR="00D47962">
              <w:rPr>
                <w:rFonts w:ascii="Times New Roman" w:hAnsi="Times New Roman" w:cs="Times New Roman"/>
                <w:sz w:val="24"/>
                <w:szCs w:val="24"/>
              </w:rPr>
              <w:t>1</w:t>
            </w:r>
            <w:r w:rsidRPr="00D47962">
              <w:rPr>
                <w:rFonts w:ascii="Times New Roman" w:hAnsi="Times New Roman" w:cs="Times New Roman"/>
                <w:sz w:val="24"/>
                <w:szCs w:val="24"/>
              </w:rPr>
              <w:t>.</w:t>
            </w:r>
          </w:p>
        </w:tc>
        <w:tc>
          <w:tcPr>
            <w:tcW w:w="2304"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детей-сирот и детей, оставшихся без попечения родителей, </w:t>
            </w:r>
            <w:r w:rsidR="00B5155D">
              <w:rPr>
                <w:rFonts w:ascii="Times New Roman" w:hAnsi="Times New Roman" w:cs="Times New Roman"/>
                <w:sz w:val="24"/>
                <w:szCs w:val="24"/>
              </w:rPr>
              <w:t>«</w:t>
            </w:r>
            <w:r w:rsidRPr="00D47962">
              <w:rPr>
                <w:rFonts w:ascii="Times New Roman" w:hAnsi="Times New Roman" w:cs="Times New Roman"/>
                <w:sz w:val="24"/>
                <w:szCs w:val="24"/>
              </w:rPr>
              <w:t>Лухтоновская специальная (коррекционная) общеобразовательная школа-интернат для детей-сирот и детей, оставшихся без попечения родителей, с огран</w:t>
            </w:r>
            <w:r w:rsidR="00B5155D">
              <w:rPr>
                <w:rFonts w:ascii="Times New Roman" w:hAnsi="Times New Roman" w:cs="Times New Roman"/>
                <w:sz w:val="24"/>
                <w:szCs w:val="24"/>
              </w:rPr>
              <w:t>иченными возможностями здоровья»</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Судогодский район, д. </w:t>
            </w:r>
            <w:proofErr w:type="spellStart"/>
            <w:r w:rsidRPr="00D47962">
              <w:rPr>
                <w:rFonts w:ascii="Times New Roman" w:hAnsi="Times New Roman" w:cs="Times New Roman"/>
                <w:sz w:val="24"/>
                <w:szCs w:val="24"/>
              </w:rPr>
              <w:t>Лухтоново</w:t>
            </w:r>
            <w:proofErr w:type="spellEnd"/>
            <w:r w:rsidRPr="00D47962">
              <w:rPr>
                <w:rFonts w:ascii="Times New Roman" w:hAnsi="Times New Roman" w:cs="Times New Roman"/>
                <w:sz w:val="24"/>
                <w:szCs w:val="24"/>
              </w:rPr>
              <w:t>, ул. Дубенского, д. 11, тел. (49235) 2-13-50</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5</w:t>
            </w:r>
            <w:r w:rsidR="00D47962">
              <w:rPr>
                <w:rFonts w:ascii="Times New Roman" w:hAnsi="Times New Roman" w:cs="Times New Roman"/>
                <w:sz w:val="24"/>
                <w:szCs w:val="24"/>
              </w:rPr>
              <w:t>2</w:t>
            </w:r>
            <w:r w:rsidRPr="00D47962">
              <w:rPr>
                <w:rFonts w:ascii="Times New Roman" w:hAnsi="Times New Roman" w:cs="Times New Roman"/>
                <w:sz w:val="24"/>
                <w:szCs w:val="24"/>
              </w:rPr>
              <w:t>.</w:t>
            </w:r>
          </w:p>
        </w:tc>
        <w:tc>
          <w:tcPr>
            <w:tcW w:w="2304" w:type="pct"/>
          </w:tcPr>
          <w:p w:rsidR="008558AD" w:rsidRPr="00D47962" w:rsidRDefault="008558AD" w:rsidP="00E6337E">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B5155D">
              <w:rPr>
                <w:rFonts w:ascii="Times New Roman" w:hAnsi="Times New Roman" w:cs="Times New Roman"/>
                <w:sz w:val="24"/>
                <w:szCs w:val="24"/>
              </w:rPr>
              <w:t>ченными возможностями здоровья «</w:t>
            </w:r>
            <w:proofErr w:type="spellStart"/>
            <w:r w:rsidRPr="00D47962">
              <w:rPr>
                <w:rFonts w:ascii="Times New Roman" w:hAnsi="Times New Roman" w:cs="Times New Roman"/>
                <w:sz w:val="24"/>
                <w:szCs w:val="24"/>
              </w:rPr>
              <w:t>Барско-Городищенская</w:t>
            </w:r>
            <w:proofErr w:type="spellEnd"/>
            <w:r w:rsidRPr="00D47962">
              <w:rPr>
                <w:rFonts w:ascii="Times New Roman" w:hAnsi="Times New Roman" w:cs="Times New Roman"/>
                <w:sz w:val="24"/>
                <w:szCs w:val="24"/>
              </w:rPr>
              <w:t xml:space="preserve"> специальная (коррекционная) общеобразоват</w:t>
            </w:r>
            <w:r w:rsidR="00B5155D">
              <w:rPr>
                <w:rFonts w:ascii="Times New Roman" w:hAnsi="Times New Roman" w:cs="Times New Roman"/>
                <w:sz w:val="24"/>
                <w:szCs w:val="24"/>
              </w:rPr>
              <w:t>ельная школа-интернат VIII вида»</w:t>
            </w: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Суздальский район, с. Барское-Городище, ул. </w:t>
            </w:r>
            <w:proofErr w:type="gramStart"/>
            <w:r w:rsidRPr="00D47962">
              <w:rPr>
                <w:rFonts w:ascii="Times New Roman" w:hAnsi="Times New Roman" w:cs="Times New Roman"/>
                <w:sz w:val="24"/>
                <w:szCs w:val="24"/>
              </w:rPr>
              <w:t>Центральная</w:t>
            </w:r>
            <w:proofErr w:type="gramEnd"/>
            <w:r w:rsidRPr="00D47962">
              <w:rPr>
                <w:rFonts w:ascii="Times New Roman" w:hAnsi="Times New Roman" w:cs="Times New Roman"/>
                <w:sz w:val="24"/>
                <w:szCs w:val="24"/>
              </w:rPr>
              <w:t>, д. 41, тел. (49231) 7-41-18</w:t>
            </w:r>
          </w:p>
        </w:tc>
      </w:tr>
      <w:tr w:rsidR="008558AD" w:rsidTr="00E6337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285" w:type="pct"/>
          </w:tcPr>
          <w:p w:rsidR="008558AD" w:rsidRPr="00D47962" w:rsidRDefault="008558AD" w:rsidP="00D47962">
            <w:pPr>
              <w:pStyle w:val="ConsPlusNormal"/>
              <w:rPr>
                <w:rFonts w:ascii="Times New Roman" w:hAnsi="Times New Roman" w:cs="Times New Roman"/>
                <w:sz w:val="24"/>
                <w:szCs w:val="24"/>
              </w:rPr>
            </w:pPr>
            <w:r w:rsidRPr="00D47962">
              <w:rPr>
                <w:rFonts w:ascii="Times New Roman" w:hAnsi="Times New Roman" w:cs="Times New Roman"/>
                <w:sz w:val="24"/>
                <w:szCs w:val="24"/>
              </w:rPr>
              <w:t>5</w:t>
            </w:r>
            <w:r w:rsidR="00D47962">
              <w:rPr>
                <w:rFonts w:ascii="Times New Roman" w:hAnsi="Times New Roman" w:cs="Times New Roman"/>
                <w:sz w:val="24"/>
                <w:szCs w:val="24"/>
              </w:rPr>
              <w:t>3</w:t>
            </w:r>
            <w:r w:rsidRPr="00D47962">
              <w:rPr>
                <w:rFonts w:ascii="Times New Roman" w:hAnsi="Times New Roman" w:cs="Times New Roman"/>
                <w:sz w:val="24"/>
                <w:szCs w:val="24"/>
              </w:rPr>
              <w:t>.</w:t>
            </w:r>
          </w:p>
        </w:tc>
        <w:tc>
          <w:tcPr>
            <w:tcW w:w="2304" w:type="pct"/>
          </w:tcPr>
          <w:p w:rsidR="00786076" w:rsidRPr="00786076" w:rsidRDefault="00786076" w:rsidP="00786076">
            <w:pPr>
              <w:autoSpaceDE w:val="0"/>
              <w:autoSpaceDN w:val="0"/>
              <w:adjustRightInd w:val="0"/>
              <w:jc w:val="both"/>
              <w:rPr>
                <w:rFonts w:eastAsiaTheme="minorHAnsi"/>
                <w:lang w:eastAsia="en-US"/>
              </w:rPr>
            </w:pPr>
            <w:r w:rsidRPr="00786076">
              <w:rPr>
                <w:rFonts w:eastAsiaTheme="minorHAnsi"/>
                <w:lang w:eastAsia="en-US"/>
              </w:rPr>
              <w:t xml:space="preserve">государственное казенное специальное (коррекционное) общеобразовательное учреждение для </w:t>
            </w:r>
            <w:proofErr w:type="gramStart"/>
            <w:r w:rsidRPr="00786076">
              <w:rPr>
                <w:rFonts w:eastAsiaTheme="minorHAnsi"/>
                <w:lang w:eastAsia="en-US"/>
              </w:rPr>
              <w:t>обучающихся</w:t>
            </w:r>
            <w:proofErr w:type="gramEnd"/>
            <w:r w:rsidRPr="00786076">
              <w:rPr>
                <w:rFonts w:eastAsiaTheme="minorHAnsi"/>
                <w:lang w:eastAsia="en-US"/>
              </w:rPr>
              <w:t xml:space="preserve"> с ограниченными возможностями</w:t>
            </w:r>
            <w:r w:rsidR="00B5155D">
              <w:rPr>
                <w:rFonts w:eastAsiaTheme="minorHAnsi"/>
                <w:lang w:eastAsia="en-US"/>
              </w:rPr>
              <w:t xml:space="preserve"> здоровья Владимирской области «</w:t>
            </w:r>
            <w:proofErr w:type="spellStart"/>
            <w:r w:rsidRPr="00786076">
              <w:rPr>
                <w:rFonts w:eastAsiaTheme="minorHAnsi"/>
                <w:lang w:eastAsia="en-US"/>
              </w:rPr>
              <w:t>Ратисловская</w:t>
            </w:r>
            <w:proofErr w:type="spellEnd"/>
            <w:r w:rsidRPr="00786076">
              <w:rPr>
                <w:rFonts w:eastAsiaTheme="minorHAnsi"/>
                <w:lang w:eastAsia="en-US"/>
              </w:rPr>
              <w:t xml:space="preserve"> специальная (коррекционная) общ</w:t>
            </w:r>
            <w:r w:rsidR="00B5155D">
              <w:rPr>
                <w:rFonts w:eastAsiaTheme="minorHAnsi"/>
                <w:lang w:eastAsia="en-US"/>
              </w:rPr>
              <w:t>еобразовательная школа-интернат»</w:t>
            </w:r>
          </w:p>
          <w:p w:rsidR="008558AD" w:rsidRPr="00D47962" w:rsidRDefault="008558AD" w:rsidP="001A634D">
            <w:pPr>
              <w:autoSpaceDE w:val="0"/>
              <w:autoSpaceDN w:val="0"/>
              <w:adjustRightInd w:val="0"/>
              <w:jc w:val="both"/>
            </w:pPr>
          </w:p>
        </w:tc>
        <w:tc>
          <w:tcPr>
            <w:tcW w:w="2411" w:type="pct"/>
          </w:tcPr>
          <w:p w:rsidR="008558AD" w:rsidRPr="00D47962" w:rsidRDefault="008558AD" w:rsidP="00B5155D">
            <w:pPr>
              <w:pStyle w:val="ConsPlusNormal"/>
              <w:jc w:val="both"/>
              <w:rPr>
                <w:rFonts w:ascii="Times New Roman" w:hAnsi="Times New Roman" w:cs="Times New Roman"/>
                <w:sz w:val="24"/>
                <w:szCs w:val="24"/>
              </w:rPr>
            </w:pPr>
            <w:r w:rsidRPr="00D47962">
              <w:rPr>
                <w:rFonts w:ascii="Times New Roman" w:hAnsi="Times New Roman" w:cs="Times New Roman"/>
                <w:sz w:val="24"/>
                <w:szCs w:val="24"/>
              </w:rPr>
              <w:t xml:space="preserve">Юрьев-Польский район, с. </w:t>
            </w:r>
            <w:proofErr w:type="spellStart"/>
            <w:r w:rsidRPr="00D47962">
              <w:rPr>
                <w:rFonts w:ascii="Times New Roman" w:hAnsi="Times New Roman" w:cs="Times New Roman"/>
                <w:sz w:val="24"/>
                <w:szCs w:val="24"/>
              </w:rPr>
              <w:t>Ратислово</w:t>
            </w:r>
            <w:proofErr w:type="spellEnd"/>
            <w:r w:rsidRPr="00D47962">
              <w:rPr>
                <w:rFonts w:ascii="Times New Roman" w:hAnsi="Times New Roman" w:cs="Times New Roman"/>
                <w:sz w:val="24"/>
                <w:szCs w:val="24"/>
              </w:rPr>
              <w:t>, д. 87, тел. (49246) 5-08-11</w:t>
            </w:r>
          </w:p>
        </w:tc>
      </w:tr>
    </w:tbl>
    <w:p w:rsidR="008558AD" w:rsidRDefault="008558AD">
      <w:pPr>
        <w:pStyle w:val="ConsPlusNormal"/>
        <w:jc w:val="both"/>
      </w:pPr>
    </w:p>
    <w:p w:rsidR="008558AD" w:rsidRPr="00CB6F7C" w:rsidRDefault="00CB6F7C" w:rsidP="00CB6F7C">
      <w:pPr>
        <w:pStyle w:val="ConsPlusNormal"/>
        <w:ind w:left="5529"/>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8558AD" w:rsidRPr="00CB6F7C">
        <w:rPr>
          <w:rFonts w:ascii="Times New Roman" w:hAnsi="Times New Roman" w:cs="Times New Roman"/>
          <w:sz w:val="24"/>
          <w:szCs w:val="24"/>
        </w:rPr>
        <w:t xml:space="preserve"> 2</w:t>
      </w:r>
    </w:p>
    <w:p w:rsidR="008558AD" w:rsidRPr="00CB6F7C" w:rsidRDefault="008558AD" w:rsidP="00CB6F7C">
      <w:pPr>
        <w:pStyle w:val="ConsPlusNormal"/>
        <w:ind w:left="5529"/>
        <w:jc w:val="center"/>
        <w:rPr>
          <w:rFonts w:ascii="Times New Roman" w:hAnsi="Times New Roman" w:cs="Times New Roman"/>
          <w:sz w:val="24"/>
          <w:szCs w:val="24"/>
        </w:rPr>
      </w:pPr>
      <w:r w:rsidRPr="00CB6F7C">
        <w:rPr>
          <w:rFonts w:ascii="Times New Roman" w:hAnsi="Times New Roman" w:cs="Times New Roman"/>
          <w:sz w:val="24"/>
          <w:szCs w:val="24"/>
        </w:rPr>
        <w:t xml:space="preserve">к </w:t>
      </w:r>
      <w:r w:rsidR="002203D4">
        <w:rPr>
          <w:rFonts w:ascii="Times New Roman" w:hAnsi="Times New Roman" w:cs="Times New Roman"/>
          <w:sz w:val="24"/>
          <w:szCs w:val="24"/>
        </w:rPr>
        <w:t>административному р</w:t>
      </w:r>
      <w:r w:rsidRPr="00CB6F7C">
        <w:rPr>
          <w:rFonts w:ascii="Times New Roman" w:hAnsi="Times New Roman" w:cs="Times New Roman"/>
          <w:sz w:val="24"/>
          <w:szCs w:val="24"/>
        </w:rPr>
        <w:t>егламенту</w:t>
      </w:r>
    </w:p>
    <w:p w:rsidR="00CB6F7C" w:rsidRDefault="00CB6F7C" w:rsidP="00CB6F7C">
      <w:pPr>
        <w:pStyle w:val="ConsPlusNormal"/>
        <w:jc w:val="center"/>
      </w:pPr>
      <w:r>
        <w:t xml:space="preserve"> </w:t>
      </w:r>
    </w:p>
    <w:p w:rsidR="008558AD" w:rsidRDefault="008558AD" w:rsidP="00CB6F7C">
      <w:pPr>
        <w:pStyle w:val="ConsPlusNormal"/>
        <w:jc w:val="center"/>
      </w:pPr>
      <w:r>
        <w:t xml:space="preserve">                           Рекомендуемая форма</w:t>
      </w:r>
    </w:p>
    <w:p w:rsidR="008558AD" w:rsidRDefault="008558AD">
      <w:pPr>
        <w:pStyle w:val="ConsPlusNonformat"/>
        <w:jc w:val="both"/>
      </w:pPr>
    </w:p>
    <w:p w:rsidR="008558AD" w:rsidRDefault="008558AD">
      <w:pPr>
        <w:pStyle w:val="ConsPlusNonformat"/>
        <w:jc w:val="both"/>
      </w:pPr>
      <w:r>
        <w:t xml:space="preserve">                            </w:t>
      </w:r>
      <w:proofErr w:type="gramStart"/>
      <w:r>
        <w:t>В    государственное    казенное    (бюджетное,</w:t>
      </w:r>
      <w:proofErr w:type="gramEnd"/>
    </w:p>
    <w:p w:rsidR="008558AD" w:rsidRDefault="008558AD">
      <w:pPr>
        <w:pStyle w:val="ConsPlusNonformat"/>
        <w:jc w:val="both"/>
      </w:pPr>
      <w:r>
        <w:t xml:space="preserve">                            автономное)      образовательное     учреждение</w:t>
      </w:r>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w:t>
      </w:r>
      <w:proofErr w:type="gramStart"/>
      <w:r>
        <w:t>(наименование государственного образовательного</w:t>
      </w:r>
      <w:proofErr w:type="gramEnd"/>
    </w:p>
    <w:p w:rsidR="008558AD" w:rsidRDefault="008558AD">
      <w:pPr>
        <w:pStyle w:val="ConsPlusNonformat"/>
        <w:jc w:val="both"/>
      </w:pPr>
      <w:r>
        <w:t xml:space="preserve">                                              учреждения)</w:t>
      </w:r>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фамилия, имя, отчество (при наличии последнего)</w:t>
      </w:r>
    </w:p>
    <w:p w:rsidR="008558AD" w:rsidRDefault="008558AD">
      <w:pPr>
        <w:pStyle w:val="ConsPlusNonformat"/>
        <w:jc w:val="both"/>
      </w:pPr>
      <w:r>
        <w:t xml:space="preserve">                                 заявителя (для физического лица) или</w:t>
      </w:r>
    </w:p>
    <w:p w:rsidR="008558AD" w:rsidRDefault="008558AD">
      <w:pPr>
        <w:pStyle w:val="ConsPlusNonformat"/>
        <w:jc w:val="both"/>
      </w:pPr>
      <w:r>
        <w:t xml:space="preserve">                            ______________________________________________,</w:t>
      </w:r>
    </w:p>
    <w:p w:rsidR="008558AD" w:rsidRDefault="008558AD">
      <w:pPr>
        <w:pStyle w:val="ConsPlusNonformat"/>
        <w:jc w:val="both"/>
      </w:pPr>
      <w:r>
        <w:t xml:space="preserve">                                 наименование (для юридического лица)</w:t>
      </w:r>
    </w:p>
    <w:p w:rsidR="008558AD" w:rsidRDefault="008558AD">
      <w:pPr>
        <w:pStyle w:val="ConsPlusNonformat"/>
        <w:jc w:val="both"/>
      </w:pPr>
      <w:r>
        <w:t xml:space="preserve">                            </w:t>
      </w:r>
      <w:proofErr w:type="gramStart"/>
      <w:r>
        <w:t>проживающего  по адресу  (для физического лица)</w:t>
      </w:r>
      <w:proofErr w:type="gramEnd"/>
    </w:p>
    <w:p w:rsidR="008558AD" w:rsidRDefault="008558AD">
      <w:pPr>
        <w:pStyle w:val="ConsPlusNonformat"/>
        <w:jc w:val="both"/>
      </w:pPr>
      <w:r>
        <w:t xml:space="preserve">                            или местонахождение (для юридического лица):</w:t>
      </w:r>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почтовый адрес заявителя с индексом</w:t>
      </w:r>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w:t>
      </w:r>
      <w:proofErr w:type="gramStart"/>
      <w:r>
        <w:t>(указывается, если заявитель хочет получить</w:t>
      </w:r>
      <w:proofErr w:type="gramEnd"/>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ответ в письменной форме) или электронный адрес</w:t>
      </w:r>
    </w:p>
    <w:p w:rsidR="008558AD" w:rsidRDefault="008558AD">
      <w:pPr>
        <w:pStyle w:val="ConsPlusNonformat"/>
        <w:jc w:val="both"/>
      </w:pPr>
      <w:r>
        <w:t xml:space="preserve">                            _______________________________________________</w:t>
      </w:r>
    </w:p>
    <w:p w:rsidR="008558AD" w:rsidRDefault="008558AD">
      <w:pPr>
        <w:pStyle w:val="ConsPlusNonformat"/>
        <w:jc w:val="both"/>
      </w:pPr>
      <w:r>
        <w:t xml:space="preserve">                             </w:t>
      </w:r>
      <w:proofErr w:type="gramStart"/>
      <w:r>
        <w:t>(указывается, если заявитель хочет получить</w:t>
      </w:r>
      <w:proofErr w:type="gramEnd"/>
    </w:p>
    <w:p w:rsidR="008558AD" w:rsidRDefault="008558AD">
      <w:pPr>
        <w:pStyle w:val="ConsPlusNonformat"/>
        <w:jc w:val="both"/>
      </w:pPr>
      <w:r>
        <w:t xml:space="preserve">                                     ответ в электронной форме)</w:t>
      </w:r>
    </w:p>
    <w:p w:rsidR="008558AD" w:rsidRDefault="008558AD">
      <w:pPr>
        <w:pStyle w:val="ConsPlusNonformat"/>
        <w:jc w:val="both"/>
      </w:pPr>
    </w:p>
    <w:p w:rsidR="008558AD" w:rsidRDefault="008558AD">
      <w:pPr>
        <w:pStyle w:val="ConsPlusNonformat"/>
        <w:jc w:val="both"/>
      </w:pPr>
      <w:bookmarkStart w:id="4" w:name="P535"/>
      <w:bookmarkEnd w:id="4"/>
      <w:r>
        <w:t xml:space="preserve">                                  запрос</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 xml:space="preserve">                         (изложение сути запроса)</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r>
        <w:t>___________________________________________________________________________</w:t>
      </w:r>
    </w:p>
    <w:p w:rsidR="008558AD" w:rsidRDefault="008558AD">
      <w:pPr>
        <w:pStyle w:val="ConsPlusNonformat"/>
        <w:jc w:val="both"/>
      </w:pPr>
    </w:p>
    <w:p w:rsidR="008558AD" w:rsidRDefault="008558AD">
      <w:pPr>
        <w:pStyle w:val="ConsPlusNonformat"/>
        <w:jc w:val="both"/>
      </w:pPr>
      <w:r>
        <w:t xml:space="preserve">    Информацию прошу предоставить на ____________________________ носителе.</w:t>
      </w:r>
    </w:p>
    <w:p w:rsidR="008558AD" w:rsidRDefault="008558AD">
      <w:pPr>
        <w:pStyle w:val="ConsPlusNonformat"/>
        <w:jc w:val="both"/>
      </w:pPr>
      <w:r>
        <w:t xml:space="preserve">                                      (бумажном или электронном)</w:t>
      </w:r>
    </w:p>
    <w:p w:rsidR="008558AD" w:rsidRDefault="008558AD">
      <w:pPr>
        <w:pStyle w:val="ConsPlusNonformat"/>
        <w:jc w:val="both"/>
      </w:pPr>
    </w:p>
    <w:p w:rsidR="008558AD" w:rsidRDefault="008558AD">
      <w:pPr>
        <w:pStyle w:val="ConsPlusNonformat"/>
        <w:jc w:val="both"/>
      </w:pPr>
      <w:r>
        <w:t xml:space="preserve">    "___" _____________ 20___ г.     _____________________</w:t>
      </w:r>
    </w:p>
    <w:p w:rsidR="008558AD" w:rsidRDefault="008558AD">
      <w:pPr>
        <w:pStyle w:val="ConsPlusNonformat"/>
        <w:jc w:val="both"/>
      </w:pPr>
      <w:r>
        <w:t xml:space="preserve">                                      (подпись заявителя)</w:t>
      </w:r>
    </w:p>
    <w:p w:rsidR="008558AD" w:rsidRDefault="008558AD">
      <w:pPr>
        <w:pStyle w:val="ConsPlusNormal"/>
        <w:jc w:val="both"/>
      </w:pPr>
    </w:p>
    <w:p w:rsidR="008558AD" w:rsidRDefault="008558AD">
      <w:pPr>
        <w:pStyle w:val="ConsPlusNormal"/>
        <w:jc w:val="both"/>
      </w:pPr>
    </w:p>
    <w:p w:rsidR="008558AD" w:rsidRDefault="008558AD">
      <w:pPr>
        <w:pStyle w:val="ConsPlusNormal"/>
        <w:jc w:val="both"/>
      </w:pPr>
    </w:p>
    <w:p w:rsidR="008558AD" w:rsidRDefault="008558AD">
      <w:pPr>
        <w:pStyle w:val="ConsPlusNormal"/>
        <w:jc w:val="both"/>
      </w:pPr>
    </w:p>
    <w:p w:rsidR="008558AD" w:rsidRDefault="008558AD">
      <w:pPr>
        <w:pStyle w:val="ConsPlusNormal"/>
        <w:jc w:val="both"/>
      </w:pPr>
    </w:p>
    <w:p w:rsidR="00CB6F7C" w:rsidRDefault="00CB6F7C">
      <w:pPr>
        <w:pStyle w:val="ConsPlusNormal"/>
        <w:jc w:val="both"/>
      </w:pPr>
    </w:p>
    <w:p w:rsidR="00CB6F7C" w:rsidRDefault="00CB6F7C">
      <w:pPr>
        <w:pStyle w:val="ConsPlusNormal"/>
        <w:jc w:val="both"/>
      </w:pPr>
    </w:p>
    <w:p w:rsidR="00CB6F7C" w:rsidRDefault="00CB6F7C">
      <w:pPr>
        <w:pStyle w:val="ConsPlusNormal"/>
        <w:jc w:val="both"/>
      </w:pPr>
    </w:p>
    <w:p w:rsidR="00CB6F7C" w:rsidRDefault="00CB6F7C">
      <w:pPr>
        <w:pStyle w:val="ConsPlusNormal"/>
        <w:jc w:val="both"/>
      </w:pPr>
    </w:p>
    <w:p w:rsidR="00CB6F7C" w:rsidRDefault="00CB6F7C">
      <w:pPr>
        <w:pStyle w:val="ConsPlusNormal"/>
        <w:jc w:val="both"/>
      </w:pPr>
    </w:p>
    <w:p w:rsidR="00CB6F7C" w:rsidRDefault="00CB6F7C">
      <w:pPr>
        <w:pStyle w:val="ConsPlusNormal"/>
        <w:jc w:val="both"/>
      </w:pPr>
    </w:p>
    <w:p w:rsidR="00CB6F7C" w:rsidRDefault="00CB6F7C">
      <w:pPr>
        <w:pStyle w:val="ConsPlusNormal"/>
        <w:jc w:val="both"/>
      </w:pPr>
    </w:p>
    <w:p w:rsidR="00CB6F7C" w:rsidRDefault="00CB6F7C">
      <w:pPr>
        <w:pStyle w:val="ConsPlusNormal"/>
        <w:jc w:val="both"/>
      </w:pPr>
    </w:p>
    <w:p w:rsidR="00281011" w:rsidRDefault="00281011">
      <w:pPr>
        <w:pStyle w:val="ConsPlusNormal"/>
        <w:jc w:val="both"/>
      </w:pPr>
    </w:p>
    <w:p w:rsidR="00281011" w:rsidRDefault="00281011">
      <w:pPr>
        <w:pStyle w:val="ConsPlusNormal"/>
        <w:jc w:val="both"/>
      </w:pPr>
    </w:p>
    <w:p w:rsidR="00CB6F7C" w:rsidRDefault="00CB6F7C">
      <w:pPr>
        <w:pStyle w:val="ConsPlusNormal"/>
        <w:jc w:val="both"/>
      </w:pPr>
    </w:p>
    <w:p w:rsidR="008558AD" w:rsidRPr="00CB6F7C" w:rsidRDefault="00CB6F7C" w:rsidP="00CB6F7C">
      <w:pPr>
        <w:pStyle w:val="ConsPlusNormal"/>
        <w:ind w:left="5529"/>
        <w:jc w:val="center"/>
        <w:rPr>
          <w:rFonts w:ascii="Times New Roman" w:hAnsi="Times New Roman" w:cs="Times New Roman"/>
          <w:sz w:val="24"/>
          <w:szCs w:val="24"/>
        </w:rPr>
      </w:pPr>
      <w:r w:rsidRPr="00CB6F7C">
        <w:rPr>
          <w:rFonts w:ascii="Times New Roman" w:hAnsi="Times New Roman" w:cs="Times New Roman"/>
          <w:sz w:val="24"/>
          <w:szCs w:val="24"/>
        </w:rPr>
        <w:lastRenderedPageBreak/>
        <w:t xml:space="preserve">Приложение № </w:t>
      </w:r>
      <w:r w:rsidR="008558AD" w:rsidRPr="00CB6F7C">
        <w:rPr>
          <w:rFonts w:ascii="Times New Roman" w:hAnsi="Times New Roman" w:cs="Times New Roman"/>
          <w:sz w:val="24"/>
          <w:szCs w:val="24"/>
        </w:rPr>
        <w:t>3</w:t>
      </w:r>
    </w:p>
    <w:p w:rsidR="008558AD" w:rsidRPr="00CB6F7C" w:rsidRDefault="00EB6C41" w:rsidP="00CB6F7C">
      <w:pPr>
        <w:pStyle w:val="ConsPlusNormal"/>
        <w:ind w:left="5529"/>
        <w:jc w:val="center"/>
        <w:rPr>
          <w:rFonts w:ascii="Times New Roman" w:hAnsi="Times New Roman" w:cs="Times New Roman"/>
          <w:sz w:val="24"/>
          <w:szCs w:val="24"/>
        </w:rPr>
      </w:pPr>
      <w:r>
        <w:rPr>
          <w:rFonts w:ascii="Times New Roman" w:hAnsi="Times New Roman" w:cs="Times New Roman"/>
          <w:sz w:val="24"/>
          <w:szCs w:val="24"/>
        </w:rPr>
        <w:t xml:space="preserve">к </w:t>
      </w:r>
      <w:r w:rsidR="002203D4">
        <w:rPr>
          <w:rFonts w:ascii="Times New Roman" w:hAnsi="Times New Roman" w:cs="Times New Roman"/>
          <w:sz w:val="24"/>
          <w:szCs w:val="24"/>
        </w:rPr>
        <w:t>административному р</w:t>
      </w:r>
      <w:r w:rsidR="008558AD" w:rsidRPr="00CB6F7C">
        <w:rPr>
          <w:rFonts w:ascii="Times New Roman" w:hAnsi="Times New Roman" w:cs="Times New Roman"/>
          <w:sz w:val="24"/>
          <w:szCs w:val="24"/>
        </w:rPr>
        <w:t>егламенту</w:t>
      </w:r>
    </w:p>
    <w:p w:rsidR="008558AD" w:rsidRDefault="008558AD">
      <w:pPr>
        <w:pStyle w:val="ConsPlusNormal"/>
        <w:jc w:val="both"/>
      </w:pPr>
    </w:p>
    <w:p w:rsidR="008558AD" w:rsidRPr="001156AE" w:rsidRDefault="00CB6F7C">
      <w:pPr>
        <w:pStyle w:val="ConsPlusNormal"/>
        <w:jc w:val="center"/>
        <w:rPr>
          <w:rFonts w:ascii="Times New Roman" w:hAnsi="Times New Roman" w:cs="Times New Roman"/>
          <w:sz w:val="24"/>
          <w:szCs w:val="24"/>
        </w:rPr>
      </w:pPr>
      <w:bookmarkStart w:id="5" w:name="P571"/>
      <w:bookmarkEnd w:id="5"/>
      <w:r w:rsidRPr="001156AE">
        <w:rPr>
          <w:rFonts w:ascii="Times New Roman" w:hAnsi="Times New Roman" w:cs="Times New Roman"/>
          <w:sz w:val="24"/>
          <w:szCs w:val="24"/>
        </w:rPr>
        <w:t>Блок-схема</w:t>
      </w:r>
    </w:p>
    <w:p w:rsidR="008558AD" w:rsidRPr="001156AE" w:rsidRDefault="00CB6F7C">
      <w:pPr>
        <w:pStyle w:val="ConsPlusNormal"/>
        <w:jc w:val="center"/>
        <w:rPr>
          <w:rFonts w:ascii="Times New Roman" w:hAnsi="Times New Roman" w:cs="Times New Roman"/>
          <w:sz w:val="24"/>
          <w:szCs w:val="24"/>
        </w:rPr>
      </w:pPr>
      <w:proofErr w:type="gramStart"/>
      <w:r w:rsidRPr="001156AE">
        <w:rPr>
          <w:rFonts w:ascii="Times New Roman" w:hAnsi="Times New Roman" w:cs="Times New Roman"/>
          <w:sz w:val="24"/>
          <w:szCs w:val="24"/>
        </w:rPr>
        <w:t>предоставления государственными казенными (бюджетными,</w:t>
      </w:r>
      <w:proofErr w:type="gramEnd"/>
    </w:p>
    <w:p w:rsidR="008558AD" w:rsidRPr="001156AE" w:rsidRDefault="00CB6F7C">
      <w:pPr>
        <w:pStyle w:val="ConsPlusNormal"/>
        <w:jc w:val="center"/>
        <w:rPr>
          <w:rFonts w:ascii="Times New Roman" w:hAnsi="Times New Roman" w:cs="Times New Roman"/>
          <w:sz w:val="24"/>
          <w:szCs w:val="24"/>
        </w:rPr>
      </w:pPr>
      <w:r w:rsidRPr="001156AE">
        <w:rPr>
          <w:rFonts w:ascii="Times New Roman" w:hAnsi="Times New Roman" w:cs="Times New Roman"/>
          <w:sz w:val="24"/>
          <w:szCs w:val="24"/>
        </w:rPr>
        <w:t xml:space="preserve">автономными) образовательными учреждениями </w:t>
      </w:r>
      <w:proofErr w:type="gramStart"/>
      <w:r w:rsidRPr="001156AE">
        <w:rPr>
          <w:rFonts w:ascii="Times New Roman" w:hAnsi="Times New Roman" w:cs="Times New Roman"/>
          <w:sz w:val="24"/>
          <w:szCs w:val="24"/>
        </w:rPr>
        <w:t>Владимирской</w:t>
      </w:r>
      <w:proofErr w:type="gramEnd"/>
    </w:p>
    <w:p w:rsidR="008558AD" w:rsidRPr="001156AE" w:rsidRDefault="00CB6F7C">
      <w:pPr>
        <w:pStyle w:val="ConsPlusNormal"/>
        <w:jc w:val="center"/>
        <w:rPr>
          <w:rFonts w:ascii="Times New Roman" w:hAnsi="Times New Roman" w:cs="Times New Roman"/>
          <w:sz w:val="24"/>
          <w:szCs w:val="24"/>
        </w:rPr>
      </w:pPr>
      <w:r w:rsidRPr="001156AE">
        <w:rPr>
          <w:rFonts w:ascii="Times New Roman" w:hAnsi="Times New Roman" w:cs="Times New Roman"/>
          <w:sz w:val="24"/>
          <w:szCs w:val="24"/>
        </w:rPr>
        <w:t>области государственной услуги по предоставлению информации</w:t>
      </w:r>
    </w:p>
    <w:p w:rsidR="008558AD" w:rsidRPr="001156AE" w:rsidRDefault="00CB6F7C">
      <w:pPr>
        <w:pStyle w:val="ConsPlusNormal"/>
        <w:jc w:val="center"/>
        <w:rPr>
          <w:rFonts w:ascii="Times New Roman" w:hAnsi="Times New Roman" w:cs="Times New Roman"/>
          <w:sz w:val="24"/>
          <w:szCs w:val="24"/>
        </w:rPr>
      </w:pPr>
      <w:r w:rsidRPr="001156AE">
        <w:rPr>
          <w:rFonts w:ascii="Times New Roman" w:hAnsi="Times New Roman" w:cs="Times New Roman"/>
          <w:sz w:val="24"/>
          <w:szCs w:val="24"/>
        </w:rPr>
        <w:t>о порядке проведения государственной итоговой аттестации</w:t>
      </w:r>
    </w:p>
    <w:p w:rsidR="008558AD" w:rsidRPr="001156AE" w:rsidRDefault="00CB6F7C">
      <w:pPr>
        <w:pStyle w:val="ConsPlusNormal"/>
        <w:jc w:val="center"/>
        <w:rPr>
          <w:rFonts w:ascii="Times New Roman" w:hAnsi="Times New Roman" w:cs="Times New Roman"/>
          <w:sz w:val="24"/>
          <w:szCs w:val="24"/>
        </w:rPr>
      </w:pPr>
      <w:proofErr w:type="gramStart"/>
      <w:r w:rsidRPr="001156AE">
        <w:rPr>
          <w:rFonts w:ascii="Times New Roman" w:hAnsi="Times New Roman" w:cs="Times New Roman"/>
          <w:sz w:val="24"/>
          <w:szCs w:val="24"/>
        </w:rPr>
        <w:t>обучающихся</w:t>
      </w:r>
      <w:proofErr w:type="gramEnd"/>
      <w:r w:rsidRPr="001156AE">
        <w:rPr>
          <w:rFonts w:ascii="Times New Roman" w:hAnsi="Times New Roman" w:cs="Times New Roman"/>
          <w:sz w:val="24"/>
          <w:szCs w:val="24"/>
        </w:rPr>
        <w:t>, освоивших основные образовательные программы</w:t>
      </w:r>
    </w:p>
    <w:p w:rsidR="008558AD" w:rsidRPr="001156AE" w:rsidRDefault="00CB6F7C">
      <w:pPr>
        <w:pStyle w:val="ConsPlusNormal"/>
        <w:jc w:val="center"/>
        <w:rPr>
          <w:rFonts w:ascii="Times New Roman" w:hAnsi="Times New Roman" w:cs="Times New Roman"/>
          <w:sz w:val="24"/>
          <w:szCs w:val="24"/>
        </w:rPr>
      </w:pPr>
      <w:r w:rsidRPr="001156AE">
        <w:rPr>
          <w:rFonts w:ascii="Times New Roman" w:hAnsi="Times New Roman" w:cs="Times New Roman"/>
          <w:sz w:val="24"/>
          <w:szCs w:val="24"/>
        </w:rPr>
        <w:t>основного общего и среднего общего образования и</w:t>
      </w:r>
    </w:p>
    <w:p w:rsidR="008558AD" w:rsidRPr="001156AE" w:rsidRDefault="00CB6F7C">
      <w:pPr>
        <w:pStyle w:val="ConsPlusNormal"/>
        <w:jc w:val="center"/>
        <w:rPr>
          <w:rFonts w:ascii="Times New Roman" w:hAnsi="Times New Roman" w:cs="Times New Roman"/>
          <w:sz w:val="24"/>
          <w:szCs w:val="24"/>
        </w:rPr>
      </w:pPr>
      <w:r w:rsidRPr="001156AE">
        <w:rPr>
          <w:rFonts w:ascii="Times New Roman" w:hAnsi="Times New Roman" w:cs="Times New Roman"/>
          <w:sz w:val="24"/>
          <w:szCs w:val="24"/>
        </w:rPr>
        <w:t>образовательные программы среднего профессионального</w:t>
      </w:r>
    </w:p>
    <w:p w:rsidR="008558AD" w:rsidRPr="001156AE" w:rsidRDefault="00CB6F7C">
      <w:pPr>
        <w:pStyle w:val="ConsPlusNormal"/>
        <w:jc w:val="center"/>
        <w:rPr>
          <w:rFonts w:ascii="Times New Roman" w:hAnsi="Times New Roman" w:cs="Times New Roman"/>
          <w:sz w:val="24"/>
          <w:szCs w:val="24"/>
        </w:rPr>
      </w:pPr>
      <w:r w:rsidRPr="001156AE">
        <w:rPr>
          <w:rFonts w:ascii="Times New Roman" w:hAnsi="Times New Roman" w:cs="Times New Roman"/>
          <w:sz w:val="24"/>
          <w:szCs w:val="24"/>
        </w:rPr>
        <w:t>образования</w:t>
      </w:r>
    </w:p>
    <w:p w:rsidR="00CB6F7C" w:rsidRPr="001156AE" w:rsidRDefault="00CB6F7C">
      <w:pPr>
        <w:pStyle w:val="ConsPlusNonformat"/>
        <w:jc w:val="both"/>
        <w:rPr>
          <w:rFonts w:ascii="Times New Roman" w:hAnsi="Times New Roman" w:cs="Times New Roman"/>
          <w:sz w:val="24"/>
          <w:szCs w:val="24"/>
        </w:rPr>
      </w:pPr>
    </w:p>
    <w:p w:rsidR="008558AD" w:rsidRDefault="008558AD">
      <w:pPr>
        <w:pStyle w:val="ConsPlusNonformat"/>
        <w:jc w:val="both"/>
      </w:pPr>
      <w:r>
        <w:t xml:space="preserve">          ┌─────────────────────────────────────────────────────┐</w:t>
      </w:r>
    </w:p>
    <w:p w:rsidR="008558AD" w:rsidRDefault="008558AD">
      <w:pPr>
        <w:pStyle w:val="ConsPlusNonformat"/>
        <w:jc w:val="both"/>
      </w:pPr>
      <w:r>
        <w:t xml:space="preserve">          │   Обращение заявителя </w:t>
      </w:r>
      <w:proofErr w:type="gramStart"/>
      <w:r>
        <w:t>в</w:t>
      </w:r>
      <w:proofErr w:type="gramEnd"/>
      <w:r>
        <w:t xml:space="preserve"> государственное казенное    │</w:t>
      </w:r>
    </w:p>
    <w:p w:rsidR="008558AD" w:rsidRDefault="008558AD">
      <w:pPr>
        <w:pStyle w:val="ConsPlusNonformat"/>
        <w:jc w:val="both"/>
      </w:pPr>
      <w:r>
        <w:t xml:space="preserve">          │ (бюджетное, автономное) образовательное учреждение  │</w:t>
      </w:r>
    </w:p>
    <w:p w:rsidR="008558AD" w:rsidRDefault="008558AD">
      <w:pPr>
        <w:pStyle w:val="ConsPlusNonformat"/>
        <w:jc w:val="both"/>
      </w:pPr>
      <w:r>
        <w:t xml:space="preserve">          └──────────────────────────┬──────────────────────────┘</w:t>
      </w:r>
    </w:p>
    <w:p w:rsidR="008558AD" w:rsidRDefault="008558AD">
      <w:pPr>
        <w:pStyle w:val="ConsPlusNonformat"/>
        <w:jc w:val="both"/>
      </w:pPr>
      <w:r>
        <w:t xml:space="preserve">                                     │</w:t>
      </w:r>
    </w:p>
    <w:p w:rsidR="008558AD" w:rsidRDefault="008558AD">
      <w:pPr>
        <w:pStyle w:val="ConsPlusNonformat"/>
        <w:jc w:val="both"/>
      </w:pPr>
      <w:r>
        <w:t xml:space="preserve">                                    \/</w:t>
      </w:r>
    </w:p>
    <w:p w:rsidR="008558AD" w:rsidRDefault="008558AD">
      <w:pPr>
        <w:pStyle w:val="ConsPlusNonformat"/>
        <w:jc w:val="both"/>
      </w:pPr>
      <w:r>
        <w:t xml:space="preserve">          ┌─────────────────────────────────────────────────────┐</w:t>
      </w:r>
    </w:p>
    <w:p w:rsidR="008558AD" w:rsidRDefault="008558AD">
      <w:pPr>
        <w:pStyle w:val="ConsPlusNonformat"/>
        <w:jc w:val="both"/>
      </w:pPr>
      <w:r>
        <w:t xml:space="preserve">          │          Рассмотрение обращения заявителя           │</w:t>
      </w:r>
    </w:p>
    <w:p w:rsidR="008558AD" w:rsidRDefault="008558AD">
      <w:pPr>
        <w:pStyle w:val="ConsPlusNonformat"/>
        <w:jc w:val="both"/>
      </w:pPr>
      <w:r>
        <w:t xml:space="preserve">          └──────────────────────────┬──────────────────────────┘</w:t>
      </w:r>
    </w:p>
    <w:p w:rsidR="008558AD" w:rsidRDefault="008558AD">
      <w:pPr>
        <w:pStyle w:val="ConsPlusNonformat"/>
        <w:jc w:val="both"/>
      </w:pPr>
      <w:r>
        <w:t xml:space="preserve">                                     │</w:t>
      </w:r>
    </w:p>
    <w:p w:rsidR="008558AD" w:rsidRDefault="008558AD">
      <w:pPr>
        <w:pStyle w:val="ConsPlusNonformat"/>
        <w:jc w:val="both"/>
      </w:pPr>
      <w:r>
        <w:t xml:space="preserve">                                    \/</w:t>
      </w:r>
    </w:p>
    <w:p w:rsidR="008558AD" w:rsidRDefault="008558AD">
      <w:pPr>
        <w:pStyle w:val="ConsPlusNonformat"/>
        <w:jc w:val="both"/>
      </w:pPr>
      <w:r>
        <w:t xml:space="preserve">          ┌─────────────────────────────────────────────────────┐</w:t>
      </w:r>
    </w:p>
    <w:p w:rsidR="008558AD" w:rsidRDefault="008558AD">
      <w:pPr>
        <w:pStyle w:val="ConsPlusNonformat"/>
        <w:jc w:val="both"/>
      </w:pPr>
      <w:r>
        <w:t xml:space="preserve">          │     Предоставление информации о порядке проведения  │</w:t>
      </w:r>
    </w:p>
    <w:p w:rsidR="008558AD" w:rsidRDefault="008558AD">
      <w:pPr>
        <w:pStyle w:val="ConsPlusNonformat"/>
        <w:jc w:val="both"/>
      </w:pPr>
      <w:r>
        <w:t xml:space="preserve">          │ государственной итоговой аттестации </w:t>
      </w:r>
      <w:proofErr w:type="gramStart"/>
      <w:r>
        <w:t>обучающихся</w:t>
      </w:r>
      <w:proofErr w:type="gramEnd"/>
      <w:r>
        <w:t>,    │</w:t>
      </w:r>
    </w:p>
    <w:p w:rsidR="008558AD" w:rsidRDefault="008558AD">
      <w:pPr>
        <w:pStyle w:val="ConsPlusNonformat"/>
        <w:jc w:val="both"/>
      </w:pPr>
      <w:r>
        <w:t xml:space="preserve">          │     </w:t>
      </w:r>
      <w:proofErr w:type="gramStart"/>
      <w:r>
        <w:t>освоивших</w:t>
      </w:r>
      <w:proofErr w:type="gramEnd"/>
      <w:r>
        <w:t xml:space="preserve"> основные образовательные программы    │</w:t>
      </w:r>
    </w:p>
    <w:p w:rsidR="008558AD" w:rsidRDefault="008558AD">
      <w:pPr>
        <w:pStyle w:val="ConsPlusNonformat"/>
        <w:jc w:val="both"/>
      </w:pPr>
      <w:r>
        <w:t xml:space="preserve">          │   основного общего и среднего общего образования    │</w:t>
      </w:r>
    </w:p>
    <w:p w:rsidR="008558AD" w:rsidRDefault="008558AD">
      <w:pPr>
        <w:pStyle w:val="ConsPlusNonformat"/>
        <w:jc w:val="both"/>
      </w:pPr>
      <w:r>
        <w:t xml:space="preserve">          │        и образовательные программы среднего         │</w:t>
      </w:r>
    </w:p>
    <w:p w:rsidR="008558AD" w:rsidRDefault="008558AD">
      <w:pPr>
        <w:pStyle w:val="ConsPlusNonformat"/>
        <w:jc w:val="both"/>
      </w:pPr>
      <w:r>
        <w:t xml:space="preserve">          │            профессионального образования            │</w:t>
      </w:r>
    </w:p>
    <w:p w:rsidR="008558AD" w:rsidRDefault="008558AD">
      <w:pPr>
        <w:pStyle w:val="ConsPlusNonformat"/>
        <w:jc w:val="both"/>
      </w:pPr>
      <w:r>
        <w:t xml:space="preserve">          └─────────────────────────────────────────────────────┘</w:t>
      </w:r>
    </w:p>
    <w:p w:rsidR="008558AD" w:rsidRDefault="008558AD">
      <w:pPr>
        <w:pStyle w:val="ConsPlusNormal"/>
        <w:jc w:val="both"/>
      </w:pPr>
    </w:p>
    <w:p w:rsidR="008558AD" w:rsidRDefault="008558AD">
      <w:pPr>
        <w:pStyle w:val="ConsPlusNormal"/>
        <w:jc w:val="both"/>
      </w:pPr>
    </w:p>
    <w:p w:rsidR="0073696C" w:rsidRDefault="0073696C"/>
    <w:sectPr w:rsidR="0073696C" w:rsidSect="00CB6F7C">
      <w:pgSz w:w="11907" w:h="16840"/>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ED" w:rsidRDefault="007A19ED" w:rsidP="007A19ED">
      <w:r>
        <w:separator/>
      </w:r>
    </w:p>
  </w:endnote>
  <w:endnote w:type="continuationSeparator" w:id="0">
    <w:p w:rsidR="007A19ED" w:rsidRDefault="007A19ED" w:rsidP="007A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ED" w:rsidRDefault="007A19ED" w:rsidP="007A19ED">
      <w:r>
        <w:separator/>
      </w:r>
    </w:p>
  </w:footnote>
  <w:footnote w:type="continuationSeparator" w:id="0">
    <w:p w:rsidR="007A19ED" w:rsidRDefault="007A19ED" w:rsidP="007A1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83521"/>
      <w:docPartObj>
        <w:docPartGallery w:val="Page Numbers (Top of Page)"/>
        <w:docPartUnique/>
      </w:docPartObj>
    </w:sdtPr>
    <w:sdtEndPr/>
    <w:sdtContent>
      <w:p w:rsidR="00F424D4" w:rsidRDefault="00F424D4">
        <w:pPr>
          <w:pStyle w:val="a7"/>
          <w:jc w:val="center"/>
        </w:pPr>
      </w:p>
      <w:p w:rsidR="00F424D4" w:rsidRDefault="00F424D4">
        <w:pPr>
          <w:pStyle w:val="a7"/>
          <w:jc w:val="center"/>
        </w:pPr>
      </w:p>
      <w:p w:rsidR="00126982" w:rsidRDefault="00126982">
        <w:pPr>
          <w:pStyle w:val="a7"/>
          <w:jc w:val="center"/>
        </w:pPr>
        <w:r>
          <w:fldChar w:fldCharType="begin"/>
        </w:r>
        <w:r>
          <w:instrText>PAGE   \* MERGEFORMAT</w:instrText>
        </w:r>
        <w:r>
          <w:fldChar w:fldCharType="separate"/>
        </w:r>
        <w:r w:rsidR="00187B2F">
          <w:rPr>
            <w:noProof/>
          </w:rPr>
          <w:t>24</w:t>
        </w:r>
        <w:r>
          <w:fldChar w:fldCharType="end"/>
        </w:r>
      </w:p>
    </w:sdtContent>
  </w:sdt>
  <w:p w:rsidR="007A19ED" w:rsidRDefault="007A19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73C31"/>
    <w:multiLevelType w:val="hybridMultilevel"/>
    <w:tmpl w:val="EE7EDD3C"/>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CC331E"/>
    <w:multiLevelType w:val="hybridMultilevel"/>
    <w:tmpl w:val="74BE2342"/>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DCD3398"/>
    <w:multiLevelType w:val="multilevel"/>
    <w:tmpl w:val="178C9D7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nsid w:val="4B3045C8"/>
    <w:multiLevelType w:val="multilevel"/>
    <w:tmpl w:val="BA56F1E0"/>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AD"/>
    <w:rsid w:val="00011CC1"/>
    <w:rsid w:val="000743E8"/>
    <w:rsid w:val="001156AE"/>
    <w:rsid w:val="00126982"/>
    <w:rsid w:val="00130C95"/>
    <w:rsid w:val="00187B2F"/>
    <w:rsid w:val="001A634D"/>
    <w:rsid w:val="002203D4"/>
    <w:rsid w:val="0025786C"/>
    <w:rsid w:val="00281011"/>
    <w:rsid w:val="00315A52"/>
    <w:rsid w:val="003A6CC6"/>
    <w:rsid w:val="00430904"/>
    <w:rsid w:val="00464639"/>
    <w:rsid w:val="004949D7"/>
    <w:rsid w:val="005800F0"/>
    <w:rsid w:val="0059189A"/>
    <w:rsid w:val="00605CB5"/>
    <w:rsid w:val="00687A6E"/>
    <w:rsid w:val="006A7380"/>
    <w:rsid w:val="006C33B5"/>
    <w:rsid w:val="0073696C"/>
    <w:rsid w:val="00775CEB"/>
    <w:rsid w:val="00786076"/>
    <w:rsid w:val="007A19ED"/>
    <w:rsid w:val="007F6E1F"/>
    <w:rsid w:val="008558AD"/>
    <w:rsid w:val="008700DE"/>
    <w:rsid w:val="00893ED7"/>
    <w:rsid w:val="0094671D"/>
    <w:rsid w:val="00974C2D"/>
    <w:rsid w:val="00990655"/>
    <w:rsid w:val="009B0A08"/>
    <w:rsid w:val="009B4DF4"/>
    <w:rsid w:val="00A12044"/>
    <w:rsid w:val="00A55379"/>
    <w:rsid w:val="00A7332E"/>
    <w:rsid w:val="00A85D4F"/>
    <w:rsid w:val="00B427E8"/>
    <w:rsid w:val="00B5155D"/>
    <w:rsid w:val="00B55C64"/>
    <w:rsid w:val="00BF4A8A"/>
    <w:rsid w:val="00C14F65"/>
    <w:rsid w:val="00C372B3"/>
    <w:rsid w:val="00C95A72"/>
    <w:rsid w:val="00CB6F7C"/>
    <w:rsid w:val="00CB7E3C"/>
    <w:rsid w:val="00D00769"/>
    <w:rsid w:val="00D47962"/>
    <w:rsid w:val="00D73660"/>
    <w:rsid w:val="00D76622"/>
    <w:rsid w:val="00E6337E"/>
    <w:rsid w:val="00EB4F54"/>
    <w:rsid w:val="00EB6C41"/>
    <w:rsid w:val="00F424D4"/>
    <w:rsid w:val="00F75434"/>
    <w:rsid w:val="00FA0437"/>
    <w:rsid w:val="00FA1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5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8A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34"/>
    <w:qFormat/>
    <w:rsid w:val="00D47962"/>
    <w:pPr>
      <w:ind w:left="720"/>
      <w:contextualSpacing/>
    </w:pPr>
  </w:style>
  <w:style w:type="character" w:styleId="a4">
    <w:name w:val="Hyperlink"/>
    <w:basedOn w:val="a0"/>
    <w:uiPriority w:val="99"/>
    <w:unhideWhenUsed/>
    <w:rsid w:val="0059189A"/>
    <w:rPr>
      <w:color w:val="0000FF" w:themeColor="hyperlink"/>
      <w:u w:val="single"/>
    </w:rPr>
  </w:style>
  <w:style w:type="paragraph" w:styleId="a5">
    <w:name w:val="Balloon Text"/>
    <w:basedOn w:val="a"/>
    <w:link w:val="a6"/>
    <w:uiPriority w:val="99"/>
    <w:semiHidden/>
    <w:unhideWhenUsed/>
    <w:rsid w:val="006C33B5"/>
    <w:rPr>
      <w:rFonts w:ascii="Tahoma" w:hAnsi="Tahoma" w:cs="Tahoma"/>
      <w:sz w:val="16"/>
      <w:szCs w:val="16"/>
    </w:rPr>
  </w:style>
  <w:style w:type="character" w:customStyle="1" w:styleId="a6">
    <w:name w:val="Текст выноски Знак"/>
    <w:basedOn w:val="a0"/>
    <w:link w:val="a5"/>
    <w:uiPriority w:val="99"/>
    <w:semiHidden/>
    <w:rsid w:val="006C33B5"/>
    <w:rPr>
      <w:rFonts w:ascii="Tahoma" w:eastAsia="Times New Roman" w:hAnsi="Tahoma" w:cs="Tahoma"/>
      <w:sz w:val="16"/>
      <w:szCs w:val="16"/>
      <w:lang w:eastAsia="ru-RU"/>
    </w:rPr>
  </w:style>
  <w:style w:type="paragraph" w:styleId="a7">
    <w:name w:val="header"/>
    <w:basedOn w:val="a"/>
    <w:link w:val="a8"/>
    <w:uiPriority w:val="99"/>
    <w:unhideWhenUsed/>
    <w:rsid w:val="007A19ED"/>
    <w:pPr>
      <w:tabs>
        <w:tab w:val="center" w:pos="4677"/>
        <w:tab w:val="right" w:pos="9355"/>
      </w:tabs>
    </w:pPr>
  </w:style>
  <w:style w:type="character" w:customStyle="1" w:styleId="a8">
    <w:name w:val="Верхний колонтитул Знак"/>
    <w:basedOn w:val="a0"/>
    <w:link w:val="a7"/>
    <w:uiPriority w:val="99"/>
    <w:rsid w:val="007A19E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A19ED"/>
    <w:pPr>
      <w:tabs>
        <w:tab w:val="center" w:pos="4677"/>
        <w:tab w:val="right" w:pos="9355"/>
      </w:tabs>
    </w:pPr>
  </w:style>
  <w:style w:type="character" w:customStyle="1" w:styleId="aa">
    <w:name w:val="Нижний колонтитул Знак"/>
    <w:basedOn w:val="a0"/>
    <w:link w:val="a9"/>
    <w:uiPriority w:val="99"/>
    <w:rsid w:val="007A19E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5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8A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34"/>
    <w:qFormat/>
    <w:rsid w:val="00D47962"/>
    <w:pPr>
      <w:ind w:left="720"/>
      <w:contextualSpacing/>
    </w:pPr>
  </w:style>
  <w:style w:type="character" w:styleId="a4">
    <w:name w:val="Hyperlink"/>
    <w:basedOn w:val="a0"/>
    <w:uiPriority w:val="99"/>
    <w:unhideWhenUsed/>
    <w:rsid w:val="0059189A"/>
    <w:rPr>
      <w:color w:val="0000FF" w:themeColor="hyperlink"/>
      <w:u w:val="single"/>
    </w:rPr>
  </w:style>
  <w:style w:type="paragraph" w:styleId="a5">
    <w:name w:val="Balloon Text"/>
    <w:basedOn w:val="a"/>
    <w:link w:val="a6"/>
    <w:uiPriority w:val="99"/>
    <w:semiHidden/>
    <w:unhideWhenUsed/>
    <w:rsid w:val="006C33B5"/>
    <w:rPr>
      <w:rFonts w:ascii="Tahoma" w:hAnsi="Tahoma" w:cs="Tahoma"/>
      <w:sz w:val="16"/>
      <w:szCs w:val="16"/>
    </w:rPr>
  </w:style>
  <w:style w:type="character" w:customStyle="1" w:styleId="a6">
    <w:name w:val="Текст выноски Знак"/>
    <w:basedOn w:val="a0"/>
    <w:link w:val="a5"/>
    <w:uiPriority w:val="99"/>
    <w:semiHidden/>
    <w:rsid w:val="006C33B5"/>
    <w:rPr>
      <w:rFonts w:ascii="Tahoma" w:eastAsia="Times New Roman" w:hAnsi="Tahoma" w:cs="Tahoma"/>
      <w:sz w:val="16"/>
      <w:szCs w:val="16"/>
      <w:lang w:eastAsia="ru-RU"/>
    </w:rPr>
  </w:style>
  <w:style w:type="paragraph" w:styleId="a7">
    <w:name w:val="header"/>
    <w:basedOn w:val="a"/>
    <w:link w:val="a8"/>
    <w:uiPriority w:val="99"/>
    <w:unhideWhenUsed/>
    <w:rsid w:val="007A19ED"/>
    <w:pPr>
      <w:tabs>
        <w:tab w:val="center" w:pos="4677"/>
        <w:tab w:val="right" w:pos="9355"/>
      </w:tabs>
    </w:pPr>
  </w:style>
  <w:style w:type="character" w:customStyle="1" w:styleId="a8">
    <w:name w:val="Верхний колонтитул Знак"/>
    <w:basedOn w:val="a0"/>
    <w:link w:val="a7"/>
    <w:uiPriority w:val="99"/>
    <w:rsid w:val="007A19E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A19ED"/>
    <w:pPr>
      <w:tabs>
        <w:tab w:val="center" w:pos="4677"/>
        <w:tab w:val="right" w:pos="9355"/>
      </w:tabs>
    </w:pPr>
  </w:style>
  <w:style w:type="character" w:customStyle="1" w:styleId="aa">
    <w:name w:val="Нижний колонтитул Знак"/>
    <w:basedOn w:val="a0"/>
    <w:link w:val="a9"/>
    <w:uiPriority w:val="99"/>
    <w:rsid w:val="007A19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398D2E1394B0B7542F0B5D39E4E4AF1281AFEF5B75D8600B0737D8084m6eCM" TargetMode="External"/><Relationship Id="rId18" Type="http://schemas.openxmlformats.org/officeDocument/2006/relationships/hyperlink" Target="consultantplus://offline/ref=9398D2E1394B0B7542F0B5D39E4E4AF12817F9F1BB578600B0737D8084m6eC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D363CBE1343976D1A263AA6FC6543C15CEEF110EE4B1A501CCEEDC202B5EBBBF8C9EC2EB25456E7405954oBYFM" TargetMode="External"/><Relationship Id="rId7" Type="http://schemas.openxmlformats.org/officeDocument/2006/relationships/endnotes" Target="endnotes.xml"/><Relationship Id="rId12" Type="http://schemas.openxmlformats.org/officeDocument/2006/relationships/hyperlink" Target="consultantplus://offline/ref=9398D2E1394B0B7542F0B5D39E4E4AF12817F8FCBB5D8600B0737D8084m6eCM" TargetMode="External"/><Relationship Id="rId17" Type="http://schemas.openxmlformats.org/officeDocument/2006/relationships/hyperlink" Target="consultantplus://offline/ref=9398D2E1394B0B7542F0B5D39E4E4AF12817F9FDBD5B8600B0737D8084m6eC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398D2E1394B0B7542F0B5D39E4E4AF1281AFBF7B75A8600B0737D8084m6eCM" TargetMode="External"/><Relationship Id="rId20" Type="http://schemas.openxmlformats.org/officeDocument/2006/relationships/hyperlink" Target="consultantplus://offline/ref=9398D2E1394B0B7542F0ABDE882214FB2B14A4F8B7588C57EF2C26DDD36550C8m6e6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398D2E1394B0B7542F0B5D39E4E4AF12817F8FCBE5F8600B0737D80846C5A9F218F9A0EDB7335FAmEeD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398D2E1394B0B7542F0B5D39E4E4AF12818F8F4BB588600B0737D8084m6eCM" TargetMode="External"/><Relationship Id="rId23" Type="http://schemas.openxmlformats.org/officeDocument/2006/relationships/hyperlink" Target="consultantplus://offline/ref=9398D2E1394B0B7542F0B5D39E4E4AF12817F8FCBE5F8600B0737D80846C5A9F218F9A0EDB7335F6mEeFM" TargetMode="External"/><Relationship Id="rId10" Type="http://schemas.openxmlformats.org/officeDocument/2006/relationships/hyperlink" Target="consultantplus://offline/ref=ED363CBE1343976D1A2624ABEA091DCB5FE2A71AE24A18004491B69F55oBYCM" TargetMode="External"/><Relationship Id="rId19" Type="http://schemas.openxmlformats.org/officeDocument/2006/relationships/hyperlink" Target="consultantplus://offline/ref=9398D2E1394B0B7542F0B5D39E4E4AF1281AF3FCB85F8600B0737D8084m6eCM" TargetMode="External"/><Relationship Id="rId4" Type="http://schemas.openxmlformats.org/officeDocument/2006/relationships/settings" Target="settings.xml"/><Relationship Id="rId9" Type="http://schemas.openxmlformats.org/officeDocument/2006/relationships/hyperlink" Target="consultantplus://offline/ref=9398D2E1394B0B7542F0B5D39E4E4AF12818F2F2BA5F8600B0737D8084m6eCM" TargetMode="External"/><Relationship Id="rId14" Type="http://schemas.openxmlformats.org/officeDocument/2006/relationships/hyperlink" Target="consultantplus://offline/ref=9398D2E1394B0B7542F0B5D39E4E4AF12818F8F4B8588600B0737D8084m6eCM" TargetMode="External"/><Relationship Id="rId22" Type="http://schemas.openxmlformats.org/officeDocument/2006/relationships/hyperlink" Target="consultantplus://offline/ref=9398D2E1394B0B7542F0B5D39E4E4AF12817F8FCBE5F8600B0737D80846C5A9F218F9A0BmDe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8649</Words>
  <Characters>49305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7</cp:revision>
  <cp:lastPrinted>2015-11-16T08:34:00Z</cp:lastPrinted>
  <dcterms:created xsi:type="dcterms:W3CDTF">2015-11-16T08:35:00Z</dcterms:created>
  <dcterms:modified xsi:type="dcterms:W3CDTF">2015-11-24T12:29:00Z</dcterms:modified>
</cp:coreProperties>
</file>