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43" w:rsidRPr="008A3EAC" w:rsidRDefault="00B24A43" w:rsidP="00B24A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Pr="008A3E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r w:rsidRPr="00FB0761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ах</w:t>
      </w:r>
      <w:r w:rsidRPr="00FB0761">
        <w:rPr>
          <w:b/>
          <w:sz w:val="28"/>
          <w:szCs w:val="28"/>
        </w:rPr>
        <w:t xml:space="preserve"> в депутаты</w:t>
      </w:r>
      <w:r>
        <w:rPr>
          <w:b/>
          <w:sz w:val="28"/>
          <w:szCs w:val="28"/>
        </w:rPr>
        <w:t xml:space="preserve"> </w:t>
      </w:r>
      <w:r w:rsidRPr="00FB0761">
        <w:rPr>
          <w:b/>
          <w:sz w:val="28"/>
          <w:szCs w:val="28"/>
        </w:rPr>
        <w:t>Законодательного Собрания Владимирской области восьмо</w:t>
      </w:r>
      <w:r>
        <w:rPr>
          <w:b/>
          <w:sz w:val="28"/>
          <w:szCs w:val="28"/>
        </w:rPr>
        <w:t xml:space="preserve">го созыва, зарегистрированных </w:t>
      </w:r>
      <w:r w:rsidRPr="00FB0761">
        <w:rPr>
          <w:b/>
          <w:sz w:val="28"/>
          <w:szCs w:val="28"/>
        </w:rPr>
        <w:t>по одномандатному избирательному округу № 1</w:t>
      </w:r>
      <w:r>
        <w:rPr>
          <w:b/>
          <w:sz w:val="28"/>
          <w:szCs w:val="28"/>
        </w:rPr>
        <w:t>2</w:t>
      </w:r>
    </w:p>
    <w:p w:rsidR="001F5EC1" w:rsidRDefault="001F5EC1" w:rsidP="001F5EC1">
      <w:pPr>
        <w:jc w:val="both"/>
        <w:rPr>
          <w:b/>
          <w:bCs/>
          <w:sz w:val="28"/>
          <w:szCs w:val="28"/>
        </w:rPr>
      </w:pPr>
    </w:p>
    <w:p w:rsidR="001F5EC1" w:rsidRPr="00DF7A5C" w:rsidRDefault="001F5EC1" w:rsidP="001F5EC1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АЛЕКСАНДРОВ  ВЯЧЕСЛАВ  ОЛЕГОВИЧ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24.09.</w:t>
      </w:r>
      <w:r w:rsidRPr="009B1CD7">
        <w:rPr>
          <w:sz w:val="28"/>
          <w:szCs w:val="28"/>
        </w:rPr>
        <w:t>19</w:t>
      </w:r>
      <w:r>
        <w:rPr>
          <w:sz w:val="28"/>
          <w:szCs w:val="28"/>
        </w:rPr>
        <w:t>74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Муром,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B1CD7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Владимир, профессиональное образование: Государственное бюджетное образовательное учреждение высшего образования «Государственный университет управления», год окончания – 1999,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 xml:space="preserve">: </w:t>
      </w:r>
      <w:r w:rsidRPr="00DF7A5C">
        <w:rPr>
          <w:sz w:val="28"/>
          <w:szCs w:val="28"/>
        </w:rPr>
        <w:t>Владимирское региональное отделение ЛДПР, заместитель координатора Владимирского РО ЛДПР по работе с общественными объединениями; депутат Законодательного Собрания Владимирской области на непостоянной основе; член Политической партии ЛДПР - Либерально-демократической партии России</w:t>
      </w:r>
      <w:r>
        <w:rPr>
          <w:sz w:val="28"/>
          <w:szCs w:val="28"/>
        </w:rPr>
        <w:t>.</w:t>
      </w:r>
    </w:p>
    <w:p w:rsidR="001F5EC1" w:rsidRDefault="001F5EC1" w:rsidP="001F5EC1">
      <w:pPr>
        <w:jc w:val="both"/>
        <w:rPr>
          <w:b/>
          <w:bCs/>
          <w:sz w:val="28"/>
          <w:szCs w:val="28"/>
        </w:rPr>
      </w:pPr>
    </w:p>
    <w:p w:rsidR="001F5EC1" w:rsidRPr="00C17728" w:rsidRDefault="001F5EC1" w:rsidP="001F5EC1">
      <w:pPr>
        <w:ind w:firstLine="3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КОТЛЕР ДАНИЛ ДМИТРИЕВИЧ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03.01.1999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Волгодонск,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гор. Москва, профессиональное образование: </w:t>
      </w:r>
      <w:r w:rsidRPr="00C24617">
        <w:rPr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>
        <w:rPr>
          <w:sz w:val="28"/>
          <w:szCs w:val="28"/>
        </w:rPr>
        <w:t xml:space="preserve">Национальный исследовательский университет «МЭИ» г. Москва, год окончания – 2021,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 xml:space="preserve">: физическое лицо, применяющее специальный налоговый режим «Налог на профессиональный доход», </w:t>
      </w:r>
      <w:r w:rsidRPr="00C17728">
        <w:rPr>
          <w:sz w:val="28"/>
          <w:szCs w:val="28"/>
        </w:rPr>
        <w:t>секретарь Совета регионального отделения во Владимирской области Политической партии «НОВЫЕ ЛЮДИ»</w:t>
      </w:r>
      <w:r w:rsidRPr="00C17728">
        <w:rPr>
          <w:bCs/>
          <w:sz w:val="28"/>
          <w:szCs w:val="28"/>
        </w:rPr>
        <w:t>.</w:t>
      </w:r>
    </w:p>
    <w:p w:rsidR="001F5EC1" w:rsidRDefault="001F5EC1" w:rsidP="001F5EC1">
      <w:pPr>
        <w:jc w:val="both"/>
        <w:rPr>
          <w:b/>
          <w:bCs/>
          <w:sz w:val="28"/>
          <w:szCs w:val="28"/>
        </w:rPr>
      </w:pPr>
    </w:p>
    <w:p w:rsidR="001F5EC1" w:rsidRPr="00FC7DE0" w:rsidRDefault="001F5EC1" w:rsidP="001F5EC1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РУСАКОВ СЕРГЕЙ НИКОЛАЕВИЧ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02.03.</w:t>
      </w:r>
      <w:r w:rsidRPr="009B1CD7">
        <w:rPr>
          <w:sz w:val="28"/>
          <w:szCs w:val="28"/>
        </w:rPr>
        <w:t>19</w:t>
      </w:r>
      <w:r>
        <w:rPr>
          <w:sz w:val="28"/>
          <w:szCs w:val="28"/>
        </w:rPr>
        <w:t>78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Камешково,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гор. Камешково, профессиональное образование: </w:t>
      </w:r>
      <w:r w:rsidRPr="009F6E3D">
        <w:rPr>
          <w:color w:val="333333"/>
          <w:sz w:val="28"/>
          <w:szCs w:val="28"/>
          <w:shd w:val="clear" w:color="auto" w:fill="FFFFFF"/>
        </w:rPr>
        <w:t>Федеральное государственное образовательное учреждение среднего профессионального образования </w:t>
      </w:r>
      <w:r w:rsidRPr="009F6E3D">
        <w:rPr>
          <w:bCs/>
          <w:color w:val="333333"/>
          <w:sz w:val="28"/>
          <w:szCs w:val="28"/>
          <w:shd w:val="clear" w:color="auto" w:fill="FFFFFF"/>
        </w:rPr>
        <w:t>Ковровский</w:t>
      </w:r>
      <w:r w:rsidRPr="009F6E3D">
        <w:rPr>
          <w:color w:val="333333"/>
          <w:sz w:val="28"/>
          <w:szCs w:val="28"/>
          <w:shd w:val="clear" w:color="auto" w:fill="FFFFFF"/>
        </w:rPr>
        <w:t> </w:t>
      </w:r>
      <w:r w:rsidRPr="009F6E3D">
        <w:rPr>
          <w:bCs/>
          <w:color w:val="333333"/>
          <w:sz w:val="28"/>
          <w:szCs w:val="28"/>
          <w:shd w:val="clear" w:color="auto" w:fill="FFFFFF"/>
        </w:rPr>
        <w:t>механический</w:t>
      </w:r>
      <w:r w:rsidRPr="009F6E3D">
        <w:rPr>
          <w:color w:val="333333"/>
          <w:sz w:val="28"/>
          <w:szCs w:val="28"/>
          <w:shd w:val="clear" w:color="auto" w:fill="FFFFFF"/>
        </w:rPr>
        <w:t> </w:t>
      </w:r>
      <w:r w:rsidRPr="009F6E3D">
        <w:rPr>
          <w:bCs/>
          <w:color w:val="333333"/>
          <w:sz w:val="28"/>
          <w:szCs w:val="28"/>
          <w:shd w:val="clear" w:color="auto" w:fill="FFFFFF"/>
        </w:rPr>
        <w:t>колледж</w:t>
      </w:r>
      <w:r w:rsidRPr="009F6E3D">
        <w:rPr>
          <w:color w:val="333333"/>
          <w:sz w:val="28"/>
          <w:szCs w:val="28"/>
          <w:shd w:val="clear" w:color="auto" w:fill="FFFFFF"/>
        </w:rPr>
        <w:t> </w:t>
      </w:r>
      <w:r w:rsidRPr="009F6E3D">
        <w:rPr>
          <w:bCs/>
          <w:color w:val="333333"/>
          <w:sz w:val="28"/>
          <w:szCs w:val="28"/>
          <w:shd w:val="clear" w:color="auto" w:fill="FFFFFF"/>
        </w:rPr>
        <w:t>транспортного</w:t>
      </w:r>
      <w:r w:rsidRPr="009F6E3D">
        <w:rPr>
          <w:color w:val="333333"/>
          <w:sz w:val="28"/>
          <w:szCs w:val="28"/>
          <w:shd w:val="clear" w:color="auto" w:fill="FFFFFF"/>
        </w:rPr>
        <w:t> </w:t>
      </w:r>
      <w:r w:rsidRPr="009F6E3D">
        <w:rPr>
          <w:bCs/>
          <w:color w:val="333333"/>
          <w:sz w:val="28"/>
          <w:szCs w:val="28"/>
          <w:shd w:val="clear" w:color="auto" w:fill="FFFFFF"/>
        </w:rPr>
        <w:t>строительства</w:t>
      </w:r>
      <w:r>
        <w:rPr>
          <w:sz w:val="28"/>
          <w:szCs w:val="28"/>
        </w:rPr>
        <w:t xml:space="preserve">, год окончания – 1997,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>: пенсионер</w:t>
      </w:r>
      <w:r w:rsidRPr="00FC7DE0">
        <w:rPr>
          <w:sz w:val="28"/>
          <w:szCs w:val="28"/>
        </w:rPr>
        <w:t>.</w:t>
      </w:r>
    </w:p>
    <w:p w:rsidR="001F5EC1" w:rsidRDefault="001F5EC1" w:rsidP="001F5EC1"/>
    <w:p w:rsidR="001F5EC1" w:rsidRDefault="001F5EC1" w:rsidP="001F5EC1"/>
    <w:p w:rsidR="001F5EC1" w:rsidRPr="00DE4AFC" w:rsidRDefault="001F5EC1" w:rsidP="001F5EC1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РУСАНЕН АЛЬБЕРТ АНАТОЛЬЕВИЧ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02.10.</w:t>
      </w:r>
      <w:r w:rsidRPr="009B1CD7">
        <w:rPr>
          <w:sz w:val="28"/>
          <w:szCs w:val="28"/>
        </w:rPr>
        <w:t>19</w:t>
      </w:r>
      <w:r>
        <w:rPr>
          <w:sz w:val="28"/>
          <w:szCs w:val="28"/>
        </w:rPr>
        <w:t>72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Владимир,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гор. Владимир, профессиональное образование: </w:t>
      </w:r>
      <w:r w:rsidRPr="00C24617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«Владимирский государственный университет</w:t>
      </w:r>
      <w:r>
        <w:t xml:space="preserve"> </w:t>
      </w:r>
      <w:r w:rsidRPr="00C45F21">
        <w:rPr>
          <w:sz w:val="28"/>
          <w:szCs w:val="28"/>
        </w:rPr>
        <w:t>имени Александра Григорьевича и Николая Григорьевича Столетовых» г. Владимир,</w:t>
      </w:r>
      <w:r>
        <w:rPr>
          <w:sz w:val="28"/>
          <w:szCs w:val="28"/>
        </w:rPr>
        <w:t xml:space="preserve"> год окончания – 2015, </w:t>
      </w:r>
      <w:r>
        <w:rPr>
          <w:sz w:val="28"/>
        </w:rPr>
        <w:t>основное место работы или службы, занимаемая должность / род занятий</w:t>
      </w:r>
      <w:r w:rsidRPr="00DE4AFC">
        <w:rPr>
          <w:sz w:val="28"/>
          <w:szCs w:val="28"/>
        </w:rPr>
        <w:t xml:space="preserve">: </w:t>
      </w:r>
      <w:r w:rsidR="006519B9" w:rsidRPr="006519B9">
        <w:rPr>
          <w:sz w:val="28"/>
          <w:szCs w:val="28"/>
        </w:rPr>
        <w:t>Владимирская региональная общественная организация «Региональный центр общественного контроля в жилищно-коммунальной сфере «ЖКХ – Контроль»</w:t>
      </w:r>
      <w:r w:rsidRPr="006519B9">
        <w:rPr>
          <w:sz w:val="28"/>
          <w:szCs w:val="28"/>
        </w:rPr>
        <w:t>,</w:t>
      </w:r>
      <w:r w:rsidRPr="00DE4AFC">
        <w:rPr>
          <w:sz w:val="28"/>
          <w:szCs w:val="28"/>
        </w:rPr>
        <w:t xml:space="preserve"> председатель Правления, член </w:t>
      </w:r>
      <w:r w:rsidRPr="00DE4AFC">
        <w:rPr>
          <w:sz w:val="28"/>
          <w:szCs w:val="28"/>
        </w:rPr>
        <w:lastRenderedPageBreak/>
        <w:t>Политической партии «КОММУНИСТИЧЕСКАЯ ПАРТИЯ РОССИЙСКОЙ ФЕДЕРАЦИИ».</w:t>
      </w:r>
    </w:p>
    <w:p w:rsidR="00A76745" w:rsidRDefault="00A76745" w:rsidP="00A76745">
      <w:pPr>
        <w:jc w:val="both"/>
        <w:rPr>
          <w:b/>
          <w:bCs/>
          <w:sz w:val="28"/>
          <w:szCs w:val="28"/>
        </w:rPr>
      </w:pPr>
    </w:p>
    <w:p w:rsidR="00A76745" w:rsidRPr="00E70EBD" w:rsidRDefault="00A76745" w:rsidP="00A76745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ЦЫГАНСКИЙ АЛЕКСАНДР ВАСИЛЬЕВИЧ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06.03.</w:t>
      </w:r>
      <w:r w:rsidRPr="009B1CD7">
        <w:rPr>
          <w:sz w:val="28"/>
          <w:szCs w:val="28"/>
        </w:rPr>
        <w:t>19</w:t>
      </w:r>
      <w:r>
        <w:rPr>
          <w:sz w:val="28"/>
          <w:szCs w:val="28"/>
        </w:rPr>
        <w:t>81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Актюбинск Казахстан,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Владимирская</w:t>
      </w:r>
      <w:proofErr w:type="gramEnd"/>
      <w:r>
        <w:rPr>
          <w:sz w:val="28"/>
          <w:szCs w:val="28"/>
        </w:rPr>
        <w:t xml:space="preserve"> обл., Суздальский р-он, п. Боголюбово, профессиональное образование: </w:t>
      </w:r>
      <w:proofErr w:type="gramStart"/>
      <w:r w:rsidRPr="00C24617">
        <w:rPr>
          <w:sz w:val="28"/>
          <w:szCs w:val="28"/>
        </w:rPr>
        <w:t xml:space="preserve">Федеральное государственное бюджетное образовательное учреждение высшего </w:t>
      </w:r>
      <w:r>
        <w:rPr>
          <w:sz w:val="28"/>
          <w:szCs w:val="28"/>
        </w:rPr>
        <w:t xml:space="preserve">профессионального </w:t>
      </w:r>
      <w:r w:rsidRPr="00C24617">
        <w:rPr>
          <w:sz w:val="28"/>
          <w:szCs w:val="28"/>
        </w:rPr>
        <w:t>образования «</w:t>
      </w:r>
      <w:r>
        <w:rPr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  <w:r w:rsidRPr="00C45F21">
        <w:rPr>
          <w:sz w:val="28"/>
          <w:szCs w:val="28"/>
        </w:rPr>
        <w:t>»</w:t>
      </w:r>
      <w:r>
        <w:rPr>
          <w:sz w:val="28"/>
          <w:szCs w:val="28"/>
        </w:rPr>
        <w:t>, год окончания – 2006, Современный гуманитарный институт,</w:t>
      </w:r>
      <w:r w:rsidRPr="00C45F21">
        <w:rPr>
          <w:sz w:val="28"/>
          <w:szCs w:val="28"/>
        </w:rPr>
        <w:t xml:space="preserve"> г. </w:t>
      </w:r>
      <w:r>
        <w:rPr>
          <w:sz w:val="28"/>
          <w:szCs w:val="28"/>
        </w:rPr>
        <w:t>Москва</w:t>
      </w:r>
      <w:r w:rsidRPr="00C45F21">
        <w:rPr>
          <w:sz w:val="28"/>
          <w:szCs w:val="28"/>
        </w:rPr>
        <w:t>,</w:t>
      </w:r>
      <w:r>
        <w:rPr>
          <w:sz w:val="28"/>
          <w:szCs w:val="28"/>
        </w:rPr>
        <w:t xml:space="preserve"> год окончания – 2002,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 xml:space="preserve">: председатель постоянного комитета по местному самоуправлению, земельным отношениям и административно-территориальному устройству Законодательного Собрания Владимирской области, </w:t>
      </w:r>
      <w:r w:rsidR="00E70EBD" w:rsidRPr="00E70EBD">
        <w:rPr>
          <w:iCs/>
          <w:sz w:val="28"/>
          <w:szCs w:val="28"/>
        </w:rPr>
        <w:t>член Всероссийской политической партии «ЕДИНАЯ РОССИЯ</w:t>
      </w:r>
      <w:proofErr w:type="gramEnd"/>
      <w:r w:rsidR="00E70EBD" w:rsidRPr="00E70EBD">
        <w:rPr>
          <w:iCs/>
          <w:sz w:val="28"/>
          <w:szCs w:val="28"/>
        </w:rPr>
        <w:t>»</w:t>
      </w:r>
      <w:r w:rsidR="00E70EBD" w:rsidRPr="00E70EBD">
        <w:rPr>
          <w:sz w:val="28"/>
          <w:szCs w:val="28"/>
        </w:rPr>
        <w:t xml:space="preserve">, член Регионального политического совета </w:t>
      </w:r>
      <w:r w:rsidR="00E70EBD" w:rsidRPr="00E70EBD">
        <w:rPr>
          <w:iCs/>
          <w:sz w:val="28"/>
          <w:szCs w:val="28"/>
        </w:rPr>
        <w:t>Владимирского регионального отделения Всероссийской политической партии «ЕДИНАЯ РОССИЯ»</w:t>
      </w:r>
      <w:r w:rsidRPr="00E70EBD">
        <w:rPr>
          <w:sz w:val="28"/>
          <w:szCs w:val="28"/>
        </w:rPr>
        <w:t>.</w:t>
      </w:r>
    </w:p>
    <w:p w:rsidR="00C17728" w:rsidRDefault="00C17728"/>
    <w:p w:rsidR="00B24A43" w:rsidRPr="008A3EAC" w:rsidRDefault="00B24A43" w:rsidP="00B24A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Сведения о размере и об источниках доходов, </w:t>
      </w:r>
      <w:r w:rsidRPr="008A3EAC">
        <w:rPr>
          <w:b/>
          <w:sz w:val="28"/>
          <w:szCs w:val="28"/>
        </w:rPr>
        <w:t>зарегистрированн</w:t>
      </w:r>
      <w:r>
        <w:rPr>
          <w:b/>
          <w:sz w:val="28"/>
          <w:szCs w:val="28"/>
        </w:rPr>
        <w:t>ых кандидатах</w:t>
      </w:r>
      <w:r w:rsidRPr="008A3EAC">
        <w:rPr>
          <w:b/>
          <w:sz w:val="28"/>
          <w:szCs w:val="28"/>
        </w:rPr>
        <w:t xml:space="preserve"> по одномандатному избирательному округу № 1</w:t>
      </w:r>
      <w:r>
        <w:rPr>
          <w:b/>
          <w:sz w:val="28"/>
          <w:szCs w:val="28"/>
        </w:rPr>
        <w:t>2, об имуществе, принадлежащем кандидатам на праве собственности (в том числе совместной собственности), о счетах, вкладах в банках, ценных бумагах</w:t>
      </w:r>
    </w:p>
    <w:p w:rsidR="00C17728" w:rsidRDefault="00C17728"/>
    <w:p w:rsidR="00C17728" w:rsidRDefault="00C17728"/>
    <w:p w:rsidR="00B24A43" w:rsidRPr="00E8412C" w:rsidRDefault="00B24A43" w:rsidP="00B24A43">
      <w:pPr>
        <w:ind w:firstLine="3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АЛЕКСАНДРОВ  ВЯЧЕСЛАВ  ОЛЕГОВИЧ. </w:t>
      </w:r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3 090 869,68</w:t>
      </w:r>
      <w:r w:rsidRPr="00E8412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., ГУП «ДСУ-3»; </w:t>
      </w:r>
      <w:proofErr w:type="spellStart"/>
      <w:r>
        <w:rPr>
          <w:sz w:val="28"/>
          <w:szCs w:val="28"/>
        </w:rPr>
        <w:t>Модина</w:t>
      </w:r>
      <w:proofErr w:type="spellEnd"/>
      <w:r>
        <w:rPr>
          <w:sz w:val="28"/>
          <w:szCs w:val="28"/>
        </w:rPr>
        <w:t xml:space="preserve"> Н.М., </w:t>
      </w:r>
      <w:proofErr w:type="spellStart"/>
      <w:r>
        <w:rPr>
          <w:sz w:val="28"/>
          <w:szCs w:val="28"/>
        </w:rPr>
        <w:t>Модин</w:t>
      </w:r>
      <w:proofErr w:type="spellEnd"/>
      <w:r>
        <w:rPr>
          <w:sz w:val="28"/>
          <w:szCs w:val="28"/>
        </w:rPr>
        <w:t xml:space="preserve"> А.А. (г. Муром). Недвижимое имущество: квартиры-1: Владимирская область, 38,2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1/2. </w:t>
      </w:r>
      <w:r w:rsidRPr="00E8412C">
        <w:rPr>
          <w:sz w:val="28"/>
          <w:szCs w:val="28"/>
        </w:rPr>
        <w:t xml:space="preserve">Количество банковских счетов (вкладов) – </w:t>
      </w:r>
      <w:r>
        <w:rPr>
          <w:sz w:val="28"/>
          <w:szCs w:val="28"/>
        </w:rPr>
        <w:t>2</w:t>
      </w:r>
      <w:r w:rsidRPr="00E8412C">
        <w:rPr>
          <w:sz w:val="28"/>
          <w:szCs w:val="28"/>
        </w:rPr>
        <w:t xml:space="preserve">. Общая сумма остатка: </w:t>
      </w:r>
      <w:r>
        <w:rPr>
          <w:sz w:val="28"/>
          <w:szCs w:val="28"/>
        </w:rPr>
        <w:t>201 340,95</w:t>
      </w:r>
      <w:r w:rsidRPr="00E8412C">
        <w:rPr>
          <w:sz w:val="28"/>
          <w:szCs w:val="28"/>
        </w:rPr>
        <w:t xml:space="preserve"> руб.</w:t>
      </w:r>
    </w:p>
    <w:p w:rsidR="00C17728" w:rsidRDefault="00C17728"/>
    <w:p w:rsidR="00B24A43" w:rsidRPr="00E8412C" w:rsidRDefault="00B24A43" w:rsidP="00B24A43">
      <w:pPr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РУСАКОВ СЕРГЕЙ НИКОЛАЕВИЧ. </w:t>
      </w:r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1F1C2E">
        <w:rPr>
          <w:sz w:val="28"/>
          <w:szCs w:val="28"/>
        </w:rPr>
        <w:t>327 716,30 руб</w:t>
      </w:r>
      <w:r>
        <w:rPr>
          <w:sz w:val="28"/>
          <w:szCs w:val="28"/>
        </w:rPr>
        <w:t xml:space="preserve">., 5 полк полиции – филиал Федеративного государственного казенного учреждения «Управление вневедомственной охраны войск Национальной гвардии Российской Федерации по городу Москве». </w:t>
      </w:r>
    </w:p>
    <w:p w:rsidR="00C17728" w:rsidRDefault="00C17728" w:rsidP="00C17728">
      <w:pPr>
        <w:rPr>
          <w:sz w:val="28"/>
          <w:szCs w:val="28"/>
        </w:rPr>
      </w:pPr>
    </w:p>
    <w:p w:rsidR="00C17728" w:rsidRPr="00E8412C" w:rsidRDefault="00C17728" w:rsidP="00C17728">
      <w:pPr>
        <w:rPr>
          <w:sz w:val="28"/>
          <w:szCs w:val="28"/>
        </w:rPr>
      </w:pPr>
    </w:p>
    <w:p w:rsidR="00B24A43" w:rsidRPr="00E8412C" w:rsidRDefault="00B24A43" w:rsidP="00B24A43">
      <w:pPr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РУСАНЕН АЛЬБЕРТ АНАТОЛЬЕВИЧ. </w:t>
      </w:r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2730,34</w:t>
      </w:r>
      <w:r w:rsidRPr="00E8412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., ПАО «ТИНЬКОФФ БАНК». </w:t>
      </w:r>
    </w:p>
    <w:p w:rsidR="00C17728" w:rsidRDefault="00C17728" w:rsidP="00C17728"/>
    <w:p w:rsidR="00C17728" w:rsidRDefault="00C17728" w:rsidP="00C17728"/>
    <w:p w:rsidR="00C17728" w:rsidRDefault="00C17728" w:rsidP="00C17728"/>
    <w:p w:rsidR="00B24A43" w:rsidRPr="00E8412C" w:rsidRDefault="00B24A43" w:rsidP="00B24A43">
      <w:pPr>
        <w:ind w:firstLine="3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ЦЫГАНСКИЙ АЛЕКСАНДР ВАСИЛЬЕВИЧ. </w:t>
      </w:r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2 388 773,49 </w:t>
      </w:r>
      <w:r w:rsidRPr="00E8412C">
        <w:rPr>
          <w:sz w:val="28"/>
          <w:szCs w:val="28"/>
        </w:rPr>
        <w:t>руб</w:t>
      </w:r>
      <w:r>
        <w:rPr>
          <w:sz w:val="28"/>
          <w:szCs w:val="28"/>
        </w:rPr>
        <w:t xml:space="preserve">., Законодательное Собрание Владимирской области, ВЛАДПРОФ ГОСУЧРЕЖДЕНИЙ РФ. Недвижимое имущество: </w:t>
      </w:r>
      <w:proofErr w:type="gramStart"/>
      <w:r>
        <w:rPr>
          <w:sz w:val="28"/>
          <w:szCs w:val="28"/>
        </w:rPr>
        <w:t>земельные</w:t>
      </w:r>
      <w:proofErr w:type="gramEnd"/>
      <w:r>
        <w:rPr>
          <w:sz w:val="28"/>
          <w:szCs w:val="28"/>
        </w:rPr>
        <w:t xml:space="preserve"> участки-2: Владимирская область, 1000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Владимирская область, 21325 </w:t>
      </w:r>
      <w:proofErr w:type="spellStart"/>
      <w:r>
        <w:rPr>
          <w:sz w:val="28"/>
          <w:szCs w:val="28"/>
        </w:rPr>
        <w:lastRenderedPageBreak/>
        <w:t>кв.м</w:t>
      </w:r>
      <w:proofErr w:type="spellEnd"/>
      <w:r>
        <w:rPr>
          <w:sz w:val="28"/>
          <w:szCs w:val="28"/>
        </w:rPr>
        <w:t xml:space="preserve">.; квартиры -2: Владимирская область, 42,6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900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Владимирская область, 145,5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доля в праве 1/2; иное недвижимое имущество</w:t>
      </w:r>
      <w:r w:rsidR="00E2114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1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1: нежилое помещение, Владимирская область, 645,6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доля в праве 65/100. </w:t>
      </w:r>
      <w:r w:rsidRPr="00E8412C">
        <w:rPr>
          <w:sz w:val="28"/>
          <w:szCs w:val="28"/>
        </w:rPr>
        <w:t xml:space="preserve">Количество банковских счетов (вкладов) – </w:t>
      </w:r>
      <w:r>
        <w:rPr>
          <w:sz w:val="28"/>
          <w:szCs w:val="28"/>
        </w:rPr>
        <w:t>3</w:t>
      </w:r>
      <w:r w:rsidRPr="00E8412C">
        <w:rPr>
          <w:sz w:val="28"/>
          <w:szCs w:val="28"/>
        </w:rPr>
        <w:t xml:space="preserve">. Общая сумма остатка: </w:t>
      </w:r>
      <w:r>
        <w:rPr>
          <w:sz w:val="28"/>
          <w:szCs w:val="28"/>
        </w:rPr>
        <w:t xml:space="preserve">250190,68 </w:t>
      </w:r>
      <w:r w:rsidRPr="00E8412C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</w:p>
    <w:p w:rsidR="00B24A43" w:rsidRPr="00E8412C" w:rsidRDefault="00B24A43" w:rsidP="00B24A43">
      <w:pPr>
        <w:rPr>
          <w:sz w:val="28"/>
          <w:szCs w:val="28"/>
        </w:rPr>
      </w:pPr>
    </w:p>
    <w:p w:rsidR="00B24A43" w:rsidRDefault="00B24A43" w:rsidP="00B24A43">
      <w:pPr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КОТЛЕР ДАНИЛ ДМИТРИЕВИЧ. </w:t>
      </w:r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1897,77</w:t>
      </w:r>
      <w:r w:rsidRPr="00E8412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., АО «ТИНЬКОФФ БАНК». </w:t>
      </w:r>
      <w:r w:rsidRPr="00E8412C">
        <w:rPr>
          <w:sz w:val="28"/>
          <w:szCs w:val="28"/>
        </w:rPr>
        <w:t xml:space="preserve">Количество банковских счетов (вкладов) – </w:t>
      </w:r>
      <w:r>
        <w:rPr>
          <w:sz w:val="28"/>
          <w:szCs w:val="28"/>
        </w:rPr>
        <w:t>7</w:t>
      </w:r>
      <w:r w:rsidRPr="00E8412C">
        <w:rPr>
          <w:sz w:val="28"/>
          <w:szCs w:val="28"/>
        </w:rPr>
        <w:t xml:space="preserve">. Общая сумма остатка: </w:t>
      </w:r>
      <w:r>
        <w:rPr>
          <w:sz w:val="28"/>
          <w:szCs w:val="28"/>
        </w:rPr>
        <w:t>1389,04</w:t>
      </w:r>
      <w:r w:rsidRPr="00E8412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</w:p>
    <w:p w:rsidR="00B24A43" w:rsidRPr="00E8412C" w:rsidRDefault="00B24A43" w:rsidP="00B24A43">
      <w:pPr>
        <w:ind w:firstLine="340"/>
        <w:jc w:val="both"/>
        <w:rPr>
          <w:sz w:val="28"/>
          <w:szCs w:val="28"/>
        </w:rPr>
      </w:pPr>
    </w:p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C17728" w:rsidRDefault="00C17728" w:rsidP="00C17728"/>
    <w:p w:rsidR="00061386" w:rsidRDefault="00061386">
      <w:bookmarkStart w:id="0" w:name="_GoBack"/>
      <w:bookmarkEnd w:id="0"/>
    </w:p>
    <w:sectPr w:rsidR="0006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77"/>
    <w:rsid w:val="00004C41"/>
    <w:rsid w:val="00061386"/>
    <w:rsid w:val="00127ED5"/>
    <w:rsid w:val="001F5EC1"/>
    <w:rsid w:val="003A6627"/>
    <w:rsid w:val="004A2BB3"/>
    <w:rsid w:val="004B29EB"/>
    <w:rsid w:val="006427DD"/>
    <w:rsid w:val="006519B9"/>
    <w:rsid w:val="00A76745"/>
    <w:rsid w:val="00B1179E"/>
    <w:rsid w:val="00B24A43"/>
    <w:rsid w:val="00C17728"/>
    <w:rsid w:val="00D52677"/>
    <w:rsid w:val="00DE4AFC"/>
    <w:rsid w:val="00DF7A5C"/>
    <w:rsid w:val="00E21141"/>
    <w:rsid w:val="00E70EBD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CC10-6460-4663-8103-43AB79D2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33T004P</dc:creator>
  <cp:keywords/>
  <dc:description/>
  <cp:lastModifiedBy>33T004P</cp:lastModifiedBy>
  <cp:revision>53</cp:revision>
  <dcterms:created xsi:type="dcterms:W3CDTF">2023-08-10T15:55:00Z</dcterms:created>
  <dcterms:modified xsi:type="dcterms:W3CDTF">2023-09-04T16:52:00Z</dcterms:modified>
</cp:coreProperties>
</file>