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55" w:rsidRDefault="00D46655" w:rsidP="00D4665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46655" w:rsidRDefault="00D46655" w:rsidP="00D4665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46655" w:rsidRDefault="00D46655" w:rsidP="00D46655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46655" w:rsidRDefault="00D46655" w:rsidP="00D46655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49/18</w:t>
      </w:r>
      <w:r>
        <w:t>8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9A7578" w:rsidRDefault="009A7578" w:rsidP="005664E6">
      <w:pPr>
        <w:rPr>
          <w:b/>
          <w:i/>
          <w:sz w:val="28"/>
        </w:rPr>
      </w:pPr>
      <w:bookmarkStart w:id="0" w:name="_GoBack"/>
      <w:bookmarkEnd w:id="0"/>
    </w:p>
    <w:p w:rsidR="009A7578" w:rsidRDefault="009A7578" w:rsidP="005664E6">
      <w:pPr>
        <w:rPr>
          <w:b/>
          <w:i/>
          <w:sz w:val="28"/>
        </w:rPr>
      </w:pP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О внесении изменений в постановление </w:t>
      </w: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>администрации Владимирской области</w:t>
      </w:r>
    </w:p>
    <w:p w:rsidR="003F32BE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от </w:t>
      </w:r>
      <w:r w:rsidR="00FF5A92">
        <w:rPr>
          <w:rFonts w:ascii="Times New Roman" w:hAnsi="Times New Roman"/>
          <w:i/>
          <w:sz w:val="24"/>
          <w:szCs w:val="24"/>
        </w:rPr>
        <w:t>19</w:t>
      </w:r>
      <w:r w:rsidRPr="00EB67C2">
        <w:rPr>
          <w:rFonts w:ascii="Times New Roman" w:hAnsi="Times New Roman"/>
          <w:i/>
          <w:sz w:val="24"/>
          <w:szCs w:val="24"/>
        </w:rPr>
        <w:t>.12.201</w:t>
      </w:r>
      <w:r w:rsidR="00FF5A92">
        <w:rPr>
          <w:rFonts w:ascii="Times New Roman" w:hAnsi="Times New Roman"/>
          <w:i/>
          <w:sz w:val="24"/>
          <w:szCs w:val="24"/>
        </w:rPr>
        <w:t>4 № 60/99</w:t>
      </w:r>
      <w:r w:rsidRPr="00EB67C2">
        <w:rPr>
          <w:rFonts w:ascii="Times New Roman" w:hAnsi="Times New Roman"/>
          <w:i/>
          <w:sz w:val="24"/>
          <w:szCs w:val="24"/>
        </w:rPr>
        <w:t xml:space="preserve"> «О тарифах </w:t>
      </w: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на </w:t>
      </w:r>
      <w:r>
        <w:rPr>
          <w:rFonts w:ascii="Times New Roman" w:hAnsi="Times New Roman"/>
          <w:i/>
          <w:sz w:val="24"/>
          <w:szCs w:val="24"/>
        </w:rPr>
        <w:t xml:space="preserve">услуги по передаче </w:t>
      </w:r>
      <w:r w:rsidRPr="00EB67C2">
        <w:rPr>
          <w:rFonts w:ascii="Times New Roman" w:hAnsi="Times New Roman"/>
          <w:i/>
          <w:sz w:val="24"/>
          <w:szCs w:val="24"/>
        </w:rPr>
        <w:t>теплов</w:t>
      </w:r>
      <w:r>
        <w:rPr>
          <w:rFonts w:ascii="Times New Roman" w:hAnsi="Times New Roman"/>
          <w:i/>
          <w:sz w:val="24"/>
          <w:szCs w:val="24"/>
        </w:rPr>
        <w:t>ой</w:t>
      </w:r>
      <w:r w:rsidRPr="00EB67C2">
        <w:rPr>
          <w:rFonts w:ascii="Times New Roman" w:hAnsi="Times New Roman"/>
          <w:i/>
          <w:sz w:val="24"/>
          <w:szCs w:val="24"/>
        </w:rPr>
        <w:t xml:space="preserve"> энерги</w:t>
      </w:r>
      <w:r>
        <w:rPr>
          <w:rFonts w:ascii="Times New Roman" w:hAnsi="Times New Roman"/>
          <w:i/>
          <w:sz w:val="24"/>
          <w:szCs w:val="24"/>
        </w:rPr>
        <w:t>и</w:t>
      </w:r>
      <w:r w:rsidRPr="00EB67C2">
        <w:rPr>
          <w:rFonts w:ascii="Times New Roman" w:hAnsi="Times New Roman"/>
          <w:i/>
          <w:sz w:val="24"/>
          <w:szCs w:val="24"/>
        </w:rPr>
        <w:t>»</w:t>
      </w:r>
    </w:p>
    <w:p w:rsidR="003F32BE" w:rsidRPr="00311A57" w:rsidRDefault="003F32BE" w:rsidP="003F32BE">
      <w:pPr>
        <w:pStyle w:val="3"/>
        <w:ind w:firstLine="709"/>
        <w:jc w:val="both"/>
        <w:rPr>
          <w:sz w:val="28"/>
          <w:szCs w:val="28"/>
        </w:rPr>
      </w:pPr>
    </w:p>
    <w:p w:rsidR="003F32BE" w:rsidRPr="00311A57" w:rsidRDefault="003F32BE" w:rsidP="003F32BE">
      <w:pPr>
        <w:pStyle w:val="3"/>
        <w:ind w:firstLine="709"/>
        <w:jc w:val="both"/>
        <w:rPr>
          <w:sz w:val="28"/>
          <w:szCs w:val="28"/>
        </w:rPr>
      </w:pPr>
      <w:r w:rsidRPr="00311A57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Pr="00311A57">
        <w:rPr>
          <w:sz w:val="28"/>
          <w:szCs w:val="28"/>
        </w:rPr>
        <w:t>п</w:t>
      </w:r>
      <w:proofErr w:type="gramEnd"/>
      <w:r w:rsidRPr="00311A57">
        <w:rPr>
          <w:sz w:val="28"/>
          <w:szCs w:val="28"/>
        </w:rPr>
        <w:t xml:space="preserve"> о с т а н о в л я е т:  </w:t>
      </w:r>
    </w:p>
    <w:p w:rsidR="003F32BE" w:rsidRPr="005664E6" w:rsidRDefault="003F32BE" w:rsidP="003F32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t xml:space="preserve">1. 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Внести изменения в </w:t>
      </w:r>
      <w:hyperlink r:id="rId9" w:history="1">
        <w:r w:rsidRPr="00311A57">
          <w:rPr>
            <w:rFonts w:ascii="Times New Roman" w:eastAsia="Times New Roman" w:hAnsi="Times New Roman" w:cs="Times New Roman"/>
            <w:kern w:val="16"/>
            <w:sz w:val="28"/>
            <w:szCs w:val="28"/>
          </w:rPr>
          <w:t>постановление</w:t>
        </w:r>
      </w:hyperlink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департамента цен и тарифов администрации Владимирской области от </w:t>
      </w:r>
      <w:r w:rsidR="00FF5A92">
        <w:rPr>
          <w:rFonts w:ascii="Times New Roman" w:eastAsia="Times New Roman" w:hAnsi="Times New Roman" w:cs="Times New Roman"/>
          <w:kern w:val="16"/>
          <w:sz w:val="28"/>
          <w:szCs w:val="28"/>
        </w:rPr>
        <w:t>19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>.12.201</w:t>
      </w:r>
      <w:r w:rsidR="00FF5A92">
        <w:rPr>
          <w:rFonts w:ascii="Times New Roman" w:eastAsia="Times New Roman" w:hAnsi="Times New Roman" w:cs="Times New Roman"/>
          <w:kern w:val="16"/>
          <w:sz w:val="28"/>
          <w:szCs w:val="28"/>
        </w:rPr>
        <w:t>4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№ </w:t>
      </w:r>
      <w:r w:rsidR="00FF5A92">
        <w:rPr>
          <w:rFonts w:ascii="Times New Roman" w:eastAsia="Times New Roman" w:hAnsi="Times New Roman" w:cs="Times New Roman"/>
          <w:kern w:val="16"/>
          <w:sz w:val="28"/>
          <w:szCs w:val="28"/>
        </w:rPr>
        <w:t>60/99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«О тарифах на услуги по передаче тепловой энергии»,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изложив </w:t>
      </w:r>
      <w:r>
        <w:rPr>
          <w:rFonts w:ascii="Times New Roman" w:hAnsi="Times New Roman" w:cs="Times New Roman"/>
          <w:sz w:val="28"/>
          <w:szCs w:val="28"/>
        </w:rPr>
        <w:t>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2BE" w:rsidRPr="00311A57" w:rsidRDefault="003F32BE" w:rsidP="003F32B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2. Указанные в пункте 1 настоящего постановления изменения вступают в силу с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01 января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201</w:t>
      </w:r>
      <w:r w:rsidR="00063183">
        <w:rPr>
          <w:rFonts w:ascii="Times New Roman" w:eastAsia="Times New Roman" w:hAnsi="Times New Roman" w:cs="Times New Roman"/>
          <w:kern w:val="16"/>
          <w:sz w:val="28"/>
          <w:szCs w:val="28"/>
        </w:rPr>
        <w:t>6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ода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</w:p>
    <w:p w:rsidR="003F32BE" w:rsidRPr="00311A57" w:rsidRDefault="003F32BE" w:rsidP="003F32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3F32BE" w:rsidRDefault="003F32BE" w:rsidP="003F32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D3EFD" w:rsidRPr="003F32BE" w:rsidRDefault="006D3EFD" w:rsidP="003F32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7578" w:rsidRPr="003F32BE" w:rsidRDefault="009A757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3F32BE" w:rsidRDefault="0014502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32BE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3F32BE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3F32BE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3F32BE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3F32BE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F32BE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3F32BE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F32BE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3F32B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14502B" w:rsidRPr="003F32B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5664E6" w:rsidRDefault="005664E6" w:rsidP="00573FD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32BE">
        <w:rPr>
          <w:rFonts w:ascii="Times New Roman" w:hAnsi="Times New Roman" w:cs="Times New Roman"/>
          <w:bCs/>
          <w:iCs/>
          <w:color w:val="FF0000"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Default="003F32BE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3183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063183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0631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075A4">
        <w:rPr>
          <w:rFonts w:ascii="Times New Roman" w:hAnsi="Times New Roman" w:cs="Times New Roman"/>
          <w:sz w:val="24"/>
          <w:szCs w:val="24"/>
        </w:rPr>
        <w:t>49/188</w:t>
      </w:r>
    </w:p>
    <w:p w:rsidR="00063183" w:rsidRDefault="00063183" w:rsidP="0039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245" w:rsidRDefault="00397245" w:rsidP="0039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по передаче тепловой энергии</w:t>
      </w:r>
    </w:p>
    <w:p w:rsidR="00FF5A92" w:rsidRPr="00D110FF" w:rsidRDefault="00FF5A92" w:rsidP="00FF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F5A92" w:rsidRPr="0014502B" w:rsidTr="00FF5A9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F5A92" w:rsidRPr="0014502B" w:rsidTr="00FF5A9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F5A92" w:rsidRDefault="00FF5A92" w:rsidP="00FF5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A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E08A4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8E08A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5A92" w:rsidRPr="004D2A6D" w:rsidRDefault="00FF5A92" w:rsidP="00FF5A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F5A92" w:rsidRPr="0014502B" w:rsidTr="00FF5A9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A92" w:rsidRPr="00A02BB9" w:rsidRDefault="00FF5A92" w:rsidP="00FF5A92">
            <w:pPr>
              <w:pStyle w:val="ConsPlusCell"/>
              <w:jc w:val="center"/>
              <w:rPr>
                <w:sz w:val="24"/>
                <w:szCs w:val="24"/>
              </w:rPr>
            </w:pPr>
            <w:r w:rsidRPr="00A02BB9">
              <w:rPr>
                <w:sz w:val="24"/>
                <w:szCs w:val="24"/>
              </w:rPr>
              <w:t>214,97</w:t>
            </w:r>
          </w:p>
        </w:tc>
      </w:tr>
      <w:tr w:rsidR="00FF5A92" w:rsidRPr="0014502B" w:rsidTr="00FF5A9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A92" w:rsidRPr="00A02BB9" w:rsidRDefault="00FF5A92" w:rsidP="00FF5A92">
            <w:pPr>
              <w:pStyle w:val="ConsPlusCell"/>
              <w:jc w:val="center"/>
              <w:rPr>
                <w:sz w:val="24"/>
                <w:szCs w:val="24"/>
              </w:rPr>
            </w:pPr>
            <w:r w:rsidRPr="00A02BB9">
              <w:rPr>
                <w:sz w:val="24"/>
                <w:szCs w:val="24"/>
              </w:rPr>
              <w:t>227,82</w:t>
            </w:r>
          </w:p>
        </w:tc>
      </w:tr>
      <w:tr w:rsidR="00FF5A92" w:rsidRPr="0014502B" w:rsidTr="00FF5A9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A92" w:rsidRPr="00A02BB9" w:rsidRDefault="00FF5A92" w:rsidP="00FF5A92">
            <w:pPr>
              <w:pStyle w:val="ConsPlusCell"/>
              <w:jc w:val="center"/>
              <w:rPr>
                <w:sz w:val="24"/>
                <w:szCs w:val="24"/>
              </w:rPr>
            </w:pPr>
            <w:r w:rsidRPr="00A02BB9">
              <w:rPr>
                <w:sz w:val="24"/>
                <w:szCs w:val="24"/>
              </w:rPr>
              <w:t>227,82</w:t>
            </w:r>
          </w:p>
        </w:tc>
      </w:tr>
      <w:tr w:rsidR="00FF5A92" w:rsidRPr="0014502B" w:rsidTr="00FF5A9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A92" w:rsidRPr="00A02BB9" w:rsidRDefault="00A02BB9" w:rsidP="00FF5A92">
            <w:pPr>
              <w:pStyle w:val="ConsPlusCell"/>
              <w:jc w:val="center"/>
              <w:rPr>
                <w:sz w:val="24"/>
                <w:szCs w:val="24"/>
              </w:rPr>
            </w:pPr>
            <w:r w:rsidRPr="00A02BB9">
              <w:rPr>
                <w:sz w:val="24"/>
                <w:szCs w:val="24"/>
              </w:rPr>
              <w:t>223,30</w:t>
            </w:r>
          </w:p>
        </w:tc>
      </w:tr>
      <w:tr w:rsidR="00FF5A92" w:rsidRPr="0014502B" w:rsidTr="00FF5A9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A92" w:rsidRPr="00A02BB9" w:rsidRDefault="00A02BB9" w:rsidP="00FF5A92">
            <w:pPr>
              <w:pStyle w:val="ConsPlusCell"/>
              <w:jc w:val="center"/>
              <w:rPr>
                <w:sz w:val="24"/>
                <w:szCs w:val="24"/>
              </w:rPr>
            </w:pPr>
            <w:r w:rsidRPr="00A02BB9">
              <w:rPr>
                <w:sz w:val="24"/>
                <w:szCs w:val="24"/>
              </w:rPr>
              <w:t>223,30</w:t>
            </w:r>
          </w:p>
        </w:tc>
      </w:tr>
      <w:tr w:rsidR="00FF5A92" w:rsidRPr="0014502B" w:rsidTr="00FF5A9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A92" w:rsidRPr="0014502B" w:rsidRDefault="00FF5A92" w:rsidP="00FF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A92" w:rsidRPr="00A02BB9" w:rsidRDefault="00FF5A92" w:rsidP="00A02BB9">
            <w:pPr>
              <w:pStyle w:val="ConsPlusCell"/>
              <w:jc w:val="center"/>
              <w:rPr>
                <w:sz w:val="24"/>
                <w:szCs w:val="24"/>
              </w:rPr>
            </w:pPr>
            <w:r w:rsidRPr="00A02BB9">
              <w:rPr>
                <w:sz w:val="24"/>
                <w:szCs w:val="24"/>
              </w:rPr>
              <w:t>2</w:t>
            </w:r>
            <w:r w:rsidR="00A02BB9" w:rsidRPr="00A02BB9">
              <w:rPr>
                <w:sz w:val="24"/>
                <w:szCs w:val="24"/>
              </w:rPr>
              <w:t>7</w:t>
            </w:r>
            <w:r w:rsidRPr="00A02BB9">
              <w:rPr>
                <w:sz w:val="24"/>
                <w:szCs w:val="24"/>
              </w:rPr>
              <w:t>9,</w:t>
            </w:r>
            <w:r w:rsidR="00A02BB9" w:rsidRPr="00A02BB9">
              <w:rPr>
                <w:sz w:val="24"/>
                <w:szCs w:val="24"/>
              </w:rPr>
              <w:t>4</w:t>
            </w:r>
            <w:r w:rsidRPr="00A02BB9">
              <w:rPr>
                <w:sz w:val="24"/>
                <w:szCs w:val="24"/>
              </w:rPr>
              <w:t>1</w:t>
            </w:r>
          </w:p>
        </w:tc>
      </w:tr>
    </w:tbl>
    <w:p w:rsidR="00FF5A92" w:rsidRPr="0014502B" w:rsidRDefault="00FF5A92" w:rsidP="00FF5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A92" w:rsidRPr="00062ED0" w:rsidRDefault="00FF5A92" w:rsidP="00FF5A9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F5A92" w:rsidRDefault="00FF5A92" w:rsidP="0039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A92" w:rsidRDefault="00FF5A92" w:rsidP="0039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F5A92" w:rsidSect="006D3EFD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92" w:rsidRDefault="00FF5A92">
      <w:pPr>
        <w:spacing w:after="0" w:line="240" w:lineRule="auto"/>
      </w:pPr>
      <w:r>
        <w:separator/>
      </w:r>
    </w:p>
  </w:endnote>
  <w:endnote w:type="continuationSeparator" w:id="0">
    <w:p w:rsidR="00FF5A92" w:rsidRDefault="00FF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92" w:rsidRDefault="00FF5A92">
      <w:pPr>
        <w:spacing w:after="0" w:line="240" w:lineRule="auto"/>
      </w:pPr>
      <w:r>
        <w:separator/>
      </w:r>
    </w:p>
  </w:footnote>
  <w:footnote w:type="continuationSeparator" w:id="0">
    <w:p w:rsidR="00FF5A92" w:rsidRDefault="00FF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92" w:rsidRDefault="00FF5A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F5A92" w:rsidRDefault="00FF5A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1EB9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5A4"/>
    <w:rsid w:val="00007A78"/>
    <w:rsid w:val="00007F3D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5633"/>
    <w:rsid w:val="000464E9"/>
    <w:rsid w:val="0004691C"/>
    <w:rsid w:val="00046B77"/>
    <w:rsid w:val="00047194"/>
    <w:rsid w:val="00047F41"/>
    <w:rsid w:val="00051C4E"/>
    <w:rsid w:val="00053A17"/>
    <w:rsid w:val="00053F54"/>
    <w:rsid w:val="0005602C"/>
    <w:rsid w:val="00056168"/>
    <w:rsid w:val="00062242"/>
    <w:rsid w:val="0006310F"/>
    <w:rsid w:val="00063183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033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DA5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455B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6A5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943"/>
    <w:rsid w:val="001F70A6"/>
    <w:rsid w:val="001F70BE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571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0CFE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57B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A4A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B1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245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BE"/>
    <w:rsid w:val="003F32DE"/>
    <w:rsid w:val="003F3F13"/>
    <w:rsid w:val="003F6109"/>
    <w:rsid w:val="003F6D6A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07EF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3EA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33E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1D65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456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E2D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3FD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DD9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EFD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822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C4F84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1522"/>
    <w:rsid w:val="008338CB"/>
    <w:rsid w:val="00834795"/>
    <w:rsid w:val="00836101"/>
    <w:rsid w:val="008376DB"/>
    <w:rsid w:val="008402C3"/>
    <w:rsid w:val="00841119"/>
    <w:rsid w:val="00843068"/>
    <w:rsid w:val="00843FC0"/>
    <w:rsid w:val="008446BE"/>
    <w:rsid w:val="00844958"/>
    <w:rsid w:val="00846E8E"/>
    <w:rsid w:val="0084708F"/>
    <w:rsid w:val="00847B5D"/>
    <w:rsid w:val="00850270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4FF7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241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7578"/>
    <w:rsid w:val="009B05EA"/>
    <w:rsid w:val="009B0768"/>
    <w:rsid w:val="009B135E"/>
    <w:rsid w:val="009B3477"/>
    <w:rsid w:val="009B482E"/>
    <w:rsid w:val="009B49FC"/>
    <w:rsid w:val="009B5AF2"/>
    <w:rsid w:val="009B7D97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2517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BB9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789D"/>
    <w:rsid w:val="00A2004B"/>
    <w:rsid w:val="00A20281"/>
    <w:rsid w:val="00A20957"/>
    <w:rsid w:val="00A2202E"/>
    <w:rsid w:val="00A22AA4"/>
    <w:rsid w:val="00A22C39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59D8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10C5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38DF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809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E72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0D7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2F29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6655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0074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79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67847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22E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87FA1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A92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customStyle="1" w:styleId="ConsPlusCell">
    <w:name w:val="ConsPlusCell"/>
    <w:uiPriority w:val="99"/>
    <w:rsid w:val="00F3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55B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46655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customStyle="1" w:styleId="ConsPlusCell">
    <w:name w:val="ConsPlusCell"/>
    <w:uiPriority w:val="99"/>
    <w:rsid w:val="00F3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55B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46655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F9259F45090E161B0328A54F8DE6E671A87DBA93FCF0BDFA908DFCA8BD66FDF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11CB-4EB1-4B35-850E-629F1FDF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14</cp:revision>
  <cp:lastPrinted>2015-12-07T05:46:00Z</cp:lastPrinted>
  <dcterms:created xsi:type="dcterms:W3CDTF">2013-12-21T14:05:00Z</dcterms:created>
  <dcterms:modified xsi:type="dcterms:W3CDTF">2015-12-11T07:41:00Z</dcterms:modified>
</cp:coreProperties>
</file>