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6F" w:rsidRDefault="006C326F" w:rsidP="006C326F">
      <w:pPr>
        <w:spacing w:after="120" w:line="360" w:lineRule="auto"/>
        <w:rPr>
          <w:sz w:val="20"/>
          <w:szCs w:val="20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26F" w:rsidRDefault="006C326F" w:rsidP="006C326F">
      <w:pPr>
        <w:spacing w:after="120" w:line="360" w:lineRule="auto"/>
        <w:rPr>
          <w:sz w:val="24"/>
          <w:szCs w:val="24"/>
        </w:rPr>
      </w:pPr>
    </w:p>
    <w:p w:rsidR="006C326F" w:rsidRDefault="006C326F" w:rsidP="006C326F">
      <w:pPr>
        <w:spacing w:after="120" w:line="360" w:lineRule="auto"/>
      </w:pPr>
    </w:p>
    <w:p w:rsidR="006C326F" w:rsidRDefault="006C326F" w:rsidP="006C326F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6C326F" w:rsidRDefault="006C326F" w:rsidP="006C326F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6C326F" w:rsidRDefault="006C326F" w:rsidP="006C326F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DE5F51" w:rsidRDefault="006C326F" w:rsidP="005C31FA">
      <w:pP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20</w:t>
      </w:r>
      <w:r w:rsidRPr="009B57A0">
        <w:rPr>
          <w:rFonts w:ascii="Times New Roman" w:hAnsi="Times New Roman"/>
          <w:sz w:val="28"/>
          <w:szCs w:val="28"/>
          <w:u w:val="single"/>
        </w:rPr>
        <w:t>.12.2016</w:t>
      </w:r>
      <w:r w:rsidRPr="009B57A0">
        <w:rPr>
          <w:rFonts w:ascii="Times New Roman" w:hAnsi="Times New Roman"/>
          <w:sz w:val="28"/>
          <w:szCs w:val="28"/>
        </w:rPr>
        <w:tab/>
      </w:r>
      <w:r w:rsidRPr="009B57A0">
        <w:rPr>
          <w:rFonts w:ascii="Times New Roman" w:hAnsi="Times New Roman"/>
          <w:sz w:val="28"/>
          <w:szCs w:val="28"/>
        </w:rPr>
        <w:tab/>
      </w:r>
      <w:r w:rsidRPr="009B57A0">
        <w:rPr>
          <w:rFonts w:ascii="Times New Roman" w:hAnsi="Times New Roman"/>
          <w:sz w:val="28"/>
          <w:szCs w:val="28"/>
        </w:rPr>
        <w:tab/>
      </w:r>
      <w:r w:rsidRPr="009B57A0">
        <w:rPr>
          <w:rFonts w:ascii="Times New Roman" w:hAnsi="Times New Roman"/>
          <w:sz w:val="28"/>
          <w:szCs w:val="28"/>
        </w:rPr>
        <w:tab/>
      </w:r>
      <w:r w:rsidRPr="009B57A0">
        <w:rPr>
          <w:rFonts w:ascii="Times New Roman" w:hAnsi="Times New Roman"/>
          <w:sz w:val="28"/>
          <w:szCs w:val="28"/>
        </w:rPr>
        <w:tab/>
      </w:r>
      <w:r w:rsidRPr="009B57A0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9B57A0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9B57A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9B57A0">
        <w:rPr>
          <w:rFonts w:ascii="Times New Roman" w:hAnsi="Times New Roman"/>
          <w:sz w:val="28"/>
          <w:szCs w:val="28"/>
        </w:rPr>
        <w:t xml:space="preserve">        </w:t>
      </w:r>
      <w:r w:rsidRPr="009B57A0">
        <w:rPr>
          <w:rFonts w:ascii="Times New Roman" w:hAnsi="Times New Roman"/>
          <w:sz w:val="28"/>
          <w:szCs w:val="28"/>
          <w:u w:val="single"/>
        </w:rPr>
        <w:t>№ 4</w:t>
      </w:r>
      <w:r>
        <w:rPr>
          <w:rFonts w:ascii="Times New Roman" w:hAnsi="Times New Roman"/>
          <w:sz w:val="28"/>
          <w:szCs w:val="28"/>
          <w:u w:val="single"/>
          <w:lang w:val="en-US"/>
        </w:rPr>
        <w:t>7</w:t>
      </w:r>
      <w:r w:rsidRPr="009B57A0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1</w:t>
      </w:r>
    </w:p>
    <w:p w:rsidR="00DE5F51" w:rsidRDefault="00DE5F51" w:rsidP="005C31FA">
      <w:pP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78437A" w:rsidRPr="005664E6" w:rsidRDefault="0078437A" w:rsidP="005C31FA">
      <w:pPr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на тепловую энергию </w:t>
      </w:r>
    </w:p>
    <w:p w:rsidR="0078437A" w:rsidRPr="005664E6" w:rsidRDefault="0078437A" w:rsidP="008321C6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spellStart"/>
      <w:proofErr w:type="gramStart"/>
      <w:r w:rsidRPr="005664E6">
        <w:rPr>
          <w:sz w:val="28"/>
          <w:szCs w:val="28"/>
        </w:rPr>
        <w:t>п</w:t>
      </w:r>
      <w:proofErr w:type="spellEnd"/>
      <w:proofErr w:type="gramEnd"/>
      <w:r w:rsidRPr="005664E6">
        <w:rPr>
          <w:sz w:val="28"/>
          <w:szCs w:val="28"/>
        </w:rPr>
        <w:t xml:space="preserve"> о с т а </w:t>
      </w:r>
      <w:proofErr w:type="spellStart"/>
      <w:r w:rsidRPr="005664E6">
        <w:rPr>
          <w:sz w:val="28"/>
          <w:szCs w:val="28"/>
        </w:rPr>
        <w:t>н</w:t>
      </w:r>
      <w:proofErr w:type="spellEnd"/>
      <w:r w:rsidRPr="005664E6">
        <w:rPr>
          <w:sz w:val="28"/>
          <w:szCs w:val="28"/>
        </w:rPr>
        <w:t xml:space="preserve"> о в л я е т:  </w:t>
      </w:r>
    </w:p>
    <w:p w:rsidR="0078437A" w:rsidRPr="00D80996" w:rsidRDefault="0078437A" w:rsidP="00D80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1. Установить тариф</w:t>
      </w:r>
      <w:r>
        <w:rPr>
          <w:rFonts w:ascii="Times New Roman" w:hAnsi="Times New Roman"/>
          <w:sz w:val="28"/>
          <w:szCs w:val="28"/>
        </w:rPr>
        <w:t>ы на тепловую энергию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 w:rsidR="00DE5F51">
        <w:rPr>
          <w:rFonts w:ascii="Times New Roman" w:eastAsiaTheme="minorHAnsi" w:hAnsi="Times New Roman"/>
          <w:sz w:val="28"/>
          <w:szCs w:val="28"/>
        </w:rPr>
        <w:t xml:space="preserve">ОАО «Домостроительный комбинат», </w:t>
      </w:r>
      <w:proofErr w:type="gramStart"/>
      <w:r w:rsidR="00DE5F51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="00DE5F51">
        <w:rPr>
          <w:rFonts w:ascii="Times New Roman" w:eastAsiaTheme="minorHAnsi" w:hAnsi="Times New Roman"/>
          <w:sz w:val="28"/>
          <w:szCs w:val="28"/>
        </w:rPr>
        <w:t>. Ковров</w:t>
      </w:r>
      <w:r>
        <w:rPr>
          <w:rFonts w:ascii="Times New Roman" w:hAnsi="Times New Roman"/>
          <w:sz w:val="28"/>
          <w:szCs w:val="28"/>
        </w:rPr>
        <w:t>,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C7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/>
          <w:sz w:val="28"/>
          <w:szCs w:val="28"/>
        </w:rPr>
        <w:t>согласно приложени</w:t>
      </w:r>
      <w:r w:rsidR="00DE5F5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2. Тариф</w:t>
      </w:r>
      <w:r>
        <w:rPr>
          <w:rFonts w:ascii="Times New Roman" w:hAnsi="Times New Roman"/>
          <w:sz w:val="28"/>
          <w:szCs w:val="28"/>
        </w:rPr>
        <w:t>ы</w:t>
      </w:r>
      <w:r w:rsidR="00C00BB7">
        <w:rPr>
          <w:rFonts w:ascii="Times New Roman" w:hAnsi="Times New Roman"/>
          <w:sz w:val="28"/>
          <w:szCs w:val="28"/>
        </w:rPr>
        <w:t xml:space="preserve">, </w:t>
      </w:r>
      <w:r w:rsidRPr="005664E6">
        <w:rPr>
          <w:rFonts w:ascii="Times New Roman" w:hAnsi="Times New Roman"/>
          <w:sz w:val="28"/>
          <w:szCs w:val="28"/>
        </w:rPr>
        <w:t>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5664E6">
        <w:rPr>
          <w:rFonts w:ascii="Times New Roman" w:hAnsi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/>
          <w:sz w:val="28"/>
          <w:szCs w:val="28"/>
        </w:rPr>
        <w:t>ю</w:t>
      </w:r>
      <w:r w:rsidRPr="005664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2017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2017 года;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2017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2017 года;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2018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2018 года;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2018 года;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2019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2019 года;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2019 года;</w:t>
      </w:r>
      <w:r w:rsidRPr="0078437A">
        <w:rPr>
          <w:rFonts w:ascii="Times New Roman" w:hAnsi="Times New Roman"/>
          <w:sz w:val="28"/>
          <w:szCs w:val="28"/>
        </w:rPr>
        <w:t xml:space="preserve"> 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2020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2020 года;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2020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2020 года;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2021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2021 года;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2021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2021 года.</w:t>
      </w:r>
    </w:p>
    <w:p w:rsidR="0078437A" w:rsidRPr="005664E6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Установить д</w:t>
      </w:r>
      <w:r w:rsidRPr="00437EE8">
        <w:rPr>
          <w:rFonts w:ascii="Times New Roman" w:hAnsi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EE8">
        <w:rPr>
          <w:rFonts w:ascii="Times New Roman" w:hAnsi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/>
          <w:sz w:val="28"/>
          <w:szCs w:val="28"/>
        </w:rPr>
        <w:t>, согласно приложени</w:t>
      </w:r>
      <w:r w:rsidR="00DE5F5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E5F51">
        <w:rPr>
          <w:rFonts w:ascii="Times New Roman" w:hAnsi="Times New Roman"/>
          <w:sz w:val="28"/>
          <w:szCs w:val="28"/>
        </w:rPr>
        <w:t>2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78437A" w:rsidRPr="005664E6" w:rsidRDefault="00FE5F2E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437A"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DE5F51" w:rsidRDefault="00DE5F51" w:rsidP="0078437A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37A" w:rsidRPr="005664E6" w:rsidRDefault="00C95ABF" w:rsidP="0078437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п</w:t>
      </w:r>
      <w:r w:rsidR="0078437A"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я</w:t>
      </w:r>
      <w:r w:rsidR="0078437A"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78437A" w:rsidRPr="005664E6" w:rsidRDefault="0078437A" w:rsidP="0078437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EB3F3F" w:rsidRDefault="0078437A" w:rsidP="00FE5F2E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C95ABF">
        <w:rPr>
          <w:rFonts w:ascii="Times New Roman" w:hAnsi="Times New Roman"/>
          <w:bCs/>
          <w:iCs/>
          <w:sz w:val="28"/>
          <w:szCs w:val="28"/>
        </w:rPr>
        <w:t xml:space="preserve">                         М. С. Новоселова</w:t>
      </w:r>
    </w:p>
    <w:p w:rsidR="00AC00E1" w:rsidRDefault="00AC00E1" w:rsidP="00FE5F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EB3F3F" w:rsidTr="00ED112E">
        <w:tc>
          <w:tcPr>
            <w:tcW w:w="6379" w:type="dxa"/>
          </w:tcPr>
          <w:p w:rsidR="00EB3F3F" w:rsidRDefault="00EB3F3F" w:rsidP="00EB3F3F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B3F3F" w:rsidRDefault="00EB3F3F" w:rsidP="00DE5F51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E5F51">
              <w:rPr>
                <w:rFonts w:ascii="Times New Roman" w:hAnsi="Times New Roman"/>
                <w:sz w:val="24"/>
                <w:szCs w:val="24"/>
              </w:rPr>
              <w:t>20</w:t>
            </w:r>
            <w:r w:rsidR="005312AD">
              <w:rPr>
                <w:rFonts w:ascii="Times New Roman" w:hAnsi="Times New Roman"/>
                <w:sz w:val="24"/>
                <w:szCs w:val="24"/>
              </w:rPr>
              <w:t>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321C6">
              <w:rPr>
                <w:rFonts w:ascii="Times New Roman" w:hAnsi="Times New Roman"/>
                <w:sz w:val="24"/>
                <w:szCs w:val="24"/>
              </w:rPr>
              <w:t>4</w:t>
            </w:r>
            <w:r w:rsidR="00DE5F51">
              <w:rPr>
                <w:rFonts w:ascii="Times New Roman" w:hAnsi="Times New Roman"/>
                <w:sz w:val="24"/>
                <w:szCs w:val="24"/>
              </w:rPr>
              <w:t>7/</w:t>
            </w:r>
            <w:r w:rsidR="00966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C59BD" w:rsidRPr="00CC59BD" w:rsidRDefault="0078437A" w:rsidP="00784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CC59B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Тарифы </w:t>
      </w:r>
    </w:p>
    <w:p w:rsidR="0078437A" w:rsidRPr="00CC59BD" w:rsidRDefault="0078437A" w:rsidP="00784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CC59B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на тепловую энергию (мощность)</w:t>
      </w:r>
      <w:r w:rsidR="00ED112E" w:rsidRPr="00CC59B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, поставляемую потребителям</w:t>
      </w:r>
    </w:p>
    <w:p w:rsidR="0078437A" w:rsidRPr="00D110FF" w:rsidRDefault="0078437A" w:rsidP="00784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935"/>
        <w:gridCol w:w="1946"/>
        <w:gridCol w:w="3237"/>
        <w:gridCol w:w="1444"/>
      </w:tblGrid>
      <w:tr w:rsidR="0078437A" w:rsidRPr="00083F20" w:rsidTr="0078437A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946" w:type="dxa"/>
            <w:shd w:val="clear" w:color="auto" w:fill="auto"/>
            <w:noWrap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CC59BD" w:rsidRPr="00083F20" w:rsidTr="00665462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</w:tcPr>
          <w:p w:rsidR="00CC59BD" w:rsidRDefault="00CC59BD" w:rsidP="0066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5" w:type="dxa"/>
            <w:vMerge w:val="restart"/>
            <w:shd w:val="clear" w:color="auto" w:fill="auto"/>
            <w:vAlign w:val="center"/>
          </w:tcPr>
          <w:p w:rsidR="00CC59BD" w:rsidRPr="00ED112E" w:rsidRDefault="00DE5F51" w:rsidP="0066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F51">
              <w:rPr>
                <w:rFonts w:ascii="Times New Roman" w:eastAsiaTheme="minorHAnsi" w:hAnsi="Times New Roman"/>
                <w:sz w:val="24"/>
                <w:szCs w:val="28"/>
              </w:rPr>
              <w:t xml:space="preserve">ОАО «Домостроительный комбинат», </w:t>
            </w:r>
            <w:proofErr w:type="gramStart"/>
            <w:r w:rsidRPr="00DE5F51">
              <w:rPr>
                <w:rFonts w:ascii="Times New Roman" w:eastAsiaTheme="minorHAnsi" w:hAnsi="Times New Roman"/>
                <w:sz w:val="24"/>
                <w:szCs w:val="28"/>
              </w:rPr>
              <w:t>г</w:t>
            </w:r>
            <w:proofErr w:type="gramEnd"/>
            <w:r w:rsidRPr="00DE5F51">
              <w:rPr>
                <w:rFonts w:ascii="Times New Roman" w:eastAsiaTheme="minorHAnsi" w:hAnsi="Times New Roman"/>
                <w:sz w:val="24"/>
                <w:szCs w:val="28"/>
              </w:rPr>
              <w:t>. Ковров</w:t>
            </w:r>
          </w:p>
        </w:tc>
        <w:tc>
          <w:tcPr>
            <w:tcW w:w="6627" w:type="dxa"/>
            <w:gridSpan w:val="3"/>
            <w:shd w:val="clear" w:color="auto" w:fill="auto"/>
            <w:vAlign w:val="center"/>
          </w:tcPr>
          <w:p w:rsidR="00CC59BD" w:rsidRPr="006F6F85" w:rsidRDefault="00CC59BD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  <w:r w:rsidR="00AC00E1">
              <w:rPr>
                <w:rFonts w:ascii="Times New Roman" w:eastAsiaTheme="minorHAnsi" w:hAnsi="Times New Roman"/>
                <w:sz w:val="24"/>
                <w:szCs w:val="24"/>
              </w:rPr>
              <w:t xml:space="preserve"> (без учёта НДС)</w:t>
            </w:r>
          </w:p>
        </w:tc>
      </w:tr>
      <w:tr w:rsidR="00CC59BD" w:rsidRPr="00083F20" w:rsidTr="006F6F8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  <w:hideMark/>
          </w:tcPr>
          <w:p w:rsidR="00CC59BD" w:rsidRPr="0014502B" w:rsidRDefault="00CC59BD" w:rsidP="008F2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Pr="006F6F85" w:rsidRDefault="00DE5F51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1 068,41</w:t>
            </w:r>
          </w:p>
        </w:tc>
      </w:tr>
      <w:tr w:rsidR="00CC59BD" w:rsidRPr="00083F20" w:rsidTr="006F6F8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Pr="006F6F85" w:rsidRDefault="00DE5F51" w:rsidP="008666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1 130,24</w:t>
            </w:r>
          </w:p>
        </w:tc>
      </w:tr>
      <w:tr w:rsidR="00CC59BD" w:rsidRPr="00083F20" w:rsidTr="006F6F8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Pr="006F6F85" w:rsidRDefault="00DE5F51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1 130,24</w:t>
            </w:r>
          </w:p>
        </w:tc>
      </w:tr>
      <w:tr w:rsidR="00CC59BD" w:rsidRPr="00083F20" w:rsidTr="006F6F8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Pr="006F6F85" w:rsidRDefault="00DE5F51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1 171,02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Pr="006F6F85" w:rsidRDefault="00DE5F51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1 171,02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  <w:hideMark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  <w:hideMark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Pr="006F6F85" w:rsidRDefault="00DE5F51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1 210,63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Pr="006F6F85" w:rsidRDefault="00DE5F51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1 210,63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Pr="006F6F85" w:rsidRDefault="00DE5F51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1 251,65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Pr="006F6F85" w:rsidRDefault="00DE5F51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1 251,65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Pr="006F6F85" w:rsidRDefault="00DE5F51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1 294,12</w:t>
            </w:r>
          </w:p>
        </w:tc>
      </w:tr>
      <w:tr w:rsidR="00CC59BD" w:rsidRPr="00083F20" w:rsidTr="00CC59B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gridSpan w:val="3"/>
            <w:vAlign w:val="center"/>
          </w:tcPr>
          <w:p w:rsidR="00CC59BD" w:rsidRDefault="00CC59BD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Население (тарифы указываются с учётом НДС)*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Default="00DE5F51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1 260,72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Default="00DE5F51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1 333,68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Default="00DE5F51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1 333,68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Default="00DE5F51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1 381,80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Default="00DE5F51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1 381,80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Default="00DE5F51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1 428,54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Default="00DE5F51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1 428,54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Default="00DE5F51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1 476,95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Default="00DE5F51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1 476,95</w:t>
            </w:r>
          </w:p>
        </w:tc>
      </w:tr>
      <w:tr w:rsidR="00CC59BD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C59BD" w:rsidRPr="0014502B" w:rsidRDefault="00CC59BD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CC59BD" w:rsidRPr="0014502B" w:rsidRDefault="00CC59BD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C59BD" w:rsidRPr="00E84222" w:rsidRDefault="00CC59BD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C59BD" w:rsidRDefault="00DE5F51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F705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527,06</w:t>
            </w:r>
          </w:p>
        </w:tc>
      </w:tr>
    </w:tbl>
    <w:p w:rsidR="00AC00E1" w:rsidRDefault="00AC00E1" w:rsidP="00AC00E1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E5F51" w:rsidRPr="00AC00E1" w:rsidRDefault="00CC59BD" w:rsidP="00DE5F51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C59BD">
        <w:rPr>
          <w:rFonts w:ascii="Times New Roman" w:hAnsi="Times New Roman" w:cs="Times New Roman"/>
          <w:sz w:val="24"/>
          <w:szCs w:val="28"/>
        </w:rPr>
        <w:t>&lt;*&gt; Выделяется в целях реализации пункта 6 статьи 168 Налогового кодекса Российской Федерации (часть вторая)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AC00E1" w:rsidTr="00AC00E1">
        <w:tc>
          <w:tcPr>
            <w:tcW w:w="6379" w:type="dxa"/>
          </w:tcPr>
          <w:p w:rsidR="00AC00E1" w:rsidRDefault="00AC00E1" w:rsidP="00AC00E1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AC00E1" w:rsidRDefault="00AC00E1" w:rsidP="00DE5F51">
            <w:pPr>
              <w:spacing w:after="12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AC00E1" w:rsidRDefault="00AC00E1" w:rsidP="00DE5F51">
      <w:pPr>
        <w:spacing w:after="120" w:line="240" w:lineRule="auto"/>
        <w:rPr>
          <w:rFonts w:ascii="Times New Roman" w:hAnsi="Times New Roman"/>
          <w:sz w:val="24"/>
          <w:szCs w:val="24"/>
        </w:rPr>
        <w:sectPr w:rsidR="00AC00E1" w:rsidSect="00EB3F3F">
          <w:headerReference w:type="even" r:id="rId7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ED112E" w:rsidTr="00ED112E">
        <w:trPr>
          <w:jc w:val="right"/>
        </w:trPr>
        <w:tc>
          <w:tcPr>
            <w:tcW w:w="6379" w:type="dxa"/>
          </w:tcPr>
          <w:p w:rsidR="00ED112E" w:rsidRDefault="00ED112E" w:rsidP="006F6F8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E5F5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D112E" w:rsidRDefault="00ED112E" w:rsidP="00DE5F51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E5F51">
              <w:rPr>
                <w:rFonts w:ascii="Times New Roman" w:hAnsi="Times New Roman"/>
                <w:sz w:val="24"/>
                <w:szCs w:val="24"/>
              </w:rPr>
              <w:t>20</w:t>
            </w:r>
            <w:r w:rsidR="005312AD">
              <w:rPr>
                <w:rFonts w:ascii="Times New Roman" w:hAnsi="Times New Roman"/>
                <w:sz w:val="24"/>
                <w:szCs w:val="24"/>
              </w:rPr>
              <w:t>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E5F51">
              <w:rPr>
                <w:rFonts w:ascii="Times New Roman" w:hAnsi="Times New Roman"/>
                <w:sz w:val="24"/>
                <w:szCs w:val="24"/>
              </w:rPr>
              <w:t>47/</w:t>
            </w:r>
            <w:r w:rsidR="00966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D112E" w:rsidRDefault="00ED112E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0E1" w:rsidRDefault="0078437A" w:rsidP="00AC00E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37EE8">
        <w:rPr>
          <w:rFonts w:ascii="Times New Roman" w:hAnsi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78437A" w:rsidRPr="00AC00E1" w:rsidRDefault="0078437A" w:rsidP="00AC00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4937" w:type="pct"/>
        <w:jc w:val="center"/>
        <w:tblLayout w:type="fixed"/>
        <w:tblLook w:val="04A0"/>
      </w:tblPr>
      <w:tblGrid>
        <w:gridCol w:w="873"/>
        <w:gridCol w:w="2056"/>
        <w:gridCol w:w="821"/>
        <w:gridCol w:w="1235"/>
        <w:gridCol w:w="742"/>
        <w:gridCol w:w="645"/>
        <w:gridCol w:w="1235"/>
        <w:gridCol w:w="1445"/>
        <w:gridCol w:w="1296"/>
        <w:gridCol w:w="1276"/>
        <w:gridCol w:w="996"/>
        <w:gridCol w:w="1136"/>
        <w:gridCol w:w="844"/>
      </w:tblGrid>
      <w:tr w:rsidR="00B84DF8" w:rsidRPr="00ED112E" w:rsidTr="00B84DF8">
        <w:trPr>
          <w:trHeight w:val="522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№</w:t>
            </w:r>
            <w:r w:rsidRPr="00ED112E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D11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D112E">
              <w:rPr>
                <w:rFonts w:ascii="Times New Roman" w:hAnsi="Times New Roman"/>
              </w:rPr>
              <w:t>/</w:t>
            </w:r>
            <w:proofErr w:type="spellStart"/>
            <w:r w:rsidRPr="00ED11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Наименование регулируемой </w:t>
            </w:r>
            <w:r w:rsidRPr="00ED112E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Индекс эффективности</w:t>
            </w:r>
            <w:r w:rsidRPr="00ED112E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Показатели энергосбережения </w:t>
            </w:r>
            <w:proofErr w:type="gramStart"/>
            <w:r w:rsidRPr="00ED112E">
              <w:rPr>
                <w:rFonts w:ascii="Times New Roman" w:hAnsi="Times New Roman"/>
              </w:rPr>
              <w:t>энергетической</w:t>
            </w:r>
            <w:proofErr w:type="gramEnd"/>
          </w:p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Динамика изменения</w:t>
            </w:r>
          </w:p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Расходов на топливо</w:t>
            </w:r>
          </w:p>
        </w:tc>
      </w:tr>
      <w:tr w:rsidR="00B84DF8" w:rsidRPr="00ED112E" w:rsidTr="00B84DF8">
        <w:trPr>
          <w:cantSplit/>
          <w:trHeight w:val="2995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4EC" w:rsidRPr="00E94785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4EC" w:rsidRPr="00E94785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B84DF8" w:rsidRDefault="009024EC" w:rsidP="006F6F85">
            <w:pPr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B84DF8" w:rsidRDefault="009024EC" w:rsidP="006F6F8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24EC" w:rsidRPr="00B84DF8" w:rsidRDefault="009024EC" w:rsidP="006F6F8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B84DF8" w:rsidRPr="00ED112E" w:rsidTr="00B84DF8">
        <w:trPr>
          <w:trHeight w:val="276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737E3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737E3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737E3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737E3">
              <w:rPr>
                <w:rFonts w:ascii="Times New Roman" w:hAnsi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ED112E">
              <w:rPr>
                <w:rFonts w:ascii="Times New Roman" w:hAnsi="Times New Roman"/>
                <w:color w:val="000000"/>
              </w:rPr>
              <w:t>кг</w:t>
            </w:r>
            <w:proofErr w:type="gramStart"/>
            <w:r w:rsidRPr="00ED112E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ED112E">
              <w:rPr>
                <w:rFonts w:ascii="Times New Roman" w:hAnsi="Times New Roman"/>
                <w:color w:val="000000"/>
              </w:rPr>
              <w:t>.т</w:t>
            </w:r>
            <w:proofErr w:type="spellEnd"/>
            <w:r w:rsidRPr="00ED112E">
              <w:rPr>
                <w:rFonts w:ascii="Times New Roman" w:hAnsi="Times New Roman"/>
                <w:color w:val="000000"/>
              </w:rPr>
              <w:t>./Гкал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F6296A">
        <w:trPr>
          <w:trHeight w:val="506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DE5F51" w:rsidP="006F6F85">
            <w:pPr>
              <w:jc w:val="center"/>
              <w:rPr>
                <w:rFonts w:ascii="Times New Roman" w:hAnsi="Times New Roman"/>
              </w:rPr>
            </w:pPr>
            <w:r w:rsidRPr="00DE5F51">
              <w:rPr>
                <w:rFonts w:ascii="Times New Roman" w:eastAsiaTheme="minorHAnsi" w:hAnsi="Times New Roman"/>
                <w:sz w:val="20"/>
                <w:szCs w:val="28"/>
              </w:rPr>
              <w:t xml:space="preserve">ОАО «Домостроительный комбинат», </w:t>
            </w:r>
            <w:proofErr w:type="gramStart"/>
            <w:r w:rsidRPr="00DE5F51">
              <w:rPr>
                <w:rFonts w:ascii="Times New Roman" w:eastAsiaTheme="minorHAnsi" w:hAnsi="Times New Roman"/>
                <w:sz w:val="20"/>
                <w:szCs w:val="28"/>
              </w:rPr>
              <w:t>г</w:t>
            </w:r>
            <w:proofErr w:type="gramEnd"/>
            <w:r w:rsidRPr="00DE5F51">
              <w:rPr>
                <w:rFonts w:ascii="Times New Roman" w:eastAsiaTheme="minorHAnsi" w:hAnsi="Times New Roman"/>
                <w:sz w:val="20"/>
                <w:szCs w:val="28"/>
              </w:rPr>
              <w:t>. Ковров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66BC" w:rsidRDefault="00F705C4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2 881,32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737E3" w:rsidRDefault="00F705C4" w:rsidP="00F518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</w:t>
            </w:r>
            <w:r w:rsidR="00F5183C">
              <w:rPr>
                <w:rFonts w:ascii="Times New Roman" w:hAnsi="Times New Roman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F6296A" w:rsidRDefault="00F705C4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522,23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F705C4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638,36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B84DF8">
        <w:trPr>
          <w:trHeight w:val="28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66BC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737E3" w:rsidRDefault="00F5183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F6296A" w:rsidRDefault="00F705C4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522,23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F705C4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638,36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B84DF8">
        <w:trPr>
          <w:trHeight w:val="7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66BC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737E3" w:rsidRDefault="00F5183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F6296A" w:rsidRDefault="00F705C4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522,23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F705C4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638,36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B84DF8">
        <w:trPr>
          <w:trHeight w:val="77"/>
          <w:jc w:val="center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66BC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737E3" w:rsidRDefault="00F5183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F6296A" w:rsidRDefault="00F705C4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522,23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F705C4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638,36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B84DF8">
        <w:trPr>
          <w:trHeight w:val="196"/>
          <w:jc w:val="center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66BC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737E3" w:rsidRDefault="00F5183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F6296A" w:rsidRDefault="00F705C4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522,23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F705C4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638,36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</w:tbl>
    <w:p w:rsidR="00B00829" w:rsidRDefault="00B00829" w:rsidP="008F2334"/>
    <w:sectPr w:rsidR="00B00829" w:rsidSect="0078437A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F51" w:rsidRDefault="00DE5F51">
      <w:pPr>
        <w:spacing w:after="0" w:line="240" w:lineRule="auto"/>
      </w:pPr>
      <w:r>
        <w:separator/>
      </w:r>
    </w:p>
  </w:endnote>
  <w:endnote w:type="continuationSeparator" w:id="0">
    <w:p w:rsidR="00DE5F51" w:rsidRDefault="00DE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F51" w:rsidRDefault="00DE5F51">
      <w:pPr>
        <w:spacing w:after="0" w:line="240" w:lineRule="auto"/>
      </w:pPr>
      <w:r>
        <w:separator/>
      </w:r>
    </w:p>
  </w:footnote>
  <w:footnote w:type="continuationSeparator" w:id="0">
    <w:p w:rsidR="00DE5F51" w:rsidRDefault="00DE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F51" w:rsidRDefault="002456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5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5F51">
      <w:rPr>
        <w:rStyle w:val="a5"/>
        <w:noProof/>
      </w:rPr>
      <w:t>1</w:t>
    </w:r>
    <w:r>
      <w:rPr>
        <w:rStyle w:val="a5"/>
      </w:rPr>
      <w:fldChar w:fldCharType="end"/>
    </w:r>
  </w:p>
  <w:p w:rsidR="00DE5F51" w:rsidRDefault="00DE5F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BBA"/>
    <w:rsid w:val="00000928"/>
    <w:rsid w:val="000B7BBA"/>
    <w:rsid w:val="002456FB"/>
    <w:rsid w:val="004E1354"/>
    <w:rsid w:val="004E294A"/>
    <w:rsid w:val="005312AD"/>
    <w:rsid w:val="005C31FA"/>
    <w:rsid w:val="00665462"/>
    <w:rsid w:val="006C326F"/>
    <w:rsid w:val="006F6F85"/>
    <w:rsid w:val="0078437A"/>
    <w:rsid w:val="008321C6"/>
    <w:rsid w:val="008666BC"/>
    <w:rsid w:val="008F2334"/>
    <w:rsid w:val="009024EC"/>
    <w:rsid w:val="0095194C"/>
    <w:rsid w:val="0096656D"/>
    <w:rsid w:val="00966FBA"/>
    <w:rsid w:val="00AC00E1"/>
    <w:rsid w:val="00B00829"/>
    <w:rsid w:val="00B84DF8"/>
    <w:rsid w:val="00C00BB7"/>
    <w:rsid w:val="00C548EC"/>
    <w:rsid w:val="00C95ABF"/>
    <w:rsid w:val="00CC59BD"/>
    <w:rsid w:val="00D479B7"/>
    <w:rsid w:val="00D80996"/>
    <w:rsid w:val="00DE5F51"/>
    <w:rsid w:val="00E737E3"/>
    <w:rsid w:val="00E81B70"/>
    <w:rsid w:val="00EB3F3F"/>
    <w:rsid w:val="00EC775F"/>
    <w:rsid w:val="00ED112E"/>
    <w:rsid w:val="00F31C6B"/>
    <w:rsid w:val="00F32AD6"/>
    <w:rsid w:val="00F5183C"/>
    <w:rsid w:val="00F6296A"/>
    <w:rsid w:val="00F705C4"/>
    <w:rsid w:val="00FA1583"/>
    <w:rsid w:val="00FD7DAC"/>
    <w:rsid w:val="00FE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3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84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437A"/>
  </w:style>
  <w:style w:type="paragraph" w:styleId="3">
    <w:name w:val="Body Text 3"/>
    <w:basedOn w:val="a"/>
    <w:link w:val="30"/>
    <w:rsid w:val="0078437A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437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84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59"/>
    <w:rsid w:val="00EB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таблица"/>
    <w:link w:val="a8"/>
    <w:uiPriority w:val="1"/>
    <w:qFormat/>
    <w:rsid w:val="00ED11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таблица Знак"/>
    <w:link w:val="a7"/>
    <w:uiPriority w:val="1"/>
    <w:rsid w:val="00ED112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3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21C6"/>
    <w:rPr>
      <w:rFonts w:ascii="Segoe UI" w:eastAsia="Calibri" w:hAnsi="Segoe UI" w:cs="Segoe UI"/>
      <w:sz w:val="18"/>
      <w:szCs w:val="18"/>
    </w:rPr>
  </w:style>
  <w:style w:type="paragraph" w:styleId="ab">
    <w:name w:val="caption"/>
    <w:basedOn w:val="a"/>
    <w:next w:val="a"/>
    <w:semiHidden/>
    <w:unhideWhenUsed/>
    <w:qFormat/>
    <w:rsid w:val="005C31FA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IvanovaN</cp:lastModifiedBy>
  <cp:revision>28</cp:revision>
  <cp:lastPrinted>2016-12-23T09:00:00Z</cp:lastPrinted>
  <dcterms:created xsi:type="dcterms:W3CDTF">2016-11-16T07:22:00Z</dcterms:created>
  <dcterms:modified xsi:type="dcterms:W3CDTF">2016-12-28T09:27:00Z</dcterms:modified>
</cp:coreProperties>
</file>