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EFA" w:rsidRDefault="00A12EFA" w:rsidP="00EA4CB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A12EFA" w:rsidRDefault="00A12EFA" w:rsidP="00EA4CB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  <w:r>
        <w:t>ПОСТАНОВЛЕНИЕ</w:t>
      </w:r>
    </w:p>
    <w:p w:rsidR="00A12EFA" w:rsidRDefault="00A12EFA" w:rsidP="00EA4CB9">
      <w:pPr>
        <w:pStyle w:val="ListBullet"/>
        <w:numPr>
          <w:ilvl w:val="0"/>
          <w:numId w:val="0"/>
        </w:numPr>
        <w:tabs>
          <w:tab w:val="left" w:pos="708"/>
        </w:tabs>
        <w:jc w:val="center"/>
      </w:pPr>
    </w:p>
    <w:p w:rsidR="00A12EFA" w:rsidRDefault="00A12EFA" w:rsidP="00EA4CB9">
      <w:pPr>
        <w:pStyle w:val="ListBullet"/>
        <w:numPr>
          <w:ilvl w:val="0"/>
          <w:numId w:val="0"/>
        </w:numPr>
        <w:tabs>
          <w:tab w:val="left" w:pos="708"/>
        </w:tabs>
        <w:jc w:val="center"/>
        <w:rPr>
          <w:rFonts w:ascii="Times New Roman" w:hAnsi="Times New Roman"/>
          <w:b/>
          <w:i/>
          <w:sz w:val="28"/>
          <w:szCs w:val="28"/>
        </w:rPr>
      </w:pPr>
      <w:r>
        <w:t>27.11.2015        № 48/</w:t>
      </w:r>
      <w:r w:rsidRPr="00EA4CB9">
        <w:t>5</w:t>
      </w:r>
      <w:r>
        <w:rPr>
          <w:lang w:val="en-US"/>
        </w:rPr>
        <w:t>4</w:t>
      </w:r>
    </w:p>
    <w:p w:rsidR="00A12EFA" w:rsidRPr="005664E6" w:rsidRDefault="00A12EFA" w:rsidP="005664E6">
      <w:pPr>
        <w:spacing w:after="12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A12EFA" w:rsidRPr="005664E6" w:rsidRDefault="00A12EFA" w:rsidP="005664E6">
      <w:pPr>
        <w:spacing w:after="12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тарифах на тепловую энергию </w:t>
      </w:r>
    </w:p>
    <w:p w:rsidR="00A12EFA" w:rsidRDefault="00A12EFA" w:rsidP="0009175D">
      <w:pPr>
        <w:pStyle w:val="BodyText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22.10.2012 № 1075 «О ценообразовании в сфере теплоснабжения» и Методическими указаниями по расчету регулируемых цен (тарифов) в сфере теплоснабжения, утвержденными приказом Федеральной службы по тарифам от 13.06.2013 № 760-э, департамент цен и тарифов администрации Владимирской области п о с т а н о в л я е т:  </w:t>
      </w:r>
    </w:p>
    <w:p w:rsidR="00A12EFA" w:rsidRPr="005664E6" w:rsidRDefault="00A12EFA" w:rsidP="00C63602">
      <w:pPr>
        <w:autoSpaceDE w:val="0"/>
        <w:autoSpaceDN w:val="0"/>
        <w:adjustRightInd w:val="0"/>
        <w:spacing w:before="120"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1. Установить тариф</w:t>
      </w:r>
      <w:r>
        <w:rPr>
          <w:rFonts w:ascii="Times New Roman" w:hAnsi="Times New Roman"/>
          <w:sz w:val="28"/>
          <w:szCs w:val="28"/>
        </w:rPr>
        <w:t>ы на тепловую энергию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ООО «Теплопром», </w:t>
      </w:r>
      <w:r>
        <w:rPr>
          <w:rFonts w:ascii="Times New Roman" w:hAnsi="Times New Roman"/>
          <w:sz w:val="28"/>
          <w:szCs w:val="28"/>
          <w:lang w:val="en-US"/>
        </w:rPr>
        <w:t>c</w:t>
      </w:r>
      <w:r w:rsidRPr="005C796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календарной разбивкой </w:t>
      </w:r>
      <w:r w:rsidRPr="005664E6">
        <w:rPr>
          <w:rFonts w:ascii="Times New Roman" w:hAnsi="Times New Roman"/>
          <w:sz w:val="28"/>
          <w:szCs w:val="28"/>
        </w:rPr>
        <w:t>согласно приложени</w:t>
      </w:r>
      <w:r>
        <w:rPr>
          <w:rFonts w:ascii="Times New Roman" w:hAnsi="Times New Roman"/>
          <w:sz w:val="28"/>
          <w:szCs w:val="28"/>
        </w:rPr>
        <w:t>ю № 1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>2. Тариф</w:t>
      </w:r>
      <w:r>
        <w:rPr>
          <w:rFonts w:ascii="Times New Roman" w:hAnsi="Times New Roman"/>
          <w:sz w:val="28"/>
          <w:szCs w:val="28"/>
        </w:rPr>
        <w:t>ы</w:t>
      </w:r>
      <w:r w:rsidRPr="005664E6">
        <w:rPr>
          <w:rFonts w:ascii="Times New Roman" w:hAnsi="Times New Roman"/>
          <w:sz w:val="28"/>
          <w:szCs w:val="28"/>
        </w:rPr>
        <w:t>, установленны</w:t>
      </w:r>
      <w:r>
        <w:rPr>
          <w:rFonts w:ascii="Times New Roman" w:hAnsi="Times New Roman"/>
          <w:sz w:val="28"/>
          <w:szCs w:val="28"/>
        </w:rPr>
        <w:t>е</w:t>
      </w:r>
      <w:r w:rsidRPr="005664E6">
        <w:rPr>
          <w:rFonts w:ascii="Times New Roman" w:hAnsi="Times New Roman"/>
          <w:sz w:val="28"/>
          <w:szCs w:val="28"/>
        </w:rPr>
        <w:t xml:space="preserve"> в пункте 1 настоящего постановления, действу</w:t>
      </w:r>
      <w:r>
        <w:rPr>
          <w:rFonts w:ascii="Times New Roman" w:hAnsi="Times New Roman"/>
          <w:sz w:val="28"/>
          <w:szCs w:val="28"/>
        </w:rPr>
        <w:t>ю</w:t>
      </w:r>
      <w:r w:rsidRPr="005664E6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: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2016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2016 года;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2016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2016 года;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2017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2017 года;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2017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2017 года;</w:t>
      </w:r>
    </w:p>
    <w:p w:rsidR="00A12EFA" w:rsidRDefault="00A12EFA" w:rsidP="0017745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664E6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01 января 2018</w:t>
      </w:r>
      <w:r w:rsidRPr="005664E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 по 30 июня 2018 года;</w:t>
      </w:r>
    </w:p>
    <w:p w:rsidR="00A12EFA" w:rsidRPr="005664E6" w:rsidRDefault="00A12EFA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 с 01 июля 2018 года </w:t>
      </w:r>
      <w:r w:rsidRPr="005664E6">
        <w:rPr>
          <w:rFonts w:ascii="Times New Roman" w:hAnsi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31 декабря 2018 года.</w:t>
      </w:r>
    </w:p>
    <w:p w:rsidR="00A12EFA" w:rsidRPr="005664E6" w:rsidRDefault="00A12EFA" w:rsidP="00437EE8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</w:rPr>
        <w:t>Установить д</w:t>
      </w:r>
      <w:r w:rsidRPr="00437EE8">
        <w:rPr>
          <w:rFonts w:ascii="Times New Roman" w:hAnsi="Times New Roman"/>
          <w:sz w:val="28"/>
          <w:szCs w:val="28"/>
        </w:rPr>
        <w:t>олгосрочные параметры регулирования, устанавливаемые на долгосрочный период регулирования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EE8">
        <w:rPr>
          <w:rFonts w:ascii="Times New Roman" w:hAnsi="Times New Roman"/>
          <w:sz w:val="28"/>
          <w:szCs w:val="28"/>
        </w:rPr>
        <w:t>для формирования тарифов с использованием метода индексации установленных тарифов</w:t>
      </w:r>
      <w:r>
        <w:rPr>
          <w:rFonts w:ascii="Times New Roman" w:hAnsi="Times New Roman"/>
          <w:sz w:val="28"/>
          <w:szCs w:val="28"/>
        </w:rPr>
        <w:t>, согласно приложению № 2</w:t>
      </w:r>
      <w:r w:rsidRPr="005664E6">
        <w:rPr>
          <w:rFonts w:ascii="Times New Roman" w:hAnsi="Times New Roman"/>
          <w:sz w:val="28"/>
          <w:szCs w:val="28"/>
        </w:rPr>
        <w:t>.</w:t>
      </w:r>
    </w:p>
    <w:p w:rsidR="00A12EFA" w:rsidRDefault="00A12EF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A12EFA" w:rsidRPr="005664E6" w:rsidRDefault="00A12EFA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A12EFA" w:rsidRPr="005664E6" w:rsidRDefault="00A12EFA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A12EFA" w:rsidRPr="005664E6" w:rsidRDefault="00A12EFA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A12EFA" w:rsidRPr="005664E6" w:rsidRDefault="00A12EFA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Р.Н. Сорокин</w:t>
      </w:r>
    </w:p>
    <w:p w:rsidR="00A12EFA" w:rsidRPr="005F53A0" w:rsidRDefault="00A12EFA" w:rsidP="00D366E3">
      <w:pPr>
        <w:spacing w:after="0" w:line="240" w:lineRule="auto"/>
        <w:ind w:firstLine="6237"/>
        <w:jc w:val="center"/>
        <w:rPr>
          <w:rFonts w:ascii="Times New Roman" w:hAnsi="Times New Roman"/>
          <w:sz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F53A0">
        <w:rPr>
          <w:rFonts w:ascii="Times New Roman" w:hAnsi="Times New Roman"/>
          <w:sz w:val="24"/>
        </w:rPr>
        <w:t>Приложение № 1</w:t>
      </w:r>
    </w:p>
    <w:p w:rsidR="00A12EFA" w:rsidRPr="005F53A0" w:rsidRDefault="00A12EFA" w:rsidP="00D366E3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к постановлению департамента цен и тарифов администрации Владимирской области</w:t>
      </w:r>
    </w:p>
    <w:p w:rsidR="00A12EFA" w:rsidRPr="005F53A0" w:rsidRDefault="00A12EFA" w:rsidP="00D366E3">
      <w:pPr>
        <w:spacing w:after="0" w:line="240" w:lineRule="auto"/>
        <w:ind w:left="6521"/>
        <w:jc w:val="center"/>
        <w:rPr>
          <w:rFonts w:ascii="Times New Roman" w:hAnsi="Times New Roman"/>
          <w:sz w:val="24"/>
        </w:rPr>
      </w:pPr>
      <w:r w:rsidRPr="005F53A0">
        <w:rPr>
          <w:rFonts w:ascii="Times New Roman" w:hAnsi="Times New Roman"/>
          <w:sz w:val="24"/>
        </w:rPr>
        <w:t>от 27.11.2015 № 48/5</w:t>
      </w:r>
      <w:r>
        <w:rPr>
          <w:rFonts w:ascii="Times New Roman" w:hAnsi="Times New Roman"/>
          <w:sz w:val="24"/>
        </w:rPr>
        <w:t>4</w:t>
      </w:r>
    </w:p>
    <w:p w:rsidR="00A12EFA" w:rsidRDefault="00A12EFA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EFA" w:rsidRDefault="00A12EFA" w:rsidP="005664E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A12EFA" w:rsidRDefault="00A12EFA" w:rsidP="004323CC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 xml:space="preserve"> на коллекторах источника тепловой энергии</w:t>
      </w:r>
    </w:p>
    <w:p w:rsidR="00A12EFA" w:rsidRPr="00D110FF" w:rsidRDefault="00A12EFA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A12EFA" w:rsidRPr="00644784" w:rsidTr="00FD7D4C">
        <w:trPr>
          <w:trHeight w:val="762"/>
        </w:trPr>
        <w:tc>
          <w:tcPr>
            <w:tcW w:w="575" w:type="dxa"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A12EFA" w:rsidRPr="00644784" w:rsidTr="00E86E26">
        <w:trPr>
          <w:trHeight w:val="395"/>
        </w:trPr>
        <w:tc>
          <w:tcPr>
            <w:tcW w:w="575" w:type="dxa"/>
            <w:vMerge w:val="restart"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A12EFA" w:rsidRPr="0014502B" w:rsidRDefault="00A12EFA" w:rsidP="008A72C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ООО «Теплопром»,   г. Судогда</w:t>
            </w:r>
          </w:p>
        </w:tc>
        <w:tc>
          <w:tcPr>
            <w:tcW w:w="2394" w:type="dxa"/>
            <w:vMerge w:val="restart"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(без учёта НДС)</w:t>
            </w: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01.01.2016-30.06.2016</w:t>
            </w:r>
          </w:p>
        </w:tc>
        <w:tc>
          <w:tcPr>
            <w:tcW w:w="1444" w:type="dxa"/>
            <w:noWrap/>
            <w:vAlign w:val="center"/>
          </w:tcPr>
          <w:p w:rsidR="00A12EFA" w:rsidRPr="00961EDD" w:rsidRDefault="00A12EFA" w:rsidP="008F03A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1505</w:t>
            </w:r>
            <w:r w:rsidRPr="008A72C1">
              <w:rPr>
                <w:rFonts w:ascii="Times New Roman" w:hAnsi="Times New Roman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  <w:r w:rsidRPr="00961ED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1</w:t>
            </w:r>
          </w:p>
        </w:tc>
      </w:tr>
      <w:tr w:rsidR="00A12EFA" w:rsidRPr="00644784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A12EFA" w:rsidRPr="0014502B" w:rsidRDefault="00A12EFA" w:rsidP="00FD7D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12EFA" w:rsidRPr="0014502B" w:rsidRDefault="00A12EFA" w:rsidP="00FD7D4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1527,12</w:t>
            </w:r>
            <w:r w:rsidRPr="00961ED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12EFA" w:rsidRPr="00644784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A12EFA" w:rsidRPr="0014502B" w:rsidRDefault="00A12EFA" w:rsidP="00A70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1527,12</w:t>
            </w:r>
            <w:r w:rsidRPr="00961EDD"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2</w:t>
            </w:r>
          </w:p>
        </w:tc>
      </w:tr>
      <w:tr w:rsidR="00A12EFA" w:rsidRPr="00644784" w:rsidTr="00FD7D4C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A12EFA" w:rsidRPr="0014502B" w:rsidRDefault="00A12EFA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A12EFA" w:rsidRPr="0014502B" w:rsidRDefault="00A12EFA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12EFA" w:rsidRPr="0014502B" w:rsidRDefault="00A12EFA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44" w:type="dxa"/>
            <w:noWrap/>
            <w:vAlign w:val="center"/>
          </w:tcPr>
          <w:p w:rsidR="00A12EFA" w:rsidRPr="00E26197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1589,42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12EFA" w:rsidRPr="00644784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A12EFA" w:rsidRPr="0014502B" w:rsidRDefault="00A12EFA" w:rsidP="00A70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12EFA" w:rsidRPr="0014502B" w:rsidRDefault="00A12EFA" w:rsidP="00A7044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A12EFA" w:rsidRPr="00E26197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1589,42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</w:tr>
      <w:tr w:rsidR="00A12EFA" w:rsidRPr="00644784" w:rsidTr="00FD7D4C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A12EFA" w:rsidRPr="0014502B" w:rsidRDefault="00A12EFA" w:rsidP="0017745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A12EFA" w:rsidRPr="0014502B" w:rsidRDefault="00A12EFA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A12EFA" w:rsidRPr="0014502B" w:rsidRDefault="00A12EFA" w:rsidP="001774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A12EFA" w:rsidRPr="0014502B" w:rsidRDefault="00A12EFA" w:rsidP="00E2619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44" w:type="dxa"/>
            <w:noWrap/>
            <w:vAlign w:val="center"/>
          </w:tcPr>
          <w:p w:rsidR="00A12EFA" w:rsidRPr="00961EDD" w:rsidRDefault="00A12EFA" w:rsidP="00A704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1648,23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ru-RU"/>
              </w:rPr>
              <w:t>4</w:t>
            </w:r>
          </w:p>
        </w:tc>
      </w:tr>
    </w:tbl>
    <w:p w:rsidR="00A12EFA" w:rsidRPr="0014502B" w:rsidRDefault="00A12EFA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A12EFA" w:rsidRDefault="00A12EFA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DF275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F2758">
        <w:rPr>
          <w:rFonts w:ascii="Times New Roman" w:hAnsi="Times New Roman" w:cs="Times New Roman"/>
          <w:sz w:val="24"/>
          <w:szCs w:val="24"/>
        </w:rPr>
        <w:t>Примечания:</w:t>
      </w:r>
    </w:p>
    <w:p w:rsidR="00A12EFA" w:rsidRDefault="00A12EFA" w:rsidP="00DF2758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736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50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12EFA" w:rsidRDefault="00A12EFA" w:rsidP="00DF2758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DF275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F2758">
        <w:rPr>
          <w:rFonts w:ascii="Times New Roman" w:hAnsi="Times New Roman" w:cs="Times New Roman"/>
          <w:sz w:val="24"/>
          <w:szCs w:val="24"/>
        </w:rPr>
        <w:t>2 руб./Гкал.</w:t>
      </w:r>
    </w:p>
    <w:p w:rsidR="00A12EFA" w:rsidRDefault="00A12EFA" w:rsidP="008C2BE5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t xml:space="preserve">В том числе величина расходов на топливо, отнесённых на 1 Гкал тепловой энергии, отпускаемой в виде воды от источника тепловой энергии – </w:t>
      </w:r>
      <w:r>
        <w:rPr>
          <w:rFonts w:ascii="Times New Roman" w:hAnsi="Times New Roman" w:cs="Times New Roman"/>
          <w:sz w:val="24"/>
          <w:szCs w:val="24"/>
        </w:rPr>
        <w:t>725</w:t>
      </w:r>
      <w:r w:rsidRPr="00DF2758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55</w:t>
      </w:r>
      <w:r w:rsidRPr="00DF2758">
        <w:rPr>
          <w:rFonts w:ascii="Times New Roman" w:hAnsi="Times New Roman" w:cs="Times New Roman"/>
          <w:sz w:val="24"/>
          <w:szCs w:val="24"/>
        </w:rPr>
        <w:t xml:space="preserve"> руб./Гкал.</w:t>
      </w:r>
    </w:p>
    <w:p w:rsidR="00A12EFA" w:rsidRPr="00F819D5" w:rsidRDefault="00A12EFA" w:rsidP="00F819D5">
      <w:pPr>
        <w:pStyle w:val="ConsPlusNormal"/>
        <w:widowControl/>
        <w:numPr>
          <w:ilvl w:val="0"/>
          <w:numId w:val="3"/>
        </w:numPr>
        <w:spacing w:after="120"/>
        <w:rPr>
          <w:rFonts w:ascii="Times New Roman" w:hAnsi="Times New Roman" w:cs="Times New Roman"/>
          <w:sz w:val="24"/>
          <w:szCs w:val="24"/>
        </w:rPr>
      </w:pPr>
      <w:r w:rsidRPr="00F819D5">
        <w:rPr>
          <w:rFonts w:ascii="Times New Roman" w:hAnsi="Times New Roman" w:cs="Times New Roman"/>
          <w:sz w:val="24"/>
          <w:szCs w:val="24"/>
        </w:rPr>
        <w:t>В том числе величина расходов на топливо, отнесённых на 1 Гкал тепловой энергии, отпускаемой в виде воды от источника тепловой энергии – 747,32 руб./Гкал.</w:t>
      </w:r>
    </w:p>
    <w:p w:rsidR="00A12EFA" w:rsidRPr="00DF2758" w:rsidRDefault="00A12EFA" w:rsidP="008C2BE5">
      <w:pPr>
        <w:pStyle w:val="ConsPlusNormal"/>
        <w:widowControl/>
        <w:spacing w:after="120"/>
        <w:ind w:left="720" w:firstLine="0"/>
        <w:rPr>
          <w:rFonts w:ascii="Times New Roman" w:hAnsi="Times New Roman" w:cs="Times New Roman"/>
          <w:sz w:val="24"/>
          <w:szCs w:val="24"/>
        </w:rPr>
      </w:pPr>
      <w:r w:rsidRPr="00DF2758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A12EFA" w:rsidRPr="00DF2758" w:rsidRDefault="00A12EF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BB4C60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  <w:sectPr w:rsidR="00A12EFA" w:rsidSect="00BD4260">
          <w:headerReference w:type="even" r:id="rId7"/>
          <w:pgSz w:w="11906" w:h="16838"/>
          <w:pgMar w:top="1134" w:right="567" w:bottom="1134" w:left="1418" w:header="720" w:footer="720" w:gutter="0"/>
          <w:cols w:space="720"/>
          <w:titlePg/>
          <w:docGrid w:linePitch="299"/>
        </w:sectPr>
      </w:pPr>
    </w:p>
    <w:p w:rsidR="00A12EFA" w:rsidRPr="005664E6" w:rsidRDefault="00A12EFA" w:rsidP="0033368E">
      <w:pPr>
        <w:spacing w:after="12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 xml:space="preserve">Приложение </w:t>
      </w:r>
      <w:r>
        <w:rPr>
          <w:rFonts w:ascii="Times New Roman" w:hAnsi="Times New Roman"/>
          <w:sz w:val="24"/>
          <w:szCs w:val="24"/>
        </w:rPr>
        <w:t>№ 2</w:t>
      </w:r>
    </w:p>
    <w:p w:rsidR="00A12EFA" w:rsidRPr="005664E6" w:rsidRDefault="00A12EFA" w:rsidP="003336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A12EFA" w:rsidRPr="005664E6" w:rsidRDefault="00A12EFA" w:rsidP="003336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A12EFA" w:rsidRPr="005664E6" w:rsidRDefault="00A12EFA" w:rsidP="003336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A12EFA" w:rsidRDefault="00A12EFA" w:rsidP="0033368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27.11.2015 № 48/54</w:t>
      </w:r>
      <w:bookmarkStart w:id="0" w:name="_GoBack"/>
      <w:bookmarkEnd w:id="0"/>
    </w:p>
    <w:p w:rsidR="00A12EFA" w:rsidRDefault="00A12EFA" w:rsidP="0033368E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12EFA" w:rsidRDefault="00A12EFA" w:rsidP="0033368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437EE8">
        <w:rPr>
          <w:rFonts w:ascii="Times New Roman" w:hAnsi="Times New Roman" w:cs="Times New Roman"/>
          <w:b/>
          <w:sz w:val="24"/>
          <w:szCs w:val="28"/>
        </w:rPr>
        <w:t>Долгосрочные параметры регулирования, устанавливаемые на долгосрочный период регулирования для формирования тарифов с использованием метода индексации установленных тарифов</w:t>
      </w:r>
    </w:p>
    <w:p w:rsidR="00A12EFA" w:rsidRPr="00437EE8" w:rsidRDefault="00A12EFA" w:rsidP="0033368E">
      <w:pPr>
        <w:pStyle w:val="ConsPlusNormal"/>
        <w:spacing w:after="120"/>
        <w:jc w:val="center"/>
        <w:rPr>
          <w:rFonts w:ascii="Times New Roman" w:hAnsi="Times New Roman" w:cs="Times New Roman"/>
          <w:b/>
          <w:sz w:val="24"/>
          <w:szCs w:val="28"/>
        </w:rPr>
      </w:pPr>
    </w:p>
    <w:tbl>
      <w:tblPr>
        <w:tblW w:w="15050" w:type="dxa"/>
        <w:jc w:val="center"/>
        <w:tblInd w:w="-264" w:type="dxa"/>
        <w:tblLayout w:type="fixed"/>
        <w:tblLook w:val="00A0"/>
      </w:tblPr>
      <w:tblGrid>
        <w:gridCol w:w="568"/>
        <w:gridCol w:w="2356"/>
        <w:gridCol w:w="709"/>
        <w:gridCol w:w="1559"/>
        <w:gridCol w:w="1276"/>
        <w:gridCol w:w="992"/>
        <w:gridCol w:w="850"/>
        <w:gridCol w:w="1560"/>
        <w:gridCol w:w="1559"/>
        <w:gridCol w:w="1701"/>
        <w:gridCol w:w="1134"/>
        <w:gridCol w:w="786"/>
      </w:tblGrid>
      <w:tr w:rsidR="00A12EFA" w:rsidRPr="00644784" w:rsidTr="007C16B2">
        <w:trPr>
          <w:trHeight w:val="522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D16860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№</w:t>
            </w:r>
            <w:r w:rsidRPr="00D16860">
              <w:rPr>
                <w:rFonts w:ascii="Times New Roman" w:hAnsi="Times New Roman"/>
                <w:lang w:eastAsia="ru-RU"/>
              </w:rPr>
              <w:br/>
              <w:t>п/п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D16860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 xml:space="preserve">Наименование регулируемой </w:t>
            </w:r>
            <w:r w:rsidRPr="00D16860">
              <w:rPr>
                <w:rFonts w:ascii="Times New Roman" w:hAnsi="Times New Roman"/>
                <w:lang w:eastAsia="ru-RU"/>
              </w:rPr>
              <w:br/>
              <w:t>организации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2EFA" w:rsidRPr="00D16860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D1686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Базовый  уровень операционных расходов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 xml:space="preserve">Индекс    </w:t>
            </w:r>
            <w:r w:rsidRPr="00644784">
              <w:rPr>
                <w:rFonts w:ascii="Times New Roman" w:hAnsi="Times New Roman"/>
              </w:rPr>
              <w:br/>
              <w:t>эффективности</w:t>
            </w:r>
            <w:r w:rsidRPr="00644784">
              <w:rPr>
                <w:rFonts w:ascii="Times New Roman" w:hAnsi="Times New Roman"/>
              </w:rPr>
              <w:br/>
              <w:t>операционных расходов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Нормативный уровень прибыли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Уровень</w:t>
            </w:r>
          </w:p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надежности теплоснабжения</w:t>
            </w:r>
          </w:p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Показатели энергосбережения энергетической</w:t>
            </w:r>
          </w:p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эффективности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Реализация программ в области энергосбережения и</w:t>
            </w:r>
          </w:p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Повышения энергетической эффективности</w:t>
            </w:r>
          </w:p>
        </w:tc>
        <w:tc>
          <w:tcPr>
            <w:tcW w:w="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textDirection w:val="btLr"/>
            <w:vAlign w:val="center"/>
          </w:tcPr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Динамика изменения</w:t>
            </w:r>
          </w:p>
          <w:p w:rsidR="00A12EFA" w:rsidRPr="00644784" w:rsidRDefault="00A12EFA" w:rsidP="007C16B2">
            <w:pPr>
              <w:pStyle w:val="NoSpacing"/>
              <w:ind w:left="113" w:right="113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Расходов на топливо</w:t>
            </w:r>
          </w:p>
        </w:tc>
      </w:tr>
      <w:tr w:rsidR="00A12EFA" w:rsidRPr="00644784" w:rsidTr="007C16B2">
        <w:trPr>
          <w:cantSplit/>
          <w:trHeight w:val="2549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12EFA" w:rsidRPr="004E2E03" w:rsidRDefault="00A12EFA" w:rsidP="007C16B2">
            <w:pPr>
              <w:spacing w:after="0" w:line="240" w:lineRule="auto"/>
              <w:ind w:right="113" w:firstLine="34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Удельный расход топлива на производство единицы тепловой энергии, отпускаемой с коллектор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 источников тепловой 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:rsidR="00A12EFA" w:rsidRPr="004E2E03" w:rsidRDefault="00A12EFA" w:rsidP="007C16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Величина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</w:t>
            </w: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ехнологических потерь при передаче тепл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овой энергии по тепловым сетям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:rsidR="00A12EFA" w:rsidRPr="004E2E03" w:rsidRDefault="00A12EFA" w:rsidP="007C16B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E2E03">
              <w:rPr>
                <w:rFonts w:ascii="Times New Roman" w:hAnsi="Times New Roman"/>
                <w:color w:val="000000"/>
                <w:sz w:val="20"/>
                <w:szCs w:val="20"/>
              </w:rPr>
              <w:t>Величина технологических потерь при передаче т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еплоносителя по тепловым сетям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6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12EFA" w:rsidRPr="00644784" w:rsidTr="007C16B2">
        <w:trPr>
          <w:trHeight w:val="276"/>
          <w:jc w:val="center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тыс.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кг.у.т./Гкал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Гкал/год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9A3CEC">
              <w:rPr>
                <w:rFonts w:ascii="Times New Roman" w:hAnsi="Times New Roman"/>
                <w:color w:val="000000"/>
              </w:rPr>
              <w:t>куб. м (т)/год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</w:rPr>
            </w:pPr>
            <w:r w:rsidRPr="00644784">
              <w:rPr>
                <w:rFonts w:ascii="Times New Roman" w:hAnsi="Times New Roman"/>
              </w:rPr>
              <w:t>-</w:t>
            </w:r>
          </w:p>
        </w:tc>
      </w:tr>
      <w:tr w:rsidR="00A12EFA" w:rsidRPr="00644784" w:rsidTr="007C16B2">
        <w:trPr>
          <w:trHeight w:val="155"/>
          <w:jc w:val="center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6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vAlign w:val="center"/>
          </w:tcPr>
          <w:p w:rsidR="00A12EFA" w:rsidRPr="00644784" w:rsidRDefault="00A12EFA" w:rsidP="0033368E">
            <w:pPr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ОО</w:t>
            </w:r>
            <w:r w:rsidRPr="008167D6">
              <w:rPr>
                <w:rFonts w:ascii="Times New Roman" w:hAnsi="Times New Roman"/>
                <w:lang w:eastAsia="ru-RU"/>
              </w:rPr>
              <w:t>О «</w:t>
            </w:r>
            <w:r>
              <w:rPr>
                <w:rFonts w:ascii="Times New Roman" w:hAnsi="Times New Roman"/>
                <w:lang w:eastAsia="ru-RU"/>
              </w:rPr>
              <w:t>Теплопром</w:t>
            </w:r>
            <w:r w:rsidRPr="008167D6">
              <w:rPr>
                <w:rFonts w:ascii="Times New Roman" w:hAnsi="Times New Roman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33368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27277,79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0,88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33368E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155,30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2EFA" w:rsidRPr="00644784" w:rsidTr="007C16B2">
        <w:trPr>
          <w:trHeight w:val="274"/>
          <w:jc w:val="center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86E26">
              <w:rPr>
                <w:rFonts w:ascii="Times New Roman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0D608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155,30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12EFA" w:rsidRPr="00644784" w:rsidTr="007C16B2">
        <w:trPr>
          <w:trHeight w:val="125"/>
          <w:jc w:val="center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E86E26" w:rsidRDefault="00A12EFA" w:rsidP="007C16B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56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E86E26" w:rsidRDefault="00A12EFA" w:rsidP="007C16B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lang w:eastAsia="ru-RU"/>
              </w:rPr>
            </w:pPr>
            <w:r w:rsidRPr="00644784">
              <w:rPr>
                <w:rFonts w:ascii="Times New Roman" w:hAnsi="Times New Roman"/>
                <w:sz w:val="24"/>
                <w:lang w:eastAsia="ru-RU"/>
              </w:rPr>
              <w:t>2018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</w:rPr>
              <w:t>1,0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0D608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0,89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155,30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</w:rPr>
              <w:t>-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A12EFA" w:rsidRPr="00644784" w:rsidRDefault="00A12EFA" w:rsidP="007C16B2">
            <w:pPr>
              <w:pStyle w:val="NoSpacing"/>
              <w:jc w:val="center"/>
              <w:rPr>
                <w:rFonts w:ascii="Times New Roman" w:hAnsi="Times New Roman"/>
                <w:sz w:val="24"/>
              </w:rPr>
            </w:pPr>
            <w:r w:rsidRPr="00644784">
              <w:rPr>
                <w:rFonts w:ascii="Times New Roman" w:hAnsi="Times New Roman"/>
                <w:sz w:val="24"/>
              </w:rPr>
              <w:t>-</w:t>
            </w:r>
          </w:p>
        </w:tc>
      </w:tr>
    </w:tbl>
    <w:p w:rsidR="00A12EFA" w:rsidRPr="00437EE8" w:rsidRDefault="00A12EFA" w:rsidP="0033368E">
      <w:pPr>
        <w:pStyle w:val="ConsPlusNormal"/>
        <w:spacing w:after="120"/>
        <w:ind w:firstLine="0"/>
        <w:rPr>
          <w:rFonts w:ascii="Times New Roman" w:hAnsi="Times New Roman" w:cs="Times New Roman"/>
          <w:b/>
          <w:sz w:val="24"/>
          <w:szCs w:val="28"/>
        </w:rPr>
      </w:pPr>
    </w:p>
    <w:sectPr w:rsidR="00A12EFA" w:rsidRPr="00437EE8" w:rsidSect="00B00144">
      <w:pgSz w:w="16838" w:h="11906" w:orient="landscape"/>
      <w:pgMar w:top="1418" w:right="1134" w:bottom="567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EFA" w:rsidRDefault="00A12EFA">
      <w:pPr>
        <w:spacing w:after="0" w:line="240" w:lineRule="auto"/>
      </w:pPr>
      <w:r>
        <w:separator/>
      </w:r>
    </w:p>
  </w:endnote>
  <w:endnote w:type="continuationSeparator" w:id="0">
    <w:p w:rsidR="00A12EFA" w:rsidRDefault="00A12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EFA" w:rsidRDefault="00A12EFA">
      <w:pPr>
        <w:spacing w:after="0" w:line="240" w:lineRule="auto"/>
      </w:pPr>
      <w:r>
        <w:separator/>
      </w:r>
    </w:p>
  </w:footnote>
  <w:footnote w:type="continuationSeparator" w:id="0">
    <w:p w:rsidR="00A12EFA" w:rsidRDefault="00A12E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2EFA" w:rsidRDefault="00A12EF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12EFA" w:rsidRDefault="00A12EF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4FCCD9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3A394F04"/>
    <w:multiLevelType w:val="hybridMultilevel"/>
    <w:tmpl w:val="86E6C85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26824D6"/>
    <w:multiLevelType w:val="hybridMultilevel"/>
    <w:tmpl w:val="B708460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A30"/>
    <w:rsid w:val="00047F41"/>
    <w:rsid w:val="00053A17"/>
    <w:rsid w:val="00053F54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5D"/>
    <w:rsid w:val="000917C3"/>
    <w:rsid w:val="00092070"/>
    <w:rsid w:val="00092136"/>
    <w:rsid w:val="0009328C"/>
    <w:rsid w:val="000937FC"/>
    <w:rsid w:val="000944F9"/>
    <w:rsid w:val="00095643"/>
    <w:rsid w:val="00097449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08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11A4"/>
    <w:rsid w:val="001211F2"/>
    <w:rsid w:val="00122ACE"/>
    <w:rsid w:val="0012386D"/>
    <w:rsid w:val="0012410C"/>
    <w:rsid w:val="00127F23"/>
    <w:rsid w:val="0013021B"/>
    <w:rsid w:val="0013055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6EB9"/>
    <w:rsid w:val="00177457"/>
    <w:rsid w:val="00181033"/>
    <w:rsid w:val="00181625"/>
    <w:rsid w:val="001822C0"/>
    <w:rsid w:val="00182C1B"/>
    <w:rsid w:val="001832C1"/>
    <w:rsid w:val="001837A3"/>
    <w:rsid w:val="00183A88"/>
    <w:rsid w:val="0018414C"/>
    <w:rsid w:val="00187F15"/>
    <w:rsid w:val="00192913"/>
    <w:rsid w:val="00193E57"/>
    <w:rsid w:val="00194314"/>
    <w:rsid w:val="00196B26"/>
    <w:rsid w:val="001972A7"/>
    <w:rsid w:val="0019785A"/>
    <w:rsid w:val="001A0E80"/>
    <w:rsid w:val="001A10AA"/>
    <w:rsid w:val="001A34CD"/>
    <w:rsid w:val="001A5387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7069"/>
    <w:rsid w:val="001B72AF"/>
    <w:rsid w:val="001C042E"/>
    <w:rsid w:val="001C24A2"/>
    <w:rsid w:val="001C3244"/>
    <w:rsid w:val="001C43CF"/>
    <w:rsid w:val="001C4E7E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1CC7"/>
    <w:rsid w:val="002123EF"/>
    <w:rsid w:val="00213024"/>
    <w:rsid w:val="0021355F"/>
    <w:rsid w:val="00214407"/>
    <w:rsid w:val="00217FE3"/>
    <w:rsid w:val="00222739"/>
    <w:rsid w:val="00222767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3226"/>
    <w:rsid w:val="00293B02"/>
    <w:rsid w:val="00294898"/>
    <w:rsid w:val="00295019"/>
    <w:rsid w:val="002968ED"/>
    <w:rsid w:val="00296BF9"/>
    <w:rsid w:val="002A036D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3FD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71"/>
    <w:rsid w:val="003177D5"/>
    <w:rsid w:val="00320CDA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112A"/>
    <w:rsid w:val="00331535"/>
    <w:rsid w:val="00331A62"/>
    <w:rsid w:val="00331DCC"/>
    <w:rsid w:val="0033204A"/>
    <w:rsid w:val="00332DDD"/>
    <w:rsid w:val="0033368E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5310"/>
    <w:rsid w:val="00386068"/>
    <w:rsid w:val="00390F64"/>
    <w:rsid w:val="003916EA"/>
    <w:rsid w:val="003930AB"/>
    <w:rsid w:val="00395286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AE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3DCE"/>
    <w:rsid w:val="00474BCD"/>
    <w:rsid w:val="00475876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46DD"/>
    <w:rsid w:val="00486A3F"/>
    <w:rsid w:val="004879AA"/>
    <w:rsid w:val="00487B55"/>
    <w:rsid w:val="00491357"/>
    <w:rsid w:val="00492E9D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D1E79"/>
    <w:rsid w:val="004D1E8B"/>
    <w:rsid w:val="004D223A"/>
    <w:rsid w:val="004D264D"/>
    <w:rsid w:val="004D292E"/>
    <w:rsid w:val="004D2955"/>
    <w:rsid w:val="004D3A68"/>
    <w:rsid w:val="004D4E3B"/>
    <w:rsid w:val="004D608F"/>
    <w:rsid w:val="004D671A"/>
    <w:rsid w:val="004E045E"/>
    <w:rsid w:val="004E2E03"/>
    <w:rsid w:val="004E3D41"/>
    <w:rsid w:val="004E40EF"/>
    <w:rsid w:val="004E4486"/>
    <w:rsid w:val="004E4FCD"/>
    <w:rsid w:val="004E7971"/>
    <w:rsid w:val="004E79F3"/>
    <w:rsid w:val="004F167F"/>
    <w:rsid w:val="004F1F64"/>
    <w:rsid w:val="004F3200"/>
    <w:rsid w:val="004F32DA"/>
    <w:rsid w:val="004F33D9"/>
    <w:rsid w:val="004F3DAE"/>
    <w:rsid w:val="004F788A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5D12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4260"/>
    <w:rsid w:val="0054569A"/>
    <w:rsid w:val="00545772"/>
    <w:rsid w:val="00545FC5"/>
    <w:rsid w:val="005465C7"/>
    <w:rsid w:val="005503CE"/>
    <w:rsid w:val="005509CA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6B5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65CA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B4E"/>
    <w:rsid w:val="005D2760"/>
    <w:rsid w:val="005D376C"/>
    <w:rsid w:val="005D412F"/>
    <w:rsid w:val="005D4F2D"/>
    <w:rsid w:val="005D543A"/>
    <w:rsid w:val="005D597A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5F518A"/>
    <w:rsid w:val="005F53A0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E49"/>
    <w:rsid w:val="00615048"/>
    <w:rsid w:val="0061505E"/>
    <w:rsid w:val="00616784"/>
    <w:rsid w:val="006174AF"/>
    <w:rsid w:val="00617ADE"/>
    <w:rsid w:val="00617F0C"/>
    <w:rsid w:val="006206A2"/>
    <w:rsid w:val="00625566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37AF0"/>
    <w:rsid w:val="00640648"/>
    <w:rsid w:val="006407DA"/>
    <w:rsid w:val="006427F5"/>
    <w:rsid w:val="00642879"/>
    <w:rsid w:val="00642BB4"/>
    <w:rsid w:val="00642F12"/>
    <w:rsid w:val="0064455A"/>
    <w:rsid w:val="00644784"/>
    <w:rsid w:val="00645971"/>
    <w:rsid w:val="00646B86"/>
    <w:rsid w:val="0064751A"/>
    <w:rsid w:val="006478B6"/>
    <w:rsid w:val="00647C01"/>
    <w:rsid w:val="006507FB"/>
    <w:rsid w:val="00650AB0"/>
    <w:rsid w:val="006516B7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59AB"/>
    <w:rsid w:val="006B7769"/>
    <w:rsid w:val="006B78A5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660D"/>
    <w:rsid w:val="006E6B73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475C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2513"/>
    <w:rsid w:val="007B45C2"/>
    <w:rsid w:val="007B4E1D"/>
    <w:rsid w:val="007B4FAE"/>
    <w:rsid w:val="007B4FCA"/>
    <w:rsid w:val="007B5876"/>
    <w:rsid w:val="007B72B9"/>
    <w:rsid w:val="007C0F79"/>
    <w:rsid w:val="007C163B"/>
    <w:rsid w:val="007C16B2"/>
    <w:rsid w:val="007C1B3D"/>
    <w:rsid w:val="007C3146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7D6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50B7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2C1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2BE5"/>
    <w:rsid w:val="008C64EE"/>
    <w:rsid w:val="008C675D"/>
    <w:rsid w:val="008C7ACB"/>
    <w:rsid w:val="008D017E"/>
    <w:rsid w:val="008D06DA"/>
    <w:rsid w:val="008D0C5C"/>
    <w:rsid w:val="008D0F68"/>
    <w:rsid w:val="008D12E8"/>
    <w:rsid w:val="008D172E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03A3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10FDD"/>
    <w:rsid w:val="00912424"/>
    <w:rsid w:val="00912B28"/>
    <w:rsid w:val="00913FF3"/>
    <w:rsid w:val="0091625E"/>
    <w:rsid w:val="009179F8"/>
    <w:rsid w:val="00917AD9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1EDD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96D11"/>
    <w:rsid w:val="009A191E"/>
    <w:rsid w:val="009A28EF"/>
    <w:rsid w:val="009A3CEC"/>
    <w:rsid w:val="009A44A7"/>
    <w:rsid w:val="009A4917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0326"/>
    <w:rsid w:val="009D15A4"/>
    <w:rsid w:val="009D23EC"/>
    <w:rsid w:val="009D317A"/>
    <w:rsid w:val="009D422C"/>
    <w:rsid w:val="009D46F8"/>
    <w:rsid w:val="009D49EE"/>
    <w:rsid w:val="009D6AF1"/>
    <w:rsid w:val="009D7227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2EFA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005"/>
    <w:rsid w:val="00A30229"/>
    <w:rsid w:val="00A31404"/>
    <w:rsid w:val="00A32028"/>
    <w:rsid w:val="00A34B21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0447"/>
    <w:rsid w:val="00A743A3"/>
    <w:rsid w:val="00A74730"/>
    <w:rsid w:val="00A75475"/>
    <w:rsid w:val="00A7646F"/>
    <w:rsid w:val="00A76A7F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362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5371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2B2D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4988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A7C"/>
    <w:rsid w:val="00C12431"/>
    <w:rsid w:val="00C128CE"/>
    <w:rsid w:val="00C1307B"/>
    <w:rsid w:val="00C13F81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A1C"/>
    <w:rsid w:val="00C2315B"/>
    <w:rsid w:val="00C23D51"/>
    <w:rsid w:val="00C25FDD"/>
    <w:rsid w:val="00C26175"/>
    <w:rsid w:val="00C26978"/>
    <w:rsid w:val="00C316E7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02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1706"/>
    <w:rsid w:val="00D027DA"/>
    <w:rsid w:val="00D03D0F"/>
    <w:rsid w:val="00D03D78"/>
    <w:rsid w:val="00D05952"/>
    <w:rsid w:val="00D110FF"/>
    <w:rsid w:val="00D13B1B"/>
    <w:rsid w:val="00D15733"/>
    <w:rsid w:val="00D16323"/>
    <w:rsid w:val="00D167E8"/>
    <w:rsid w:val="00D16860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6E3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0F85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758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197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50248"/>
    <w:rsid w:val="00E503B5"/>
    <w:rsid w:val="00E5067C"/>
    <w:rsid w:val="00E51359"/>
    <w:rsid w:val="00E51A95"/>
    <w:rsid w:val="00E521A1"/>
    <w:rsid w:val="00E53A3E"/>
    <w:rsid w:val="00E5510C"/>
    <w:rsid w:val="00E55424"/>
    <w:rsid w:val="00E55E5C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4CB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1B3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502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131E"/>
    <w:rsid w:val="00F819D5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0F74"/>
    <w:rsid w:val="00FB1E98"/>
    <w:rsid w:val="00FB2BE1"/>
    <w:rsid w:val="00FB30A7"/>
    <w:rsid w:val="00FB3A70"/>
    <w:rsid w:val="00FB41EA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251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aliases w:val="таблица"/>
    <w:link w:val="NoSpacingChar"/>
    <w:uiPriority w:val="99"/>
    <w:qFormat/>
    <w:rsid w:val="00B00144"/>
    <w:rPr>
      <w:lang w:eastAsia="en-US"/>
    </w:rPr>
  </w:style>
  <w:style w:type="character" w:styleId="Hyperlink">
    <w:name w:val="Hyperlink"/>
    <w:basedOn w:val="DefaultParagraphFont"/>
    <w:uiPriority w:val="99"/>
    <w:semiHidden/>
    <w:rsid w:val="006B59AB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D50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50F85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aliases w:val="таблица Char"/>
    <w:link w:val="NoSpacing"/>
    <w:uiPriority w:val="99"/>
    <w:locked/>
    <w:rsid w:val="0033368E"/>
    <w:rPr>
      <w:sz w:val="22"/>
      <w:lang w:val="ru-RU" w:eastAsia="en-US"/>
    </w:rPr>
  </w:style>
  <w:style w:type="paragraph" w:styleId="ListBullet">
    <w:name w:val="List Bullet"/>
    <w:basedOn w:val="Normal"/>
    <w:uiPriority w:val="99"/>
    <w:rsid w:val="00EA4CB9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89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368</TotalTime>
  <Pages>3</Pages>
  <Words>575</Words>
  <Characters>3279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71</cp:revision>
  <cp:lastPrinted>2015-11-27T15:00:00Z</cp:lastPrinted>
  <dcterms:created xsi:type="dcterms:W3CDTF">2013-11-01T08:51:00Z</dcterms:created>
  <dcterms:modified xsi:type="dcterms:W3CDTF">2015-12-05T05:19:00Z</dcterms:modified>
</cp:coreProperties>
</file>