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CC" w:rsidRDefault="007C6CCC" w:rsidP="007C6CCC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7C6CCC" w:rsidRDefault="007C6CCC" w:rsidP="007C6CCC">
      <w:pPr>
        <w:jc w:val="center"/>
      </w:pPr>
      <w:r>
        <w:t>ПОСТАНОВЛЕНИЕ</w:t>
      </w:r>
    </w:p>
    <w:p w:rsidR="007C6CCC" w:rsidRDefault="007C6CCC" w:rsidP="007C6CCC">
      <w:pPr>
        <w:jc w:val="center"/>
      </w:pPr>
    </w:p>
    <w:p w:rsidR="007C6CCC" w:rsidRDefault="007C6CCC" w:rsidP="007C6CCC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26</w:t>
      </w:r>
      <w:bookmarkStart w:id="0" w:name="_GoBack"/>
      <w:bookmarkEnd w:id="0"/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642059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2059">
        <w:rPr>
          <w:rFonts w:ascii="Times New Roman" w:hAnsi="Times New Roman" w:cs="Times New Roman"/>
          <w:i/>
          <w:sz w:val="24"/>
          <w:szCs w:val="24"/>
        </w:rPr>
        <w:t xml:space="preserve">от 03.12.2014 № 54/17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5664E6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 w:rsidRPr="00820B10">
        <w:rPr>
          <w:color w:val="000000" w:themeColor="text1"/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</w:t>
      </w:r>
      <w:r w:rsidR="004107CE" w:rsidRPr="00394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Владимирской области </w:t>
      </w:r>
      <w:r w:rsidR="00642059" w:rsidRPr="00642059">
        <w:rPr>
          <w:rFonts w:ascii="Times New Roman" w:hAnsi="Times New Roman" w:cs="Times New Roman"/>
          <w:sz w:val="28"/>
          <w:szCs w:val="28"/>
        </w:rPr>
        <w:t xml:space="preserve">от 03.12.2014 № 54/17 </w:t>
      </w:r>
      <w:r w:rsidR="004107CE" w:rsidRPr="00394BBE">
        <w:rPr>
          <w:rFonts w:ascii="Times New Roman" w:hAnsi="Times New Roman" w:cs="Times New Roman"/>
          <w:color w:val="000000" w:themeColor="text1"/>
          <w:sz w:val="28"/>
          <w:szCs w:val="28"/>
        </w:rPr>
        <w:t>«О тарифах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95D99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4AE" w:rsidRDefault="007364AE" w:rsidP="007364A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7364AE" w:rsidRDefault="007364AE" w:rsidP="007364A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364AE" w:rsidRDefault="007364AE" w:rsidP="007364A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20B10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 </w:t>
      </w:r>
      <w:r w:rsidR="00AF7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30.11.2015 </w:t>
      </w:r>
      <w:r w:rsidR="009D77BC" w:rsidRPr="00820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AF74DC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="007E79F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E7F2B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059" w:rsidRDefault="00642059" w:rsidP="0064205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234">
        <w:rPr>
          <w:rFonts w:ascii="Times New Roman" w:hAnsi="Times New Roman" w:cs="Times New Roman"/>
          <w:b/>
          <w:sz w:val="24"/>
          <w:szCs w:val="24"/>
        </w:rPr>
        <w:t xml:space="preserve">Тарифы на тепловую энергию (мощность) на коллекторах источника тепловой энергии </w:t>
      </w:r>
    </w:p>
    <w:tbl>
      <w:tblPr>
        <w:tblW w:w="1001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2187"/>
        <w:gridCol w:w="1843"/>
        <w:gridCol w:w="2410"/>
        <w:gridCol w:w="1276"/>
        <w:gridCol w:w="1701"/>
      </w:tblGrid>
      <w:tr w:rsidR="00642059" w:rsidTr="0049774A">
        <w:trPr>
          <w:trHeight w:val="97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Отборный пар давлением</w:t>
            </w:r>
          </w:p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2,5 до 7,0 кг/см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«ГЕНЕРИУМ»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642059" w:rsidTr="0049774A">
        <w:trPr>
          <w:trHeight w:val="166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642059" w:rsidTr="0049774A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641,00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641,00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</w:tr>
    </w:tbl>
    <w:p w:rsidR="00642059" w:rsidRPr="00043A80" w:rsidRDefault="00642059" w:rsidP="00642059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>Примечания:</w:t>
      </w:r>
    </w:p>
    <w:p w:rsidR="00642059" w:rsidRPr="00043A80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>1. В том числе величина расходов на топливо, отнесенных на 1 Гкал тепловой энергии, поставляемой в виде воды от источника тепловой энергии, - 738,82 руб./Гкал.</w:t>
      </w:r>
    </w:p>
    <w:p w:rsidR="00642059" w:rsidRPr="00043A80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>2. В том числе величина расходов на топливо, отнесенных на 1 Гкал тепловой энергии, отпускаемой в виде пара от источника тепловой энергии, - 738,78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 xml:space="preserve">3. В том числе величина расходов на топливо, отнесенных на 1 Гкал тепловой энергии, </w:t>
      </w:r>
      <w:r w:rsidRPr="00642059">
        <w:rPr>
          <w:rFonts w:ascii="Times New Roman" w:hAnsi="Times New Roman" w:cs="Times New Roman"/>
        </w:rPr>
        <w:t>отпускаемой в виде воды от источника тепловой энергии, - 755,49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4. В том числе величина расходов на топливо, отнесенных на 1 Гкал тепловой энергии, отпускаемой в виде пара от источника тепловой энергии, - 755,50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5. В том числе величина расходов на топливо, отнесенных на 1 Гкал тепловой энергии, отпускаемой в виде воды от источника тепловой энергии, - 766,64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6. В том числе величина расходов на топливо, отнесенных на 1 Гкал тепловой энергии, отпускаемой в виде пара от источника тепловой энергии, - 766,64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7. В том числе величина расходов на топливо, отнесенных на 1 Гкал тепловой энергии, отпускаемой в виде воды от источника тепловой энергии, - 789,64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8. В том числе величина расходов на топливо, отнесенных на 1 Гкал тепловой энергии, отпускаемой в виде пара от источника тепловой энергии, - 789,64 руб./Гкал.</w:t>
      </w:r>
    </w:p>
    <w:p w:rsid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Pr="0014502B" w:rsidRDefault="006D2472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Default="006D247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AA" w:rsidRDefault="00E322AA">
      <w:pPr>
        <w:spacing w:after="0" w:line="240" w:lineRule="auto"/>
      </w:pPr>
      <w:r>
        <w:separator/>
      </w:r>
    </w:p>
  </w:endnote>
  <w:endnote w:type="continuationSeparator" w:id="0">
    <w:p w:rsidR="00E322AA" w:rsidRDefault="00E3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AA" w:rsidRDefault="00E322AA">
      <w:pPr>
        <w:spacing w:after="0" w:line="240" w:lineRule="auto"/>
      </w:pPr>
      <w:r>
        <w:separator/>
      </w:r>
    </w:p>
  </w:footnote>
  <w:footnote w:type="continuationSeparator" w:id="0">
    <w:p w:rsidR="00E322AA" w:rsidRDefault="00E3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2AA" w:rsidRDefault="007839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22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22AA">
      <w:rPr>
        <w:rStyle w:val="a5"/>
        <w:noProof/>
      </w:rPr>
      <w:t>1</w:t>
    </w:r>
    <w:r>
      <w:rPr>
        <w:rStyle w:val="a5"/>
      </w:rPr>
      <w:fldChar w:fldCharType="end"/>
    </w:r>
  </w:p>
  <w:p w:rsidR="00E322AA" w:rsidRDefault="00E322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5470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E7F2B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979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BBE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A3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059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4AE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3953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C6CCC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67BE"/>
    <w:rsid w:val="00856952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76D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AF74DC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99D52-DE99-4601-AB52-39883AEF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31</cp:revision>
  <cp:lastPrinted>2015-12-03T10:27:00Z</cp:lastPrinted>
  <dcterms:created xsi:type="dcterms:W3CDTF">2014-11-09T11:52:00Z</dcterms:created>
  <dcterms:modified xsi:type="dcterms:W3CDTF">2015-12-08T08:05:00Z</dcterms:modified>
</cp:coreProperties>
</file>