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03" w:rsidRDefault="00545A03" w:rsidP="00545A03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-179705</wp:posOffset>
            </wp:positionV>
            <wp:extent cx="6294120" cy="2822575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A03" w:rsidRDefault="00545A03" w:rsidP="00545A03">
      <w:pPr>
        <w:rPr>
          <w:sz w:val="28"/>
        </w:rPr>
      </w:pPr>
    </w:p>
    <w:p w:rsidR="00545A03" w:rsidRDefault="00545A03" w:rsidP="00545A03">
      <w:pPr>
        <w:rPr>
          <w:sz w:val="28"/>
        </w:rPr>
      </w:pPr>
    </w:p>
    <w:p w:rsidR="00545A03" w:rsidRDefault="00545A03" w:rsidP="00545A03">
      <w:pPr>
        <w:rPr>
          <w:sz w:val="28"/>
        </w:rPr>
      </w:pPr>
    </w:p>
    <w:p w:rsidR="00545A03" w:rsidRDefault="00545A03" w:rsidP="00545A03">
      <w:pPr>
        <w:rPr>
          <w:sz w:val="28"/>
        </w:rPr>
      </w:pPr>
    </w:p>
    <w:p w:rsidR="00545A03" w:rsidRDefault="00545A03" w:rsidP="00545A03">
      <w:pPr>
        <w:rPr>
          <w:sz w:val="28"/>
        </w:rPr>
      </w:pPr>
    </w:p>
    <w:p w:rsidR="00545A03" w:rsidRDefault="00545A03" w:rsidP="00545A03">
      <w:pPr>
        <w:rPr>
          <w:sz w:val="28"/>
        </w:rPr>
      </w:pPr>
    </w:p>
    <w:p w:rsidR="00CF4EDD" w:rsidRPr="00545A03" w:rsidRDefault="00545A03" w:rsidP="00545A0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27</w:t>
      </w:r>
      <w:r w:rsidRPr="00545A0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09</w:t>
      </w:r>
      <w:r w:rsidRPr="00545A03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545A0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№ 35</w:t>
      </w:r>
    </w:p>
    <w:p w:rsid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545A03" w:rsidRPr="00943AAD" w:rsidRDefault="00545A03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A944F1" w:rsidRPr="00A944F1" w:rsidRDefault="009E5459" w:rsidP="00A944F1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О внесении изменений в </w:t>
      </w:r>
      <w:r w:rsidR="00A944F1">
        <w:rPr>
          <w:rFonts w:ascii="Times New Roman" w:hAnsi="Times New Roman" w:cs="Times New Roman"/>
          <w:b w:val="0"/>
          <w:i/>
        </w:rPr>
        <w:t xml:space="preserve">постановление Государственной инспекции от </w:t>
      </w:r>
      <w:r w:rsidR="006D6950">
        <w:rPr>
          <w:rFonts w:ascii="Times New Roman" w:hAnsi="Times New Roman" w:cs="Times New Roman"/>
          <w:b w:val="0"/>
          <w:i/>
        </w:rPr>
        <w:t>25.04</w:t>
      </w:r>
      <w:r w:rsidR="00A944F1" w:rsidRPr="00A944F1">
        <w:rPr>
          <w:rFonts w:ascii="Times New Roman" w:hAnsi="Times New Roman" w:cs="Times New Roman"/>
          <w:b w:val="0"/>
          <w:i/>
        </w:rPr>
        <w:t>.201</w:t>
      </w:r>
      <w:r w:rsidR="006D6950">
        <w:rPr>
          <w:rFonts w:ascii="Times New Roman" w:hAnsi="Times New Roman" w:cs="Times New Roman"/>
          <w:b w:val="0"/>
          <w:i/>
        </w:rPr>
        <w:t>6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</w:t>
      </w:r>
      <w:r w:rsidR="00A944F1">
        <w:rPr>
          <w:rFonts w:ascii="Times New Roman" w:hAnsi="Times New Roman" w:cs="Times New Roman"/>
          <w:b w:val="0"/>
          <w:i/>
        </w:rPr>
        <w:t>№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0</w:t>
      </w:r>
      <w:r w:rsidR="00CB1D5C">
        <w:rPr>
          <w:rFonts w:ascii="Times New Roman" w:hAnsi="Times New Roman" w:cs="Times New Roman"/>
          <w:b w:val="0"/>
          <w:i/>
        </w:rPr>
        <w:t>2</w:t>
      </w: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D5C" w:rsidRDefault="006D6950" w:rsidP="00CB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6D695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19.07.2018 № 204-ФЗ                         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              </w:t>
      </w:r>
      <w:proofErr w:type="spellStart"/>
      <w:proofErr w:type="gramStart"/>
      <w:r w:rsidR="00CF4EDD" w:rsidRPr="00691A5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043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F4EDD" w:rsidRPr="00691A51">
        <w:rPr>
          <w:rFonts w:ascii="Times New Roman" w:hAnsi="Times New Roman" w:cs="Times New Roman"/>
          <w:sz w:val="28"/>
          <w:szCs w:val="28"/>
        </w:rPr>
        <w:t>:</w:t>
      </w:r>
    </w:p>
    <w:p w:rsidR="00CB1D5C" w:rsidRDefault="00CB1D5C" w:rsidP="00CB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CF4EDD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B1E">
        <w:rPr>
          <w:rFonts w:ascii="Times New Roman" w:hAnsi="Times New Roman" w:cs="Times New Roman"/>
          <w:sz w:val="28"/>
          <w:szCs w:val="28"/>
        </w:rPr>
        <w:t xml:space="preserve">1. </w:t>
      </w:r>
      <w:r w:rsidR="006D69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6D6950" w:rsidRPr="006D695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6D695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67D8B">
        <w:rPr>
          <w:rFonts w:ascii="Times New Roman" w:hAnsi="Times New Roman" w:cs="Times New Roman"/>
          <w:sz w:val="28"/>
          <w:szCs w:val="28"/>
        </w:rPr>
        <w:t>Г</w:t>
      </w:r>
      <w:r w:rsidR="00A944F1">
        <w:rPr>
          <w:rFonts w:ascii="Times New Roman" w:hAnsi="Times New Roman" w:cs="Times New Roman"/>
          <w:sz w:val="28"/>
          <w:szCs w:val="28"/>
        </w:rPr>
        <w:t>осударственной инспекции по охране объектов культурного наследия администрации обл</w:t>
      </w:r>
      <w:r w:rsidR="00B14390">
        <w:rPr>
          <w:rFonts w:ascii="Times New Roman" w:hAnsi="Times New Roman" w:cs="Times New Roman"/>
          <w:sz w:val="28"/>
          <w:szCs w:val="28"/>
        </w:rPr>
        <w:t>асти</w:t>
      </w:r>
      <w:r w:rsidR="00A944F1">
        <w:rPr>
          <w:rFonts w:ascii="Times New Roman" w:hAnsi="Times New Roman" w:cs="Times New Roman"/>
          <w:sz w:val="28"/>
          <w:szCs w:val="28"/>
        </w:rPr>
        <w:t xml:space="preserve"> от </w:t>
      </w:r>
      <w:r w:rsidR="006D6950">
        <w:rPr>
          <w:rFonts w:ascii="Times New Roman" w:hAnsi="Times New Roman" w:cs="Times New Roman"/>
          <w:sz w:val="28"/>
          <w:szCs w:val="28"/>
        </w:rPr>
        <w:t>25.04.2016             № 0</w:t>
      </w:r>
      <w:r w:rsidR="00CB1D5C">
        <w:rPr>
          <w:rFonts w:ascii="Times New Roman" w:hAnsi="Times New Roman" w:cs="Times New Roman"/>
          <w:sz w:val="28"/>
          <w:szCs w:val="28"/>
        </w:rPr>
        <w:t>2</w:t>
      </w:r>
      <w:r w:rsidR="006D6950">
        <w:rPr>
          <w:rFonts w:ascii="Times New Roman" w:hAnsi="Times New Roman" w:cs="Times New Roman"/>
          <w:sz w:val="28"/>
          <w:szCs w:val="28"/>
        </w:rPr>
        <w:t xml:space="preserve"> «</w:t>
      </w:r>
      <w:r w:rsidR="00CB1D5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кодексом Российской Федерации</w:t>
      </w:r>
      <w:r w:rsidR="00AF5805">
        <w:rPr>
          <w:rFonts w:ascii="Times New Roman" w:hAnsi="Times New Roman" w:cs="Times New Roman"/>
          <w:sz w:val="28"/>
          <w:szCs w:val="28"/>
        </w:rPr>
        <w:t>»</w:t>
      </w:r>
      <w:r w:rsidR="006D695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2.6.5. дополнить абзацем 2 следующего содержания: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допускается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 и не включенных в представленный ранее комплект документов;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извинения за доставленные неудобства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6D6950">
        <w:rPr>
          <w:rFonts w:ascii="Times New Roman" w:hAnsi="Times New Roman" w:cs="Times New Roman"/>
          <w:sz w:val="28"/>
          <w:szCs w:val="28"/>
        </w:rPr>
        <w:t>пункте 5.3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6D695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6D6950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2.6.5 настоящего регламента. В указанном случае досудебное (внесудебное) обжалование заявителем решений и действий (бездействия) Государственной инспекции, должностного лица Государственной инспекции возможно в случае, если на </w:t>
      </w:r>
      <w:r w:rsidR="00804BD0"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Pr="008822FB">
        <w:rPr>
          <w:rFonts w:ascii="Times New Roman" w:hAnsi="Times New Roman" w:cs="Times New Roman"/>
          <w:sz w:val="28"/>
          <w:szCs w:val="28"/>
        </w:rPr>
        <w:t>пункте 5.9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8822FB">
        <w:rPr>
          <w:rFonts w:ascii="Times New Roman" w:hAnsi="Times New Roman" w:cs="Times New Roman"/>
          <w:sz w:val="28"/>
          <w:szCs w:val="28"/>
        </w:rPr>
        <w:t>Абзац 4</w:t>
      </w:r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8822FB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абзацем 5 следующего содержания: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18 октября 2018 года и подлежит официальному опубликованию.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691A51" w:rsidP="00B50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sectPr w:rsidR="00042844" w:rsidSect="00B5039C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50" w:rsidRDefault="006D6950" w:rsidP="00A365F5">
      <w:pPr>
        <w:spacing w:after="0" w:line="240" w:lineRule="auto"/>
      </w:pPr>
      <w:r>
        <w:separator/>
      </w:r>
    </w:p>
  </w:endnote>
  <w:endnote w:type="continuationSeparator" w:id="0">
    <w:p w:rsidR="006D6950" w:rsidRDefault="006D6950" w:rsidP="00A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50" w:rsidRDefault="006D6950" w:rsidP="00A365F5">
      <w:pPr>
        <w:spacing w:after="0" w:line="240" w:lineRule="auto"/>
      </w:pPr>
      <w:r>
        <w:separator/>
      </w:r>
    </w:p>
  </w:footnote>
  <w:footnote w:type="continuationSeparator" w:id="0">
    <w:p w:rsidR="006D6950" w:rsidRDefault="006D6950" w:rsidP="00A3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8"/>
      <w:docPartObj>
        <w:docPartGallery w:val="Page Numbers (Top of Page)"/>
        <w:docPartUnique/>
      </w:docPartObj>
    </w:sdtPr>
    <w:sdtContent>
      <w:p w:rsidR="006D6950" w:rsidRDefault="00D71F2B">
        <w:pPr>
          <w:pStyle w:val="a4"/>
          <w:jc w:val="center"/>
        </w:pPr>
        <w:fldSimple w:instr=" PAGE   \* MERGEFORMAT ">
          <w:r w:rsidR="00545A03">
            <w:rPr>
              <w:noProof/>
            </w:rPr>
            <w:t>2</w:t>
          </w:r>
        </w:fldSimple>
      </w:p>
    </w:sdtContent>
  </w:sdt>
  <w:p w:rsidR="006D6950" w:rsidRDefault="006D69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9"/>
      <w:docPartObj>
        <w:docPartGallery w:val="Page Numbers (Top of Page)"/>
        <w:docPartUnique/>
      </w:docPartObj>
    </w:sdtPr>
    <w:sdtContent>
      <w:p w:rsidR="006D6950" w:rsidRDefault="006D6950">
        <w:pPr>
          <w:pStyle w:val="a4"/>
          <w:jc w:val="center"/>
        </w:pPr>
        <w:r>
          <w:t xml:space="preserve"> </w:t>
        </w:r>
      </w:p>
    </w:sdtContent>
  </w:sdt>
  <w:p w:rsidR="006D6950" w:rsidRDefault="006D69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F4EDD"/>
    <w:rsid w:val="00017A83"/>
    <w:rsid w:val="00042844"/>
    <w:rsid w:val="00047A84"/>
    <w:rsid w:val="00073DEE"/>
    <w:rsid w:val="00094E3E"/>
    <w:rsid w:val="000C4806"/>
    <w:rsid w:val="000C5807"/>
    <w:rsid w:val="001268D9"/>
    <w:rsid w:val="00127B45"/>
    <w:rsid w:val="00133206"/>
    <w:rsid w:val="00144C47"/>
    <w:rsid w:val="001614C3"/>
    <w:rsid w:val="001917C5"/>
    <w:rsid w:val="001A4AEE"/>
    <w:rsid w:val="002825BB"/>
    <w:rsid w:val="00304124"/>
    <w:rsid w:val="00317CB2"/>
    <w:rsid w:val="00336311"/>
    <w:rsid w:val="00367D8B"/>
    <w:rsid w:val="003F62A2"/>
    <w:rsid w:val="00515FFC"/>
    <w:rsid w:val="00545A03"/>
    <w:rsid w:val="005C0D10"/>
    <w:rsid w:val="00610FE5"/>
    <w:rsid w:val="0063670E"/>
    <w:rsid w:val="00691A51"/>
    <w:rsid w:val="006D0DCD"/>
    <w:rsid w:val="006D6950"/>
    <w:rsid w:val="006E6EBB"/>
    <w:rsid w:val="006F39BE"/>
    <w:rsid w:val="007723C2"/>
    <w:rsid w:val="007759DF"/>
    <w:rsid w:val="007B5564"/>
    <w:rsid w:val="007C7E29"/>
    <w:rsid w:val="007E2A31"/>
    <w:rsid w:val="0080432D"/>
    <w:rsid w:val="00804BD0"/>
    <w:rsid w:val="00823CF4"/>
    <w:rsid w:val="00824B1E"/>
    <w:rsid w:val="00843D71"/>
    <w:rsid w:val="0087275F"/>
    <w:rsid w:val="008822FB"/>
    <w:rsid w:val="00910DF8"/>
    <w:rsid w:val="00943AAD"/>
    <w:rsid w:val="009E5459"/>
    <w:rsid w:val="009F6CF2"/>
    <w:rsid w:val="00A238FF"/>
    <w:rsid w:val="00A365F5"/>
    <w:rsid w:val="00A944F1"/>
    <w:rsid w:val="00AB0893"/>
    <w:rsid w:val="00AB4D99"/>
    <w:rsid w:val="00AF5805"/>
    <w:rsid w:val="00AF65D6"/>
    <w:rsid w:val="00B14390"/>
    <w:rsid w:val="00B23022"/>
    <w:rsid w:val="00B5039C"/>
    <w:rsid w:val="00B76F73"/>
    <w:rsid w:val="00B93592"/>
    <w:rsid w:val="00BB223D"/>
    <w:rsid w:val="00BC193B"/>
    <w:rsid w:val="00BD32CF"/>
    <w:rsid w:val="00BD720F"/>
    <w:rsid w:val="00BE445C"/>
    <w:rsid w:val="00C058AB"/>
    <w:rsid w:val="00C14346"/>
    <w:rsid w:val="00C83526"/>
    <w:rsid w:val="00CB1D5C"/>
    <w:rsid w:val="00CC079E"/>
    <w:rsid w:val="00CF0571"/>
    <w:rsid w:val="00CF4EDD"/>
    <w:rsid w:val="00D13CC0"/>
    <w:rsid w:val="00D41311"/>
    <w:rsid w:val="00D71F2B"/>
    <w:rsid w:val="00D9495C"/>
    <w:rsid w:val="00DA7C65"/>
    <w:rsid w:val="00DF2773"/>
    <w:rsid w:val="00E23C5F"/>
    <w:rsid w:val="00E264F1"/>
    <w:rsid w:val="00E31CAE"/>
    <w:rsid w:val="00E54F28"/>
    <w:rsid w:val="00E93115"/>
    <w:rsid w:val="00E93EAB"/>
    <w:rsid w:val="00E95D75"/>
    <w:rsid w:val="00EB336F"/>
    <w:rsid w:val="00F01A60"/>
    <w:rsid w:val="00F8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5F5"/>
  </w:style>
  <w:style w:type="paragraph" w:styleId="a6">
    <w:name w:val="footer"/>
    <w:basedOn w:val="a"/>
    <w:link w:val="a7"/>
    <w:uiPriority w:val="99"/>
    <w:semiHidden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5F5"/>
  </w:style>
  <w:style w:type="paragraph" w:styleId="a8">
    <w:name w:val="Balloon Text"/>
    <w:basedOn w:val="a"/>
    <w:link w:val="a9"/>
    <w:uiPriority w:val="99"/>
    <w:semiHidden/>
    <w:unhideWhenUsed/>
    <w:rsid w:val="00A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93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545A03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A28ED229334CAEF15392E0006A94FD6B0487EDD32BD081D8ECE3C3CF28D22EDA5A1A2839B78C76E7D39B5A7m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F227A8432F1B2BFBFBBDAD7F642A424D7CB47900CF4AD7A4B16896F7A2710FA03120900896BACC39D503D2V2w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8DA6E-172B-435A-B493-860E5212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kiryanovea</cp:lastModifiedBy>
  <cp:revision>2</cp:revision>
  <cp:lastPrinted>2018-09-20T16:23:00Z</cp:lastPrinted>
  <dcterms:created xsi:type="dcterms:W3CDTF">2018-10-19T12:00:00Z</dcterms:created>
  <dcterms:modified xsi:type="dcterms:W3CDTF">2018-10-19T12:00:00Z</dcterms:modified>
</cp:coreProperties>
</file>