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CA" w:rsidRPr="00CE0A7B" w:rsidRDefault="00AF1F17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623479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23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F7B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F17" w:rsidRPr="00CE0A7B" w:rsidRDefault="00AF1F17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3F7B" w:rsidRPr="00376A1E" w:rsidRDefault="001C3F7B" w:rsidP="001C3F7B">
      <w:pPr>
        <w:spacing w:after="0" w:line="240" w:lineRule="auto"/>
        <w:ind w:right="481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6A1E">
        <w:rPr>
          <w:rFonts w:ascii="Times New Roman" w:hAnsi="Times New Roman" w:cs="Times New Roman"/>
          <w:i/>
          <w:sz w:val="24"/>
          <w:szCs w:val="24"/>
        </w:rPr>
        <w:t>О внесении изменений в некоторые нормативные правовые акты</w:t>
      </w:r>
    </w:p>
    <w:p w:rsidR="001C3F7B" w:rsidRPr="00376A1E" w:rsidRDefault="001C3F7B" w:rsidP="001C3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B29" w:rsidRPr="00376A1E" w:rsidRDefault="001C3F7B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A1E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 210-ФЗ                 «Об организации предоставления государственных и муниципальных услуг»,</w:t>
      </w:r>
      <w:r w:rsidR="00857F31" w:rsidRPr="00376A1E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16.05.2011 № 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</w:t>
      </w:r>
      <w:r w:rsidRPr="00376A1E">
        <w:rPr>
          <w:rFonts w:ascii="Times New Roman" w:hAnsi="Times New Roman" w:cs="Times New Roman"/>
          <w:sz w:val="28"/>
          <w:szCs w:val="28"/>
        </w:rPr>
        <w:t xml:space="preserve"> постановлениями Губернатора Владимирской области от 27.07.2011 № 759</w:t>
      </w:r>
      <w:r w:rsidR="00857F31" w:rsidRPr="00376A1E">
        <w:rPr>
          <w:rFonts w:ascii="Times New Roman" w:hAnsi="Times New Roman" w:cs="Times New Roman"/>
          <w:sz w:val="28"/>
          <w:szCs w:val="28"/>
        </w:rPr>
        <w:t xml:space="preserve"> </w:t>
      </w:r>
      <w:r w:rsidRPr="00376A1E">
        <w:rPr>
          <w:rFonts w:ascii="Times New Roman" w:hAnsi="Times New Roman" w:cs="Times New Roman"/>
          <w:sz w:val="28"/>
          <w:szCs w:val="28"/>
        </w:rPr>
        <w:t>«О порядках разработки и утверждения административных регламентов предоставления государственных услуг и исполнения государственных функций», от</w:t>
      </w:r>
      <w:proofErr w:type="gramEnd"/>
      <w:r w:rsidRPr="00376A1E">
        <w:rPr>
          <w:rFonts w:ascii="Times New Roman" w:hAnsi="Times New Roman" w:cs="Times New Roman"/>
          <w:sz w:val="28"/>
          <w:szCs w:val="28"/>
        </w:rPr>
        <w:t xml:space="preserve"> 20.12.2005 № 739 «Об утверждении Положения о департаменте имущественных и земельных отношений администрации Владимирской области» 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76A1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1C5B29" w:rsidRPr="00376A1E" w:rsidRDefault="001C5B29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1. </w:t>
      </w:r>
      <w:r w:rsidR="00C67CFE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20.11.2015 № 1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переводу земель или земельных участков из одной категории в другую» следующие изменения:</w:t>
      </w:r>
    </w:p>
    <w:p w:rsidR="00604870" w:rsidRPr="00376A1E" w:rsidRDefault="00C67CFE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1.1. </w:t>
      </w:r>
      <w:r w:rsidR="00604870" w:rsidRPr="00376A1E">
        <w:rPr>
          <w:rFonts w:ascii="Times New Roman" w:hAnsi="Times New Roman" w:cs="Times New Roman"/>
          <w:sz w:val="28"/>
          <w:szCs w:val="28"/>
        </w:rPr>
        <w:t>В разделе II:</w:t>
      </w:r>
    </w:p>
    <w:p w:rsidR="00C67CFE" w:rsidRPr="00376A1E" w:rsidRDefault="00604870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</w:t>
      </w:r>
      <w:r w:rsidR="0094202D" w:rsidRPr="00376A1E">
        <w:rPr>
          <w:rFonts w:ascii="Times New Roman" w:hAnsi="Times New Roman" w:cs="Times New Roman"/>
          <w:sz w:val="28"/>
          <w:szCs w:val="28"/>
        </w:rPr>
        <w:t>ункт 2.5 изложить в следующей редакции:</w:t>
      </w:r>
    </w:p>
    <w:p w:rsidR="0094202D" w:rsidRPr="00376A1E" w:rsidRDefault="0094202D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</w:t>
      </w:r>
      <w:r w:rsidR="00604870" w:rsidRPr="00376A1E">
        <w:rPr>
          <w:rFonts w:ascii="Times New Roman" w:hAnsi="Times New Roman" w:cs="Times New Roman"/>
          <w:sz w:val="28"/>
          <w:szCs w:val="28"/>
        </w:rPr>
        <w:t>»;</w:t>
      </w:r>
    </w:p>
    <w:p w:rsidR="00604870" w:rsidRPr="00376A1E" w:rsidRDefault="00604870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2.14 дополнить абзацем следующего содержания:</w:t>
      </w:r>
    </w:p>
    <w:p w:rsidR="00604870" w:rsidRPr="00376A1E" w:rsidRDefault="00604870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 государственной услуги в МФЦ.».</w:t>
      </w:r>
    </w:p>
    <w:p w:rsidR="004C4A2C" w:rsidRPr="00376A1E" w:rsidRDefault="004C4A2C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>1.2. В разделе III:</w:t>
      </w:r>
    </w:p>
    <w:p w:rsidR="001157B5" w:rsidRPr="00376A1E" w:rsidRDefault="001157B5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1157B5" w:rsidRPr="00376A1E" w:rsidRDefault="001157B5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9E6880" w:rsidRPr="00376A1E" w:rsidRDefault="009E6880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9E6880" w:rsidRPr="00376A1E" w:rsidRDefault="009E6880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 электронной форме с использованием ЕПГУ не осуществляется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C4A2C" w:rsidRPr="00376A1E" w:rsidRDefault="004C4A2C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2, 3 исключить;</w:t>
      </w:r>
    </w:p>
    <w:p w:rsidR="004C4A2C" w:rsidRPr="00376A1E" w:rsidRDefault="00B82BB1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303ECF" w:rsidRPr="00376A1E" w:rsidRDefault="00303ECF" w:rsidP="007F361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1.3. Раздел VI изложить в сле</w:t>
      </w:r>
      <w:r w:rsidR="009568F9" w:rsidRPr="00376A1E">
        <w:rPr>
          <w:rFonts w:ascii="Times New Roman" w:hAnsi="Times New Roman" w:cs="Times New Roman"/>
          <w:sz w:val="28"/>
          <w:szCs w:val="28"/>
        </w:rPr>
        <w:t>дующей редакции:</w:t>
      </w:r>
    </w:p>
    <w:p w:rsidR="009568F9" w:rsidRPr="00376A1E" w:rsidRDefault="009568F9" w:rsidP="00956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</w:p>
    <w:p w:rsidR="009568F9" w:rsidRPr="00376A1E" w:rsidRDefault="009568F9" w:rsidP="00956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9568F9" w:rsidRPr="00376A1E" w:rsidRDefault="009568F9" w:rsidP="009568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C67CFE" w:rsidRPr="00376A1E" w:rsidRDefault="009568F9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3.3.1, 3.4.1, 3.4.2 настоящего административного регламента, направляются Департаментом в МФЦ в срок, установленный соглашением, заключенным между Департаментом и МФЦ.»</w:t>
      </w:r>
      <w:r w:rsidR="005F3B90" w:rsidRPr="00376A1E">
        <w:rPr>
          <w:rFonts w:ascii="Times New Roman" w:hAnsi="Times New Roman" w:cs="Times New Roman"/>
          <w:sz w:val="28"/>
          <w:szCs w:val="28"/>
        </w:rPr>
        <w:t>.</w:t>
      </w:r>
    </w:p>
    <w:p w:rsidR="001C3F7B" w:rsidRPr="00376A1E" w:rsidRDefault="001C5B29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2</w:t>
      </w:r>
      <w:r w:rsidR="001C3F7B" w:rsidRPr="00376A1E">
        <w:rPr>
          <w:rFonts w:ascii="Times New Roman" w:hAnsi="Times New Roman" w:cs="Times New Roman"/>
          <w:sz w:val="28"/>
          <w:szCs w:val="28"/>
        </w:rPr>
        <w:t xml:space="preserve">. </w:t>
      </w:r>
      <w:r w:rsidR="005F3B90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07.12.2015 № 25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предварительному согласованию предоставления земельных участков, находящихся в государственной собственности Владимирской области» следующие изменения:</w:t>
      </w:r>
    </w:p>
    <w:p w:rsidR="00B0114D" w:rsidRPr="00376A1E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2.1. </w:t>
      </w:r>
      <w:r w:rsidR="00B0114D" w:rsidRPr="00376A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B0114D" w:rsidRPr="00376A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0114D" w:rsidRPr="00376A1E">
        <w:rPr>
          <w:rFonts w:ascii="Times New Roman" w:hAnsi="Times New Roman" w:cs="Times New Roman"/>
          <w:sz w:val="28"/>
          <w:szCs w:val="28"/>
        </w:rPr>
        <w:t>:</w:t>
      </w:r>
    </w:p>
    <w:p w:rsidR="005F3B90" w:rsidRPr="00376A1E" w:rsidRDefault="00B0114D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</w:t>
      </w:r>
      <w:r w:rsidR="005F3B90" w:rsidRPr="00376A1E">
        <w:rPr>
          <w:rFonts w:ascii="Times New Roman" w:hAnsi="Times New Roman" w:cs="Times New Roman"/>
          <w:sz w:val="28"/>
          <w:szCs w:val="28"/>
        </w:rPr>
        <w:t>нкт 2.5 изложить в следующей редакции:</w:t>
      </w:r>
    </w:p>
    <w:p w:rsidR="005F3B90" w:rsidRPr="00376A1E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</w:t>
      </w:r>
      <w:r w:rsidR="00B0114D" w:rsidRPr="00376A1E">
        <w:rPr>
          <w:rFonts w:ascii="Times New Roman" w:hAnsi="Times New Roman" w:cs="Times New Roman"/>
          <w:sz w:val="28"/>
          <w:szCs w:val="28"/>
        </w:rPr>
        <w:t>тернет», на Портале и на ЕПГУ.»;</w:t>
      </w:r>
    </w:p>
    <w:p w:rsidR="00B0114D" w:rsidRPr="00376A1E" w:rsidRDefault="00B0114D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2.15 дополнить абзацем следующего содержания:</w:t>
      </w:r>
    </w:p>
    <w:p w:rsidR="00B0114D" w:rsidRPr="00376A1E" w:rsidRDefault="00B0114D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МФЦ.».</w:t>
      </w:r>
    </w:p>
    <w:p w:rsidR="005F3B90" w:rsidRPr="00376A1E" w:rsidRDefault="00B81F4B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2</w:t>
      </w:r>
      <w:r w:rsidR="005F3B90" w:rsidRPr="00376A1E">
        <w:rPr>
          <w:rFonts w:ascii="Times New Roman" w:hAnsi="Times New Roman" w:cs="Times New Roman"/>
          <w:sz w:val="28"/>
          <w:szCs w:val="28"/>
        </w:rPr>
        <w:t>.2. В разделе III:</w:t>
      </w:r>
    </w:p>
    <w:p w:rsidR="00304D76" w:rsidRPr="00376A1E" w:rsidRDefault="00304D76" w:rsidP="00304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304D76" w:rsidRPr="00376A1E" w:rsidRDefault="00304D76" w:rsidP="00304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304D76" w:rsidRPr="00376A1E" w:rsidRDefault="00304D76" w:rsidP="00304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304D76" w:rsidRPr="00376A1E" w:rsidRDefault="00304D76" w:rsidP="00304D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 электронной форме с использованием ЕПГУ не осуществляется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5F3B90" w:rsidRPr="00376A1E" w:rsidRDefault="005F3B90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2, 3 исключить;</w:t>
      </w:r>
    </w:p>
    <w:p w:rsidR="005F3B90" w:rsidRPr="00376A1E" w:rsidRDefault="00B82BB1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5F3B90" w:rsidRPr="00376A1E" w:rsidRDefault="008557A3" w:rsidP="005F3B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2</w:t>
      </w:r>
      <w:r w:rsidR="005F3B90" w:rsidRPr="00376A1E">
        <w:rPr>
          <w:rFonts w:ascii="Times New Roman" w:hAnsi="Times New Roman" w:cs="Times New Roman"/>
          <w:sz w:val="28"/>
          <w:szCs w:val="28"/>
        </w:rPr>
        <w:t>.3. Раздел VI изложить в следующей редакции:</w:t>
      </w:r>
    </w:p>
    <w:p w:rsidR="00B81F4B" w:rsidRPr="00376A1E" w:rsidRDefault="005F3B90" w:rsidP="00B8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B81F4B" w:rsidRPr="00376A1E">
        <w:rPr>
          <w:rFonts w:ascii="Times New Roman" w:hAnsi="Times New Roman" w:cs="Times New Roman"/>
          <w:sz w:val="28"/>
          <w:szCs w:val="28"/>
        </w:rPr>
        <w:t>VI. Особенности выполнения административных процедур (действий) в МФЦ</w:t>
      </w:r>
    </w:p>
    <w:p w:rsidR="00B81F4B" w:rsidRPr="00376A1E" w:rsidRDefault="00B81F4B" w:rsidP="00B8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B81F4B" w:rsidRPr="00376A1E" w:rsidRDefault="00B81F4B" w:rsidP="00B8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5F3B90" w:rsidRPr="00376A1E" w:rsidRDefault="00B81F4B" w:rsidP="00B81F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3.3.1, 3.3.3, 3.4.1 настоящего административного регламента, направляются Департаментом в МФЦ в срок, установленный соглашением, заключенным между Департаментом и МФЦ.</w:t>
      </w:r>
      <w:r w:rsidR="005F3B90" w:rsidRPr="00376A1E">
        <w:rPr>
          <w:rFonts w:ascii="Times New Roman" w:hAnsi="Times New Roman" w:cs="Times New Roman"/>
          <w:sz w:val="28"/>
          <w:szCs w:val="28"/>
        </w:rPr>
        <w:t>».</w:t>
      </w:r>
    </w:p>
    <w:p w:rsidR="000330B9" w:rsidRPr="00376A1E" w:rsidRDefault="00C46415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440226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11.12.2015 № 26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земельных участков, находящихся в государственной собственности Владимирской области,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</w:t>
      </w:r>
      <w:proofErr w:type="gramEnd"/>
      <w:r w:rsidR="00440226" w:rsidRPr="00376A1E">
        <w:rPr>
          <w:rFonts w:ascii="Times New Roman" w:hAnsi="Times New Roman" w:cs="Times New Roman"/>
          <w:sz w:val="28"/>
          <w:szCs w:val="28"/>
        </w:rPr>
        <w:t xml:space="preserve"> (фермерским) хозяйствам для осуществления крестьянским (фермерским) хозяйством его деятельности» следующие изменения: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3.1. В разделе II: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2.5 изложить в следующей редакции: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ЕПГУ.»;</w:t>
      </w:r>
    </w:p>
    <w:p w:rsidR="00B0114D" w:rsidRPr="00376A1E" w:rsidRDefault="00B0114D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2.16 дополнить абзацем следующего содержания:</w:t>
      </w:r>
    </w:p>
    <w:p w:rsidR="00B0114D" w:rsidRPr="00376A1E" w:rsidRDefault="00B0114D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МФЦ.».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2.17.3 изложить в следующей редакции: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 xml:space="preserve">«2.17.3. Заявители вправе представлять документы в электронном виде с использованием ЕПГУ, Портала, подписанные электронной подписью в соответствии с действующим законодательством. 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Заявитель – физическое лицо вправе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услуг».».</w:t>
      </w:r>
      <w:proofErr w:type="gramEnd"/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3.2. В разделе III:</w:t>
      </w:r>
    </w:p>
    <w:p w:rsidR="00A9515D" w:rsidRPr="00376A1E" w:rsidRDefault="00A9515D" w:rsidP="00A95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A9515D" w:rsidRPr="00376A1E" w:rsidRDefault="00A9515D" w:rsidP="00A95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A9515D" w:rsidRPr="00376A1E" w:rsidRDefault="00A9515D" w:rsidP="00A95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B401FF" w:rsidRPr="00376A1E" w:rsidRDefault="00B401FF" w:rsidP="00A951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D16C15" w:rsidRPr="00376A1E">
        <w:rPr>
          <w:rFonts w:ascii="Times New Roman" w:hAnsi="Times New Roman" w:cs="Times New Roman"/>
          <w:sz w:val="28"/>
          <w:szCs w:val="28"/>
        </w:rPr>
        <w:t>В электронной форме с использованием ЕПГУ осуществляется административная процедура «Прием и регистрация заявления и документов о предоставлении государственной услуги»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76A1E">
        <w:rPr>
          <w:rFonts w:ascii="Times New Roman" w:hAnsi="Times New Roman" w:cs="Times New Roman"/>
          <w:sz w:val="28"/>
          <w:szCs w:val="28"/>
        </w:rPr>
        <w:t>;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2, 3 исключить;</w:t>
      </w:r>
    </w:p>
    <w:p w:rsidR="00E6357C" w:rsidRPr="00376A1E" w:rsidRDefault="00E6357C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3.2.4 дополнить абзацем следующего содержания:</w:t>
      </w:r>
    </w:p>
    <w:p w:rsidR="00E6357C" w:rsidRPr="00376A1E" w:rsidRDefault="00E6357C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740050" w:rsidRPr="00376A1E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о предоставлении государственной услуги с использованием ЕПГУ, Портала осуществляется без необходимости повторного представления заявителем таких документов на бумажном носителе</w:t>
      </w:r>
      <w:proofErr w:type="gramStart"/>
      <w:r w:rsidR="00740050" w:rsidRPr="00376A1E">
        <w:rPr>
          <w:rFonts w:ascii="Times New Roman" w:hAnsi="Times New Roman" w:cs="Times New Roman"/>
          <w:sz w:val="28"/>
          <w:szCs w:val="28"/>
        </w:rPr>
        <w:t>.</w:t>
      </w:r>
      <w:r w:rsidRPr="00376A1E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E6357C" w:rsidRPr="00376A1E" w:rsidRDefault="00E6357C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дополнить пунктом 3.2.9 следующего содержания:</w:t>
      </w:r>
    </w:p>
    <w:p w:rsidR="00E6357C" w:rsidRPr="00376A1E" w:rsidRDefault="00E6357C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«3.2.9. </w:t>
      </w:r>
      <w:proofErr w:type="gramStart"/>
      <w:r w:rsidR="00740050" w:rsidRPr="00376A1E">
        <w:rPr>
          <w:rFonts w:ascii="Times New Roman" w:hAnsi="Times New Roman" w:cs="Times New Roman"/>
          <w:sz w:val="28"/>
          <w:szCs w:val="28"/>
        </w:rPr>
        <w:t xml:space="preserve">После приема и регистрации заявления и документов о предоставлении государственной услуги с использованием ЕПГУ, Портала, статус запроса заявителя в личном кабинете на ЕПГУ, Портале обновляется до статуса «Заявление зарегистрировано», заявителю </w:t>
      </w:r>
      <w:r w:rsidR="00524C4D" w:rsidRPr="00376A1E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740050" w:rsidRPr="00376A1E">
        <w:rPr>
          <w:rFonts w:ascii="Times New Roman" w:hAnsi="Times New Roman" w:cs="Times New Roman"/>
          <w:sz w:val="28"/>
          <w:szCs w:val="28"/>
        </w:rPr>
        <w:t>направляется автоматически сформированное на ЕПГУ, Портале уведомление о приеме и регистрации заявления и документов о предоставлении государственной услуги</w:t>
      </w:r>
      <w:r w:rsidRPr="00376A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EA3162" w:rsidRPr="00376A1E" w:rsidRDefault="00EA3162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440226" w:rsidRPr="00376A1E" w:rsidRDefault="00B401FF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3</w:t>
      </w:r>
      <w:r w:rsidR="00440226" w:rsidRPr="00376A1E">
        <w:rPr>
          <w:rFonts w:ascii="Times New Roman" w:hAnsi="Times New Roman" w:cs="Times New Roman"/>
          <w:sz w:val="28"/>
          <w:szCs w:val="28"/>
        </w:rPr>
        <w:t>.3. Раздел VI изложить в следующей редакции: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440226" w:rsidRPr="00376A1E" w:rsidRDefault="00440226" w:rsidP="004402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0330B9" w:rsidRPr="00376A1E" w:rsidRDefault="00440226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3.3.2, 3.3.3, 3.4.3, 3.4.8 - 3.4.10 настоящего административного регламента, направляются Департаментом в МФЦ в срок, установленный соглашением, заключенным между Департаментом и МФЦ.».</w:t>
      </w:r>
    </w:p>
    <w:p w:rsidR="009D5D91" w:rsidRPr="00376A1E" w:rsidRDefault="009D5D91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4. </w:t>
      </w:r>
      <w:r w:rsidR="00E13B68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14.12.2015 № 27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в безвозмездное пользование земельных участков, находящихся в государственной собственности Владимирской области» следующие изменения:</w:t>
      </w:r>
    </w:p>
    <w:p w:rsidR="00177307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4.1. </w:t>
      </w:r>
      <w:r w:rsidR="00177307" w:rsidRPr="00376A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177307" w:rsidRPr="00376A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77307" w:rsidRPr="00376A1E">
        <w:rPr>
          <w:rFonts w:ascii="Times New Roman" w:hAnsi="Times New Roman" w:cs="Times New Roman"/>
          <w:sz w:val="28"/>
          <w:szCs w:val="28"/>
        </w:rPr>
        <w:t>:</w:t>
      </w:r>
    </w:p>
    <w:p w:rsidR="00E13B68" w:rsidRPr="00376A1E" w:rsidRDefault="00177307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</w:t>
      </w:r>
      <w:r w:rsidR="00E13B68" w:rsidRPr="00376A1E">
        <w:rPr>
          <w:rFonts w:ascii="Times New Roman" w:hAnsi="Times New Roman" w:cs="Times New Roman"/>
          <w:sz w:val="28"/>
          <w:szCs w:val="28"/>
        </w:rPr>
        <w:t>ункт 2.5 изложить в следующей редакции:</w:t>
      </w:r>
    </w:p>
    <w:p w:rsidR="00E13B68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«2.5. </w:t>
      </w:r>
      <w:r w:rsidR="00FC7B61" w:rsidRPr="00376A1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</w:t>
      </w:r>
      <w:r w:rsidR="00177307" w:rsidRPr="00376A1E">
        <w:rPr>
          <w:rFonts w:ascii="Times New Roman" w:hAnsi="Times New Roman" w:cs="Times New Roman"/>
          <w:sz w:val="28"/>
          <w:szCs w:val="28"/>
        </w:rPr>
        <w:t>»;</w:t>
      </w:r>
    </w:p>
    <w:p w:rsidR="00177307" w:rsidRPr="00376A1E" w:rsidRDefault="00177307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2.14 дополнить абзацем следующего содержания:</w:t>
      </w:r>
    </w:p>
    <w:p w:rsidR="00177307" w:rsidRPr="00376A1E" w:rsidRDefault="00177307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МФЦ.».</w:t>
      </w:r>
    </w:p>
    <w:p w:rsidR="00E13B68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4.2. В разделе III:</w:t>
      </w:r>
    </w:p>
    <w:p w:rsidR="006F6B1A" w:rsidRPr="00376A1E" w:rsidRDefault="006F6B1A" w:rsidP="006F6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6F6B1A" w:rsidRPr="00376A1E" w:rsidRDefault="006F6B1A" w:rsidP="006F6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6F6B1A" w:rsidRPr="00376A1E" w:rsidRDefault="006F6B1A" w:rsidP="006F6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6F6B1A" w:rsidRPr="00376A1E" w:rsidRDefault="006F6B1A" w:rsidP="006F6B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 электронной форме с использованием ЕПГУ не осуществляется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13B68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2, 3 исключить;</w:t>
      </w:r>
    </w:p>
    <w:p w:rsidR="00E13B68" w:rsidRPr="00376A1E" w:rsidRDefault="00B82BB1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E13B68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4.3. Раздел VI изложить в следующей редакции:</w:t>
      </w:r>
    </w:p>
    <w:p w:rsidR="00E13B68" w:rsidRPr="00376A1E" w:rsidRDefault="00E13B68" w:rsidP="00E13B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</w:p>
    <w:p w:rsidR="00FC7B61" w:rsidRPr="00376A1E" w:rsidRDefault="00FC7B61" w:rsidP="00FC7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FC7B61" w:rsidRPr="00376A1E" w:rsidRDefault="00FC7B61" w:rsidP="00FC7B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6.2. При предоставлении государственной услуги через МФЦ сотрудниками МФЦ обеспечивается передача заявления и документов в </w:t>
      </w:r>
      <w:r w:rsidRPr="00376A1E">
        <w:rPr>
          <w:rFonts w:ascii="Times New Roman" w:hAnsi="Times New Roman" w:cs="Times New Roman"/>
          <w:sz w:val="28"/>
          <w:szCs w:val="28"/>
        </w:rPr>
        <w:lastRenderedPageBreak/>
        <w:t>Департамент в срок, установленный соглашением, заключенным между Департаментом и МФЦ.</w:t>
      </w:r>
    </w:p>
    <w:p w:rsidR="00203AE2" w:rsidRPr="00376A1E" w:rsidRDefault="00FC7B61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3.3.1, 3.4.1 настоящего административного регламента, направляются Департаментом в МФЦ в срок, установленный соглашением, заключенным между Департаментом и МФЦ.</w:t>
      </w:r>
      <w:r w:rsidR="00E13B68" w:rsidRPr="00376A1E">
        <w:rPr>
          <w:rFonts w:ascii="Times New Roman" w:hAnsi="Times New Roman" w:cs="Times New Roman"/>
          <w:sz w:val="28"/>
          <w:szCs w:val="28"/>
        </w:rPr>
        <w:t>».</w:t>
      </w:r>
    </w:p>
    <w:p w:rsidR="00606046" w:rsidRPr="00376A1E" w:rsidRDefault="009D5D91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5. </w:t>
      </w:r>
      <w:r w:rsidR="00F458A5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16.12.2015 № 29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утверждению схемы расположения земельных участков, находящихся в государственной собственности Владимирской области, на кадастровом плане территории» следующие изменения:</w:t>
      </w:r>
    </w:p>
    <w:p w:rsidR="00D767A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5.1. </w:t>
      </w:r>
      <w:r w:rsidR="00D767A1" w:rsidRPr="00376A1E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D767A1" w:rsidRPr="00376A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D767A1" w:rsidRPr="00376A1E">
        <w:rPr>
          <w:rFonts w:ascii="Times New Roman" w:hAnsi="Times New Roman" w:cs="Times New Roman"/>
          <w:sz w:val="28"/>
          <w:szCs w:val="28"/>
        </w:rPr>
        <w:t>:</w:t>
      </w:r>
    </w:p>
    <w:p w:rsidR="009A6801" w:rsidRPr="00376A1E" w:rsidRDefault="00D767A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</w:t>
      </w:r>
      <w:r w:rsidR="009A6801" w:rsidRPr="00376A1E">
        <w:rPr>
          <w:rFonts w:ascii="Times New Roman" w:hAnsi="Times New Roman" w:cs="Times New Roman"/>
          <w:sz w:val="28"/>
          <w:szCs w:val="28"/>
        </w:rPr>
        <w:t>ункт 2.5 изложить в следующей редакции: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ЕПГУ.»</w:t>
      </w:r>
      <w:r w:rsidR="00D767A1" w:rsidRPr="00376A1E">
        <w:rPr>
          <w:rFonts w:ascii="Times New Roman" w:hAnsi="Times New Roman" w:cs="Times New Roman"/>
          <w:sz w:val="28"/>
          <w:szCs w:val="28"/>
        </w:rPr>
        <w:t>;</w:t>
      </w:r>
    </w:p>
    <w:p w:rsidR="00D767A1" w:rsidRPr="00376A1E" w:rsidRDefault="00D767A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2.16 дополнить абзацем следующего содержания:</w:t>
      </w:r>
    </w:p>
    <w:p w:rsidR="00D767A1" w:rsidRPr="00376A1E" w:rsidRDefault="00D767A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МФЦ.».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5.2. В разделе III:</w:t>
      </w:r>
    </w:p>
    <w:p w:rsidR="00855C1D" w:rsidRPr="00376A1E" w:rsidRDefault="00855C1D" w:rsidP="00855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855C1D" w:rsidRPr="00376A1E" w:rsidRDefault="00855C1D" w:rsidP="00855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855C1D" w:rsidRPr="00376A1E" w:rsidRDefault="00855C1D" w:rsidP="00855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855C1D" w:rsidRPr="00376A1E" w:rsidRDefault="00855C1D" w:rsidP="00855C1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 электронной форме с использованием ЕПГУ не осуществляется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2, 3 исключить;</w:t>
      </w:r>
    </w:p>
    <w:p w:rsidR="009A6801" w:rsidRPr="00376A1E" w:rsidRDefault="00B82BB1" w:rsidP="00B8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5.3. Раздел VI изложить в следующей редакции: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9A6801" w:rsidRPr="00376A1E" w:rsidRDefault="009A6801" w:rsidP="009A68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203AE2" w:rsidRPr="00376A1E" w:rsidRDefault="009A6801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>6.3. Документы, предусмотренные пунктами 3.3.1, 3.3.3, 3.4.1 - 3.4.4 настоящего административного регламента, направляются Департаментом в МФЦ в срок, установленный соглашением, заключенным между Департаментом и МФЦ.».</w:t>
      </w:r>
    </w:p>
    <w:p w:rsidR="00F45B3A" w:rsidRPr="00376A1E" w:rsidRDefault="009D5D91" w:rsidP="00F45B3A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6. </w:t>
      </w:r>
      <w:r w:rsidR="00D77024" w:rsidRPr="00376A1E">
        <w:rPr>
          <w:rFonts w:ascii="Times New Roman" w:hAnsi="Times New Roman" w:cs="Times New Roman"/>
          <w:sz w:val="28"/>
          <w:szCs w:val="28"/>
        </w:rPr>
        <w:t xml:space="preserve">Внести в приложение к постановлению департамента имущественных и земельных отношений администрации Владимирской области от 16.12.2015 № 30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на торгах земельных участков, находящихся в государственной собственности Владимирской области» </w:t>
      </w:r>
      <w:r w:rsidR="00F45B3A" w:rsidRPr="00376A1E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9D5D91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6.1. </w:t>
      </w:r>
      <w:r w:rsidR="00F05A47" w:rsidRPr="00376A1E">
        <w:rPr>
          <w:rFonts w:ascii="Times New Roman" w:hAnsi="Times New Roman" w:cs="Times New Roman"/>
          <w:sz w:val="28"/>
          <w:szCs w:val="28"/>
        </w:rPr>
        <w:t>Пункт 2.5 раздела</w:t>
      </w:r>
      <w:r w:rsidRPr="00376A1E">
        <w:rPr>
          <w:rFonts w:ascii="Times New Roman" w:hAnsi="Times New Roman" w:cs="Times New Roman"/>
          <w:sz w:val="28"/>
          <w:szCs w:val="28"/>
        </w:rPr>
        <w:t xml:space="preserve"> </w:t>
      </w:r>
      <w:r w:rsidRPr="00376A1E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376A1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03AE2" w:rsidRPr="00376A1E" w:rsidRDefault="00982902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ЕПГУ.».</w:t>
      </w:r>
    </w:p>
    <w:p w:rsidR="00F45B3A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6.2. В разделе </w:t>
      </w:r>
      <w:r w:rsidRPr="00376A1E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76A1E">
        <w:rPr>
          <w:rFonts w:ascii="Times New Roman" w:hAnsi="Times New Roman" w:cs="Times New Roman"/>
          <w:sz w:val="28"/>
          <w:szCs w:val="28"/>
        </w:rPr>
        <w:t>:</w:t>
      </w:r>
    </w:p>
    <w:p w:rsidR="00F45B3A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F45B3A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F45B3A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F45B3A" w:rsidRPr="00376A1E" w:rsidRDefault="00F45B3A" w:rsidP="00F45B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«Предоставление государственной услуги в электронной форме с использованием ЕПГУ не осуществляется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7F161F" w:rsidRPr="00376A1E" w:rsidRDefault="00645A64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7.  </w:t>
      </w:r>
      <w:r w:rsidR="0084261A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17.12.2015 № 31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в постоянное (бессрочное) пользование земельных участков, находящихся в государственной собственности Владимирской области» следующие изменения: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7.1. В разделе II: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2.5 изложить в следующей редакции: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«2.5. 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ЕПГУ.»;</w:t>
      </w:r>
    </w:p>
    <w:p w:rsidR="00366687" w:rsidRPr="00376A1E" w:rsidRDefault="00366687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2.14 дополнить абзацем следующего содержания:</w:t>
      </w:r>
    </w:p>
    <w:p w:rsidR="00366687" w:rsidRPr="00376A1E" w:rsidRDefault="00366687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МФЦ.»;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</w:t>
      </w:r>
      <w:r w:rsidR="001A7D3F" w:rsidRPr="00376A1E">
        <w:rPr>
          <w:rFonts w:ascii="Times New Roman" w:hAnsi="Times New Roman" w:cs="Times New Roman"/>
          <w:sz w:val="28"/>
          <w:szCs w:val="28"/>
        </w:rPr>
        <w:t>15</w:t>
      </w:r>
      <w:r w:rsidRPr="00376A1E">
        <w:rPr>
          <w:rFonts w:ascii="Times New Roman" w:hAnsi="Times New Roman" w:cs="Times New Roman"/>
          <w:sz w:val="28"/>
          <w:szCs w:val="28"/>
        </w:rPr>
        <w:t>.3 изложить в следующей редакции: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«2.15.3. Заявители вправе представлять документы в электронном виде с использованием ЕПГУ, Портала, подписанные электронной подписью в </w:t>
      </w:r>
      <w:r w:rsidRPr="00376A1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действующим законодательством. 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Заявитель – физическое лицо вправе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услуг».».</w:t>
      </w:r>
      <w:proofErr w:type="gramEnd"/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7.2. В разделе III: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2447FD" w:rsidRPr="00376A1E" w:rsidRDefault="008557A3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D16C15" w:rsidRPr="00376A1E">
        <w:rPr>
          <w:rFonts w:ascii="Times New Roman" w:hAnsi="Times New Roman" w:cs="Times New Roman"/>
          <w:sz w:val="28"/>
          <w:szCs w:val="28"/>
        </w:rPr>
        <w:t>В электронной форме с использованием ЕПГУ осуществляется административная процедура «Прием и регистрация заявления и документов о предоставлении государственной услуги»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76A1E">
        <w:rPr>
          <w:rFonts w:ascii="Times New Roman" w:hAnsi="Times New Roman" w:cs="Times New Roman"/>
          <w:sz w:val="28"/>
          <w:szCs w:val="28"/>
        </w:rPr>
        <w:t>;</w:t>
      </w:r>
    </w:p>
    <w:p w:rsidR="008557A3" w:rsidRPr="00376A1E" w:rsidRDefault="00406C06" w:rsidP="00855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в пункте 3.2.1 абзацы 3, 4 исключить;</w:t>
      </w:r>
    </w:p>
    <w:p w:rsidR="008557A3" w:rsidRPr="00376A1E" w:rsidRDefault="008557A3" w:rsidP="00855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3.2.7 дополнить абзацем следующего содержания:</w:t>
      </w:r>
    </w:p>
    <w:p w:rsidR="008557A3" w:rsidRPr="00376A1E" w:rsidRDefault="008557A3" w:rsidP="00855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D91C2B" w:rsidRPr="00376A1E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о предоставлении государственной услуги с использованием ЕПГУ, Портала осуществляется без необходимости повторного представления заявителем таких документов на бумажном носителе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8557A3" w:rsidRPr="00376A1E" w:rsidRDefault="008557A3" w:rsidP="008557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дополнить пунктом 3.2.12 следующего содержания:</w:t>
      </w:r>
    </w:p>
    <w:p w:rsidR="00406C06" w:rsidRPr="00376A1E" w:rsidRDefault="008557A3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«3.2.12. </w:t>
      </w:r>
      <w:proofErr w:type="gramStart"/>
      <w:r w:rsidR="00D91C2B" w:rsidRPr="00376A1E">
        <w:rPr>
          <w:rFonts w:ascii="Times New Roman" w:hAnsi="Times New Roman" w:cs="Times New Roman"/>
          <w:sz w:val="28"/>
          <w:szCs w:val="28"/>
        </w:rPr>
        <w:t xml:space="preserve">После приема и регистрации заявления и документов о предоставлении государственной услуги с использованием ЕПГУ, Портала, статус запроса заявителя в личном кабинете на ЕПГУ, Портале обновляется до статуса «Заявление зарегистрировано», заявителю </w:t>
      </w:r>
      <w:r w:rsidR="00524C4D" w:rsidRPr="00376A1E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D91C2B" w:rsidRPr="00376A1E">
        <w:rPr>
          <w:rFonts w:ascii="Times New Roman" w:hAnsi="Times New Roman" w:cs="Times New Roman"/>
          <w:sz w:val="28"/>
          <w:szCs w:val="28"/>
        </w:rPr>
        <w:t>направляется автоматически сформированное на ЕПГУ, Портале уведомление о приеме и регистрации заявления и документов о предоставлении государственной услуги</w:t>
      </w:r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06C06" w:rsidRPr="00376A1E" w:rsidRDefault="00B82BB1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406C06" w:rsidRPr="00376A1E" w:rsidRDefault="00406C06" w:rsidP="00B82B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7.3. Раздел VI изложить в следующей редакции: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6.2. При предоставлении государственной услуги через МФЦ сотрудниками МФЦ обеспечивается передача заявления и документов в </w:t>
      </w:r>
      <w:r w:rsidRPr="00376A1E">
        <w:rPr>
          <w:rFonts w:ascii="Times New Roman" w:hAnsi="Times New Roman" w:cs="Times New Roman"/>
          <w:sz w:val="28"/>
          <w:szCs w:val="28"/>
        </w:rPr>
        <w:lastRenderedPageBreak/>
        <w:t>Департамент в срок, установленный соглашением, заключенным между Департаментом и МФЦ.</w:t>
      </w:r>
    </w:p>
    <w:p w:rsidR="00406C06" w:rsidRPr="00376A1E" w:rsidRDefault="00406C06" w:rsidP="00406C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3.3.2, 3.4.3 настоящего административного регламента, направляются Департаментом в МФЦ в срок, установленный соглашением, заключенным между Департаментом и МФЦ.».</w:t>
      </w:r>
    </w:p>
    <w:p w:rsidR="007F161F" w:rsidRPr="00376A1E" w:rsidRDefault="00645A64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8. </w:t>
      </w:r>
      <w:r w:rsidR="005C3B24" w:rsidRPr="00376A1E">
        <w:rPr>
          <w:rFonts w:ascii="Times New Roman" w:hAnsi="Times New Roman" w:cs="Times New Roman"/>
          <w:sz w:val="28"/>
          <w:szCs w:val="28"/>
        </w:rPr>
        <w:t>Внести в приложение к постановлению департамента имущественных и земельных отношений администрации Владимирской области от 17.12.2015 № 32 «Об утверждении административного регламента предоставления департаментом имущественных и земельных отношений администрации Владимирской области государственной услуги по предоставлению земельных участков, находящихся в государственной собственности Владимирской области, без проведения торгов» следующие изменения: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8.1. В разделе II: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2.5 изложить в следующей редакции: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«2.5. </w:t>
      </w:r>
      <w:r w:rsidR="001A7D3F" w:rsidRPr="00376A1E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услуги, размещен на официальном сайте Департамента в сети «Интернет», на Портале и на ЕПГУ.</w:t>
      </w:r>
      <w:r w:rsidRPr="00376A1E">
        <w:rPr>
          <w:rFonts w:ascii="Times New Roman" w:hAnsi="Times New Roman" w:cs="Times New Roman"/>
          <w:sz w:val="28"/>
          <w:szCs w:val="28"/>
        </w:rPr>
        <w:t>»;</w:t>
      </w:r>
    </w:p>
    <w:p w:rsidR="00BC7491" w:rsidRPr="00376A1E" w:rsidRDefault="00BC7491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2.14 дополнить</w:t>
      </w:r>
      <w:r w:rsidR="009E41E6" w:rsidRPr="00376A1E">
        <w:rPr>
          <w:rFonts w:ascii="Times New Roman" w:hAnsi="Times New Roman" w:cs="Times New Roman"/>
          <w:sz w:val="28"/>
          <w:szCs w:val="28"/>
        </w:rPr>
        <w:t xml:space="preserve"> абзацем</w:t>
      </w:r>
      <w:r w:rsidRPr="00376A1E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C7491" w:rsidRPr="00376A1E" w:rsidRDefault="00BC7491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«- возможность получения государственной услуги в МФЦ.»;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2.</w:t>
      </w:r>
      <w:r w:rsidR="001A7D3F" w:rsidRPr="00376A1E">
        <w:rPr>
          <w:rFonts w:ascii="Times New Roman" w:hAnsi="Times New Roman" w:cs="Times New Roman"/>
          <w:sz w:val="28"/>
          <w:szCs w:val="28"/>
        </w:rPr>
        <w:t>15</w:t>
      </w:r>
      <w:r w:rsidRPr="00376A1E">
        <w:rPr>
          <w:rFonts w:ascii="Times New Roman" w:hAnsi="Times New Roman" w:cs="Times New Roman"/>
          <w:sz w:val="28"/>
          <w:szCs w:val="28"/>
        </w:rPr>
        <w:t>.3 изложить в следующей редакции: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1A7D3F" w:rsidRPr="00376A1E">
        <w:rPr>
          <w:rFonts w:ascii="Times New Roman" w:hAnsi="Times New Roman" w:cs="Times New Roman"/>
          <w:sz w:val="28"/>
          <w:szCs w:val="28"/>
        </w:rPr>
        <w:t xml:space="preserve">2.15.3. Заявители вправе представлять документы в электронном виде с использованием ЕПГУ, Портала, подписанные электронной подписью в соответствии с действующим законодательством. </w:t>
      </w:r>
      <w:proofErr w:type="gramStart"/>
      <w:r w:rsidR="001A7D3F" w:rsidRPr="00376A1E">
        <w:rPr>
          <w:rFonts w:ascii="Times New Roman" w:hAnsi="Times New Roman" w:cs="Times New Roman"/>
          <w:sz w:val="28"/>
          <w:szCs w:val="28"/>
        </w:rPr>
        <w:t>Заявитель – физическое лицо вправе использовать простую электронную подпись,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r w:rsidRPr="00376A1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8.2. В разделе III: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наименование изложить в следующей редакции: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форме»;</w:t>
      </w:r>
    </w:p>
    <w:p w:rsidR="002447FD" w:rsidRPr="00376A1E" w:rsidRDefault="002447FD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3.1 дополнить абзацем следующего содержания:</w:t>
      </w:r>
    </w:p>
    <w:p w:rsidR="002447FD" w:rsidRPr="00376A1E" w:rsidRDefault="00EA3162" w:rsidP="002447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</w:t>
      </w:r>
      <w:r w:rsidR="00D16C15" w:rsidRPr="00376A1E">
        <w:rPr>
          <w:rFonts w:ascii="Times New Roman" w:hAnsi="Times New Roman" w:cs="Times New Roman"/>
          <w:sz w:val="28"/>
          <w:szCs w:val="28"/>
        </w:rPr>
        <w:t>В электронной форме с использованием ЕПГУ осуществляется административная процедура «Прием и регистрация заявления и документов о предоставлении государственной услуги»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376A1E">
        <w:rPr>
          <w:rFonts w:ascii="Times New Roman" w:hAnsi="Times New Roman" w:cs="Times New Roman"/>
          <w:sz w:val="28"/>
          <w:szCs w:val="28"/>
        </w:rPr>
        <w:t>;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- в пункте 3.2.1 абзацы </w:t>
      </w:r>
      <w:r w:rsidR="00E5288D" w:rsidRPr="00376A1E">
        <w:rPr>
          <w:rFonts w:ascii="Times New Roman" w:hAnsi="Times New Roman" w:cs="Times New Roman"/>
          <w:sz w:val="28"/>
          <w:szCs w:val="28"/>
        </w:rPr>
        <w:t>2</w:t>
      </w:r>
      <w:r w:rsidRPr="00376A1E">
        <w:rPr>
          <w:rFonts w:ascii="Times New Roman" w:hAnsi="Times New Roman" w:cs="Times New Roman"/>
          <w:sz w:val="28"/>
          <w:szCs w:val="28"/>
        </w:rPr>
        <w:t xml:space="preserve">, </w:t>
      </w:r>
      <w:r w:rsidR="00E5288D" w:rsidRPr="00376A1E">
        <w:rPr>
          <w:rFonts w:ascii="Times New Roman" w:hAnsi="Times New Roman" w:cs="Times New Roman"/>
          <w:sz w:val="28"/>
          <w:szCs w:val="28"/>
        </w:rPr>
        <w:t>3</w:t>
      </w:r>
      <w:r w:rsidRPr="00376A1E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EA3162" w:rsidRPr="00376A1E" w:rsidRDefault="00EA3162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3.2.6 дополнить абзацем следующего содержания:</w:t>
      </w:r>
    </w:p>
    <w:p w:rsidR="00EA3162" w:rsidRPr="00376A1E" w:rsidRDefault="00EA3162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A752F6" w:rsidRPr="00376A1E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 о предоставлении государственной услуги с использованием ЕПГУ, Портала осуществляется без необходимости повторного представления заявителем таких документов на бумажном носителе</w:t>
      </w:r>
      <w:proofErr w:type="gramStart"/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EA3162" w:rsidRPr="00376A1E" w:rsidRDefault="00EA3162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дополнить пунктом 3.2.11 следующего содержания:</w:t>
      </w:r>
    </w:p>
    <w:p w:rsidR="00EA3162" w:rsidRPr="00376A1E" w:rsidRDefault="00EA3162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«3.2.11. </w:t>
      </w:r>
      <w:proofErr w:type="gramStart"/>
      <w:r w:rsidR="00A752F6" w:rsidRPr="00376A1E">
        <w:rPr>
          <w:rFonts w:ascii="Times New Roman" w:hAnsi="Times New Roman" w:cs="Times New Roman"/>
          <w:sz w:val="28"/>
          <w:szCs w:val="28"/>
        </w:rPr>
        <w:t xml:space="preserve">После приема и регистрации заявления и документов о предоставлении государственной услуги с использованием ЕПГУ, Портала, статус запроса заявителя в личном кабинете на ЕПГУ, Портале обновляется до статуса «Заявление зарегистрировано», заявителю </w:t>
      </w:r>
      <w:r w:rsidR="00524C4D" w:rsidRPr="00376A1E">
        <w:rPr>
          <w:rFonts w:ascii="Times New Roman" w:hAnsi="Times New Roman" w:cs="Times New Roman"/>
          <w:sz w:val="28"/>
          <w:szCs w:val="28"/>
        </w:rPr>
        <w:t xml:space="preserve">на адрес электронной почты </w:t>
      </w:r>
      <w:r w:rsidR="00A752F6" w:rsidRPr="00376A1E">
        <w:rPr>
          <w:rFonts w:ascii="Times New Roman" w:hAnsi="Times New Roman" w:cs="Times New Roman"/>
          <w:sz w:val="28"/>
          <w:szCs w:val="28"/>
        </w:rPr>
        <w:t>направляется автоматически сформированное на ЕПГУ, Портале уведомление о приеме и регистрации заявления и документов о предоставлении государственной услуги</w:t>
      </w:r>
      <w:r w:rsidRPr="00376A1E"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F57395" w:rsidRPr="00376A1E" w:rsidRDefault="00B82BB1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- пункт 3.5.2 исключить.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8.3. Раздел VI изложить в следующей редакции:</w:t>
      </w:r>
    </w:p>
    <w:p w:rsidR="00F57395" w:rsidRPr="00376A1E" w:rsidRDefault="00F57395" w:rsidP="00F573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«VI. Особенности выполнения административных процедур (действий) в МФЦ</w:t>
      </w:r>
      <w:bookmarkStart w:id="0" w:name="_GoBack"/>
      <w:bookmarkEnd w:id="0"/>
    </w:p>
    <w:p w:rsidR="00E5288D" w:rsidRPr="00376A1E" w:rsidRDefault="00E5288D" w:rsidP="00E52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6.1. Прием заявлений о предоставлении государственной услуги и иных документов, необходимых для предоставления государственной услуги, выдача заявителю результата предоставления государственной услуги могут быть осуществлены по желанию заявителя через МФЦ в соответствии с соглашением, заключенным между Департаментом и МФЦ.</w:t>
      </w:r>
    </w:p>
    <w:p w:rsidR="00E5288D" w:rsidRPr="00376A1E" w:rsidRDefault="00E5288D" w:rsidP="00E528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6.2. При предоставлении государственной услуги через МФЦ сотрудниками МФЦ обеспечивается передача заявления и документов в Департамент в срок, установленный соглашением, заключенным между Департаментом и МФЦ.</w:t>
      </w:r>
    </w:p>
    <w:p w:rsidR="00203AE2" w:rsidRPr="00376A1E" w:rsidRDefault="00E5288D" w:rsidP="00CE0A7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6.3. Документы, предусмотренные пунктами 3.3.1, 3.4.1 настоящего административного регламента, направляются Департаментом в МФЦ в срок, установленный соглашением, заключенным между Департаментом и МФЦ.</w:t>
      </w:r>
      <w:r w:rsidR="00F57395" w:rsidRPr="00376A1E">
        <w:rPr>
          <w:rFonts w:ascii="Times New Roman" w:hAnsi="Times New Roman" w:cs="Times New Roman"/>
          <w:sz w:val="28"/>
          <w:szCs w:val="28"/>
        </w:rPr>
        <w:t>».</w:t>
      </w:r>
    </w:p>
    <w:p w:rsidR="0079409B" w:rsidRPr="00376A1E" w:rsidRDefault="00203AE2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9</w:t>
      </w:r>
      <w:r w:rsidR="0079409B" w:rsidRPr="00376A1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9409B" w:rsidRPr="00376A1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409B" w:rsidRPr="00376A1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9409B" w:rsidRPr="00376A1E" w:rsidRDefault="00203AE2" w:rsidP="007F361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>10</w:t>
      </w:r>
      <w:r w:rsidR="0079409B" w:rsidRPr="00376A1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 опубликования.</w:t>
      </w:r>
    </w:p>
    <w:p w:rsidR="0079409B" w:rsidRPr="00376A1E" w:rsidRDefault="00AF1F17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2367915</wp:posOffset>
            </wp:positionH>
            <wp:positionV relativeFrom="paragraph">
              <wp:posOffset>134620</wp:posOffset>
            </wp:positionV>
            <wp:extent cx="1895475" cy="17621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409B" w:rsidRPr="00376A1E" w:rsidRDefault="0079409B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409B" w:rsidRPr="00376A1E" w:rsidRDefault="0079409B" w:rsidP="007F16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48FA" w:rsidRDefault="0079409B" w:rsidP="0079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6A1E"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  <w:r w:rsidRPr="00376A1E">
        <w:rPr>
          <w:rFonts w:ascii="Times New Roman" w:hAnsi="Times New Roman" w:cs="Times New Roman"/>
          <w:sz w:val="28"/>
          <w:szCs w:val="28"/>
        </w:rPr>
        <w:tab/>
      </w:r>
      <w:r w:rsidRPr="00376A1E">
        <w:rPr>
          <w:rFonts w:ascii="Times New Roman" w:hAnsi="Times New Roman" w:cs="Times New Roman"/>
          <w:sz w:val="28"/>
          <w:szCs w:val="28"/>
        </w:rPr>
        <w:tab/>
      </w:r>
      <w:r w:rsidRPr="00376A1E">
        <w:rPr>
          <w:rFonts w:ascii="Times New Roman" w:hAnsi="Times New Roman" w:cs="Times New Roman"/>
          <w:sz w:val="28"/>
          <w:szCs w:val="28"/>
        </w:rPr>
        <w:tab/>
      </w:r>
      <w:r w:rsidRPr="00376A1E">
        <w:rPr>
          <w:rFonts w:ascii="Times New Roman" w:hAnsi="Times New Roman" w:cs="Times New Roman"/>
          <w:sz w:val="28"/>
          <w:szCs w:val="28"/>
        </w:rPr>
        <w:tab/>
      </w:r>
      <w:r w:rsidRPr="00376A1E">
        <w:rPr>
          <w:rFonts w:ascii="Times New Roman" w:hAnsi="Times New Roman" w:cs="Times New Roman"/>
          <w:sz w:val="28"/>
          <w:szCs w:val="28"/>
        </w:rPr>
        <w:tab/>
      </w:r>
      <w:r w:rsidRPr="00376A1E">
        <w:rPr>
          <w:rFonts w:ascii="Times New Roman" w:hAnsi="Times New Roman" w:cs="Times New Roman"/>
          <w:sz w:val="28"/>
          <w:szCs w:val="28"/>
        </w:rPr>
        <w:tab/>
        <w:t xml:space="preserve">       А.В.Сердюков</w:t>
      </w:r>
    </w:p>
    <w:sectPr w:rsidR="008948FA" w:rsidSect="0015701A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55C" w:rsidRDefault="0028055C" w:rsidP="0015701A">
      <w:pPr>
        <w:spacing w:after="0" w:line="240" w:lineRule="auto"/>
      </w:pPr>
      <w:r>
        <w:separator/>
      </w:r>
    </w:p>
  </w:endnote>
  <w:endnote w:type="continuationSeparator" w:id="0">
    <w:p w:rsidR="0028055C" w:rsidRDefault="0028055C" w:rsidP="00157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55C" w:rsidRDefault="0028055C" w:rsidP="0015701A">
      <w:pPr>
        <w:spacing w:after="0" w:line="240" w:lineRule="auto"/>
      </w:pPr>
      <w:r>
        <w:separator/>
      </w:r>
    </w:p>
  </w:footnote>
  <w:footnote w:type="continuationSeparator" w:id="0">
    <w:p w:rsidR="0028055C" w:rsidRDefault="0028055C" w:rsidP="00157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45675"/>
      <w:docPartObj>
        <w:docPartGallery w:val="Page Numbers (Top of Page)"/>
        <w:docPartUnique/>
      </w:docPartObj>
    </w:sdtPr>
    <w:sdtContent>
      <w:p w:rsidR="00406C06" w:rsidRDefault="004812DE">
        <w:pPr>
          <w:pStyle w:val="a4"/>
          <w:jc w:val="center"/>
        </w:pPr>
        <w:r>
          <w:fldChar w:fldCharType="begin"/>
        </w:r>
        <w:r w:rsidR="00703D94">
          <w:instrText xml:space="preserve"> PAGE   \* MERGEFORMAT </w:instrText>
        </w:r>
        <w:r>
          <w:fldChar w:fldCharType="separate"/>
        </w:r>
        <w:r w:rsidR="00AF1F17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406C06" w:rsidRDefault="00406C0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4051"/>
    <w:multiLevelType w:val="hybridMultilevel"/>
    <w:tmpl w:val="71E25D76"/>
    <w:lvl w:ilvl="0" w:tplc="E9285A78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357D99"/>
    <w:multiLevelType w:val="hybridMultilevel"/>
    <w:tmpl w:val="D74613C4"/>
    <w:lvl w:ilvl="0" w:tplc="C658B7FA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50C"/>
    <w:rsid w:val="000062AD"/>
    <w:rsid w:val="00007FF2"/>
    <w:rsid w:val="000165B7"/>
    <w:rsid w:val="00025E66"/>
    <w:rsid w:val="000330B9"/>
    <w:rsid w:val="00057CCC"/>
    <w:rsid w:val="000B0AD4"/>
    <w:rsid w:val="001157B5"/>
    <w:rsid w:val="00125761"/>
    <w:rsid w:val="0013416D"/>
    <w:rsid w:val="001520D9"/>
    <w:rsid w:val="0015701A"/>
    <w:rsid w:val="00177307"/>
    <w:rsid w:val="00187C48"/>
    <w:rsid w:val="001A7D3F"/>
    <w:rsid w:val="001C2A86"/>
    <w:rsid w:val="001C3F7B"/>
    <w:rsid w:val="001C5B29"/>
    <w:rsid w:val="00203AE2"/>
    <w:rsid w:val="00244527"/>
    <w:rsid w:val="002447FD"/>
    <w:rsid w:val="00246B7F"/>
    <w:rsid w:val="0028055C"/>
    <w:rsid w:val="00281794"/>
    <w:rsid w:val="002C266F"/>
    <w:rsid w:val="002C46B2"/>
    <w:rsid w:val="002C6EFD"/>
    <w:rsid w:val="002D7721"/>
    <w:rsid w:val="002E5E39"/>
    <w:rsid w:val="00303ECF"/>
    <w:rsid w:val="00304D76"/>
    <w:rsid w:val="00307421"/>
    <w:rsid w:val="0032650C"/>
    <w:rsid w:val="0034655E"/>
    <w:rsid w:val="00362E84"/>
    <w:rsid w:val="00366687"/>
    <w:rsid w:val="00371F15"/>
    <w:rsid w:val="00376A1E"/>
    <w:rsid w:val="00377032"/>
    <w:rsid w:val="00384905"/>
    <w:rsid w:val="003A5AD2"/>
    <w:rsid w:val="00406C06"/>
    <w:rsid w:val="00437D93"/>
    <w:rsid w:val="00440226"/>
    <w:rsid w:val="00450E90"/>
    <w:rsid w:val="00475E0F"/>
    <w:rsid w:val="004812DE"/>
    <w:rsid w:val="004864C4"/>
    <w:rsid w:val="004C4A2C"/>
    <w:rsid w:val="004C730A"/>
    <w:rsid w:val="00517B61"/>
    <w:rsid w:val="00524C4D"/>
    <w:rsid w:val="005270A7"/>
    <w:rsid w:val="005577C0"/>
    <w:rsid w:val="00561745"/>
    <w:rsid w:val="00564588"/>
    <w:rsid w:val="00587DF2"/>
    <w:rsid w:val="005A2EA2"/>
    <w:rsid w:val="005B153B"/>
    <w:rsid w:val="005B2589"/>
    <w:rsid w:val="005B28B3"/>
    <w:rsid w:val="005B3493"/>
    <w:rsid w:val="005B4014"/>
    <w:rsid w:val="005B6BEF"/>
    <w:rsid w:val="005C3B24"/>
    <w:rsid w:val="005C784F"/>
    <w:rsid w:val="005F3B90"/>
    <w:rsid w:val="00604870"/>
    <w:rsid w:val="00606046"/>
    <w:rsid w:val="00635045"/>
    <w:rsid w:val="00645A64"/>
    <w:rsid w:val="00677E4C"/>
    <w:rsid w:val="00681236"/>
    <w:rsid w:val="006E7721"/>
    <w:rsid w:val="006F6B1A"/>
    <w:rsid w:val="00703D94"/>
    <w:rsid w:val="00711510"/>
    <w:rsid w:val="00714BD4"/>
    <w:rsid w:val="00722B08"/>
    <w:rsid w:val="00731CC5"/>
    <w:rsid w:val="007329D7"/>
    <w:rsid w:val="00740050"/>
    <w:rsid w:val="00761B3B"/>
    <w:rsid w:val="007758DC"/>
    <w:rsid w:val="0078306C"/>
    <w:rsid w:val="0079409B"/>
    <w:rsid w:val="007E49BF"/>
    <w:rsid w:val="007F161F"/>
    <w:rsid w:val="007F239D"/>
    <w:rsid w:val="007F3612"/>
    <w:rsid w:val="007F7856"/>
    <w:rsid w:val="0081481A"/>
    <w:rsid w:val="0081793E"/>
    <w:rsid w:val="0084261A"/>
    <w:rsid w:val="008557A3"/>
    <w:rsid w:val="00855C1D"/>
    <w:rsid w:val="00857E9D"/>
    <w:rsid w:val="00857F31"/>
    <w:rsid w:val="008948FA"/>
    <w:rsid w:val="00894EAF"/>
    <w:rsid w:val="008A6D04"/>
    <w:rsid w:val="0090335E"/>
    <w:rsid w:val="0094202D"/>
    <w:rsid w:val="009529DB"/>
    <w:rsid w:val="0095535D"/>
    <w:rsid w:val="009568F9"/>
    <w:rsid w:val="0096589B"/>
    <w:rsid w:val="00982902"/>
    <w:rsid w:val="009877F5"/>
    <w:rsid w:val="009A6801"/>
    <w:rsid w:val="009C6E0B"/>
    <w:rsid w:val="009D5D91"/>
    <w:rsid w:val="009E41E6"/>
    <w:rsid w:val="009E4A44"/>
    <w:rsid w:val="009E6880"/>
    <w:rsid w:val="009F299E"/>
    <w:rsid w:val="00A06307"/>
    <w:rsid w:val="00A12717"/>
    <w:rsid w:val="00A32195"/>
    <w:rsid w:val="00A62AEF"/>
    <w:rsid w:val="00A752F6"/>
    <w:rsid w:val="00A82615"/>
    <w:rsid w:val="00A8274C"/>
    <w:rsid w:val="00A90293"/>
    <w:rsid w:val="00A9354A"/>
    <w:rsid w:val="00A9515D"/>
    <w:rsid w:val="00AA4202"/>
    <w:rsid w:val="00AA43C5"/>
    <w:rsid w:val="00AB0D8A"/>
    <w:rsid w:val="00AE248D"/>
    <w:rsid w:val="00AF1F17"/>
    <w:rsid w:val="00B0114D"/>
    <w:rsid w:val="00B029BF"/>
    <w:rsid w:val="00B401FF"/>
    <w:rsid w:val="00B407BE"/>
    <w:rsid w:val="00B81F4B"/>
    <w:rsid w:val="00B82BB1"/>
    <w:rsid w:val="00BB70D8"/>
    <w:rsid w:val="00BC25B5"/>
    <w:rsid w:val="00BC7491"/>
    <w:rsid w:val="00BD0590"/>
    <w:rsid w:val="00C0005F"/>
    <w:rsid w:val="00C2488A"/>
    <w:rsid w:val="00C30C5E"/>
    <w:rsid w:val="00C46415"/>
    <w:rsid w:val="00C67CFE"/>
    <w:rsid w:val="00C7621D"/>
    <w:rsid w:val="00C904FF"/>
    <w:rsid w:val="00CE0A7B"/>
    <w:rsid w:val="00CE16EC"/>
    <w:rsid w:val="00CE4380"/>
    <w:rsid w:val="00CE5E29"/>
    <w:rsid w:val="00D16C15"/>
    <w:rsid w:val="00D245D9"/>
    <w:rsid w:val="00D249BD"/>
    <w:rsid w:val="00D43CFF"/>
    <w:rsid w:val="00D767A1"/>
    <w:rsid w:val="00D77024"/>
    <w:rsid w:val="00D84D82"/>
    <w:rsid w:val="00D91C2B"/>
    <w:rsid w:val="00D93AFA"/>
    <w:rsid w:val="00E127BB"/>
    <w:rsid w:val="00E13B68"/>
    <w:rsid w:val="00E5288D"/>
    <w:rsid w:val="00E6357C"/>
    <w:rsid w:val="00E713F1"/>
    <w:rsid w:val="00EA3162"/>
    <w:rsid w:val="00EC5857"/>
    <w:rsid w:val="00ED60CA"/>
    <w:rsid w:val="00F05A47"/>
    <w:rsid w:val="00F16382"/>
    <w:rsid w:val="00F26017"/>
    <w:rsid w:val="00F458A5"/>
    <w:rsid w:val="00F45B3A"/>
    <w:rsid w:val="00F57395"/>
    <w:rsid w:val="00FA15E9"/>
    <w:rsid w:val="00FA5F2E"/>
    <w:rsid w:val="00FB2448"/>
    <w:rsid w:val="00FC7B61"/>
    <w:rsid w:val="00FE5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1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701A"/>
  </w:style>
  <w:style w:type="paragraph" w:styleId="a6">
    <w:name w:val="footer"/>
    <w:basedOn w:val="a"/>
    <w:link w:val="a7"/>
    <w:uiPriority w:val="99"/>
    <w:semiHidden/>
    <w:unhideWhenUsed/>
    <w:rsid w:val="00157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5701A"/>
  </w:style>
  <w:style w:type="paragraph" w:styleId="a8">
    <w:name w:val="Balloon Text"/>
    <w:basedOn w:val="a"/>
    <w:link w:val="a9"/>
    <w:uiPriority w:val="99"/>
    <w:semiHidden/>
    <w:unhideWhenUsed/>
    <w:rsid w:val="00AF1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F1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4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9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B980F9-3428-4F6F-8131-34483D22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10</Pages>
  <Words>3324</Words>
  <Characters>18949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Волкова</cp:lastModifiedBy>
  <cp:revision>159</cp:revision>
  <cp:lastPrinted>2019-01-21T14:38:00Z</cp:lastPrinted>
  <dcterms:created xsi:type="dcterms:W3CDTF">2018-04-30T19:23:00Z</dcterms:created>
  <dcterms:modified xsi:type="dcterms:W3CDTF">2019-02-11T12:54:00Z</dcterms:modified>
</cp:coreProperties>
</file>