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F" w:rsidRPr="00F24D75" w:rsidRDefault="0035466F" w:rsidP="00EA0A91">
      <w:pPr>
        <w:jc w:val="center"/>
        <w:rPr>
          <w:noProof/>
          <w:lang w:eastAsia="ru-RU"/>
        </w:rPr>
      </w:pPr>
    </w:p>
    <w:p w:rsidR="00EA0A91" w:rsidRPr="00F24D7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F24D75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F24D7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75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F24D75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D75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F24D7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31" w:rsidRPr="00F24D75" w:rsidRDefault="000A6E3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Pr="00F24D75" w:rsidRDefault="00465257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D7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5466F" w:rsidRPr="00F24D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24D75">
        <w:rPr>
          <w:rFonts w:ascii="Times New Roman" w:hAnsi="Times New Roman" w:cs="Times New Roman"/>
          <w:b/>
          <w:sz w:val="28"/>
          <w:szCs w:val="28"/>
          <w:u w:val="single"/>
        </w:rPr>
        <w:t>08.2017</w:t>
      </w:r>
      <w:r w:rsidR="00B15561" w:rsidRPr="00F24D7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F24D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F24D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F2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F24D7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24D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434770" w:rsidRPr="00F24D75" w:rsidRDefault="00434770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73B98" w:rsidRPr="00E77C9B" w:rsidTr="00434770">
        <w:tc>
          <w:tcPr>
            <w:tcW w:w="4820" w:type="dxa"/>
          </w:tcPr>
          <w:p w:rsidR="00873B98" w:rsidRPr="00E77C9B" w:rsidRDefault="009829DF" w:rsidP="0046525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A462B0">
              <w:rPr>
                <w:rFonts w:ascii="Times New Roman" w:hAnsi="Times New Roman"/>
                <w:i/>
                <w:sz w:val="24"/>
                <w:szCs w:val="24"/>
              </w:rPr>
              <w:t>изводственных объектов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65257">
              <w:rPr>
                <w:rFonts w:ascii="Times New Roman" w:hAnsi="Times New Roman"/>
                <w:i/>
                <w:sz w:val="24"/>
                <w:szCs w:val="24"/>
              </w:rPr>
              <w:t>Бригада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 xml:space="preserve"> №1</w:t>
            </w:r>
            <w:r w:rsidR="00465257">
              <w:rPr>
                <w:rFonts w:ascii="Times New Roman" w:hAnsi="Times New Roman"/>
                <w:i/>
                <w:sz w:val="24"/>
                <w:szCs w:val="24"/>
              </w:rPr>
              <w:t xml:space="preserve"> Федоровское дойное стадо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65257">
              <w:rPr>
                <w:rFonts w:ascii="Times New Roman" w:hAnsi="Times New Roman"/>
                <w:i/>
                <w:sz w:val="24"/>
                <w:szCs w:val="24"/>
              </w:rPr>
              <w:t xml:space="preserve">Бригада Никульское дойное стадо» 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отделени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 xml:space="preserve"> Федо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ро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вское ОАО «Леднево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257" w:rsidRPr="00E77C9B" w:rsidTr="00434770">
        <w:tc>
          <w:tcPr>
            <w:tcW w:w="4820" w:type="dxa"/>
          </w:tcPr>
          <w:p w:rsidR="00465257" w:rsidRPr="00AD3952" w:rsidRDefault="00465257" w:rsidP="0046525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65257" w:rsidRPr="00E77C9B" w:rsidRDefault="00465257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465257" w:rsidRDefault="00873B98" w:rsidP="00434770">
      <w:pPr>
        <w:spacing w:before="120" w:after="12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65257">
        <w:rPr>
          <w:rFonts w:ascii="Times New Roman" w:hAnsi="Times New Roman"/>
          <w:sz w:val="26"/>
          <w:szCs w:val="26"/>
        </w:rPr>
        <w:t xml:space="preserve">В связи с оздоровлением от лейкоза крупного рогатого скота </w:t>
      </w:r>
      <w:r w:rsidR="00853E3D" w:rsidRPr="00465257">
        <w:rPr>
          <w:rFonts w:ascii="Times New Roman" w:hAnsi="Times New Roman"/>
          <w:sz w:val="26"/>
          <w:szCs w:val="26"/>
        </w:rPr>
        <w:t>производственных объектов</w:t>
      </w:r>
      <w:r w:rsidR="00434770" w:rsidRPr="00465257">
        <w:rPr>
          <w:rFonts w:ascii="Times New Roman" w:hAnsi="Times New Roman"/>
          <w:sz w:val="26"/>
          <w:szCs w:val="26"/>
        </w:rPr>
        <w:t>:</w:t>
      </w:r>
      <w:r w:rsidR="00853E3D" w:rsidRPr="00465257">
        <w:rPr>
          <w:rFonts w:ascii="Times New Roman" w:hAnsi="Times New Roman"/>
          <w:sz w:val="26"/>
          <w:szCs w:val="26"/>
        </w:rPr>
        <w:t xml:space="preserve"> </w:t>
      </w:r>
      <w:r w:rsidR="00465257" w:rsidRPr="00465257">
        <w:rPr>
          <w:rFonts w:ascii="Times New Roman" w:hAnsi="Times New Roman"/>
          <w:sz w:val="26"/>
          <w:szCs w:val="26"/>
        </w:rPr>
        <w:t>«Бригада №1 Федоровское дойное стадо», «Бригада Никульское дойное стадо»</w:t>
      </w:r>
      <w:r w:rsidR="00465257" w:rsidRPr="00465257">
        <w:rPr>
          <w:rFonts w:ascii="Times New Roman" w:hAnsi="Times New Roman"/>
          <w:i/>
          <w:sz w:val="26"/>
          <w:szCs w:val="26"/>
        </w:rPr>
        <w:t xml:space="preserve"> </w:t>
      </w:r>
      <w:r w:rsidR="00853E3D" w:rsidRPr="00465257">
        <w:rPr>
          <w:rFonts w:ascii="Times New Roman" w:hAnsi="Times New Roman"/>
          <w:sz w:val="26"/>
          <w:szCs w:val="26"/>
        </w:rPr>
        <w:t>отделени</w:t>
      </w:r>
      <w:r w:rsidR="00434770" w:rsidRPr="00465257">
        <w:rPr>
          <w:rFonts w:ascii="Times New Roman" w:hAnsi="Times New Roman"/>
          <w:sz w:val="26"/>
          <w:szCs w:val="26"/>
        </w:rPr>
        <w:t>я</w:t>
      </w:r>
      <w:r w:rsidR="00853E3D" w:rsidRPr="00465257">
        <w:rPr>
          <w:rFonts w:ascii="Times New Roman" w:hAnsi="Times New Roman"/>
          <w:sz w:val="26"/>
          <w:szCs w:val="26"/>
        </w:rPr>
        <w:t xml:space="preserve"> Федо</w:t>
      </w:r>
      <w:r w:rsidR="00434770" w:rsidRPr="00465257">
        <w:rPr>
          <w:rFonts w:ascii="Times New Roman" w:hAnsi="Times New Roman"/>
          <w:sz w:val="26"/>
          <w:szCs w:val="26"/>
        </w:rPr>
        <w:t>ро</w:t>
      </w:r>
      <w:r w:rsidR="00853E3D" w:rsidRPr="00465257">
        <w:rPr>
          <w:rFonts w:ascii="Times New Roman" w:hAnsi="Times New Roman"/>
          <w:sz w:val="26"/>
          <w:szCs w:val="26"/>
        </w:rPr>
        <w:t>вское ОАО «Леднево»</w:t>
      </w:r>
      <w:r w:rsidR="007316BF" w:rsidRPr="00465257">
        <w:rPr>
          <w:rFonts w:ascii="Times New Roman" w:hAnsi="Times New Roman"/>
          <w:sz w:val="26"/>
          <w:szCs w:val="26"/>
        </w:rPr>
        <w:t xml:space="preserve"> Юрьев-Польского</w:t>
      </w:r>
      <w:r w:rsidR="009829DF" w:rsidRPr="00465257">
        <w:rPr>
          <w:rFonts w:ascii="Times New Roman" w:hAnsi="Times New Roman"/>
          <w:sz w:val="26"/>
          <w:szCs w:val="26"/>
        </w:rPr>
        <w:t xml:space="preserve"> района </w:t>
      </w:r>
      <w:r w:rsidRPr="00465257">
        <w:rPr>
          <w:rFonts w:ascii="Times New Roman" w:hAnsi="Times New Roman"/>
          <w:sz w:val="26"/>
          <w:szCs w:val="26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465257" w:rsidRDefault="00873B98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 w:rsidRPr="00465257">
        <w:rPr>
          <w:rFonts w:ascii="Times New Roman" w:hAnsi="Times New Roman"/>
          <w:sz w:val="26"/>
          <w:szCs w:val="26"/>
        </w:rPr>
        <w:t>Снять ограничения по лейкозу крупного рогатого скота с</w:t>
      </w:r>
      <w:r w:rsidR="009829DF" w:rsidRPr="00465257">
        <w:rPr>
          <w:rFonts w:ascii="Times New Roman" w:hAnsi="Times New Roman"/>
          <w:sz w:val="26"/>
          <w:szCs w:val="26"/>
        </w:rPr>
        <w:t xml:space="preserve"> </w:t>
      </w:r>
      <w:r w:rsidR="00853E3D" w:rsidRPr="00465257">
        <w:rPr>
          <w:rFonts w:ascii="Times New Roman" w:hAnsi="Times New Roman"/>
          <w:sz w:val="26"/>
          <w:szCs w:val="26"/>
        </w:rPr>
        <w:t xml:space="preserve">производственных объектов </w:t>
      </w:r>
      <w:r w:rsidR="00465257" w:rsidRPr="00465257">
        <w:rPr>
          <w:rFonts w:ascii="Times New Roman" w:hAnsi="Times New Roman"/>
          <w:sz w:val="26"/>
          <w:szCs w:val="26"/>
        </w:rPr>
        <w:t xml:space="preserve">«Бригада №1 Федоровское дойное стадо», «Бригада Никульское дойное стадо» </w:t>
      </w:r>
      <w:r w:rsidR="00434770" w:rsidRPr="00465257">
        <w:rPr>
          <w:rFonts w:ascii="Times New Roman" w:hAnsi="Times New Roman"/>
          <w:sz w:val="26"/>
          <w:szCs w:val="26"/>
        </w:rPr>
        <w:t>отделения</w:t>
      </w:r>
      <w:r w:rsidR="00853E3D" w:rsidRPr="00465257">
        <w:rPr>
          <w:rFonts w:ascii="Times New Roman" w:hAnsi="Times New Roman"/>
          <w:sz w:val="26"/>
          <w:szCs w:val="26"/>
        </w:rPr>
        <w:t xml:space="preserve"> Федо</w:t>
      </w:r>
      <w:r w:rsidR="00434770" w:rsidRPr="00465257">
        <w:rPr>
          <w:rFonts w:ascii="Times New Roman" w:hAnsi="Times New Roman"/>
          <w:sz w:val="26"/>
          <w:szCs w:val="26"/>
        </w:rPr>
        <w:t>ро</w:t>
      </w:r>
      <w:r w:rsidR="00853E3D" w:rsidRPr="00465257">
        <w:rPr>
          <w:rFonts w:ascii="Times New Roman" w:hAnsi="Times New Roman"/>
          <w:sz w:val="26"/>
          <w:szCs w:val="26"/>
        </w:rPr>
        <w:t>вское ОАО «Леднево»</w:t>
      </w:r>
      <w:r w:rsidR="007316BF" w:rsidRPr="00465257">
        <w:rPr>
          <w:rFonts w:ascii="Times New Roman" w:hAnsi="Times New Roman"/>
          <w:sz w:val="26"/>
          <w:szCs w:val="26"/>
        </w:rPr>
        <w:t xml:space="preserve"> Юрьев-Польского </w:t>
      </w:r>
      <w:r w:rsidR="009829DF" w:rsidRPr="00465257">
        <w:rPr>
          <w:rFonts w:ascii="Times New Roman" w:hAnsi="Times New Roman"/>
          <w:sz w:val="26"/>
          <w:szCs w:val="26"/>
        </w:rPr>
        <w:t>района.</w:t>
      </w:r>
    </w:p>
    <w:p w:rsidR="00873B98" w:rsidRPr="00465257" w:rsidRDefault="009829DF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 w:rsidRPr="00465257">
        <w:rPr>
          <w:rFonts w:ascii="Times New Roman" w:hAnsi="Times New Roman"/>
          <w:sz w:val="26"/>
          <w:szCs w:val="26"/>
        </w:rPr>
        <w:t xml:space="preserve">Рекомендовать главе </w:t>
      </w:r>
      <w:r w:rsidR="007316BF" w:rsidRPr="00465257">
        <w:rPr>
          <w:rFonts w:ascii="Times New Roman" w:hAnsi="Times New Roman"/>
          <w:sz w:val="26"/>
          <w:szCs w:val="26"/>
        </w:rPr>
        <w:t>Юрьев-Польского</w:t>
      </w:r>
      <w:r w:rsidRPr="00465257">
        <w:rPr>
          <w:rFonts w:ascii="Times New Roman" w:hAnsi="Times New Roman"/>
          <w:sz w:val="26"/>
          <w:szCs w:val="26"/>
        </w:rPr>
        <w:t xml:space="preserve"> района внести изменение в по</w:t>
      </w:r>
      <w:r w:rsidR="007316BF" w:rsidRPr="00465257">
        <w:rPr>
          <w:rFonts w:ascii="Times New Roman" w:hAnsi="Times New Roman"/>
          <w:sz w:val="26"/>
          <w:szCs w:val="26"/>
        </w:rPr>
        <w:t>становление главы Юрьев-Польского</w:t>
      </w:r>
      <w:r w:rsidRPr="00465257">
        <w:rPr>
          <w:rFonts w:ascii="Times New Roman" w:hAnsi="Times New Roman"/>
          <w:sz w:val="26"/>
          <w:szCs w:val="26"/>
        </w:rPr>
        <w:t xml:space="preserve"> района от </w:t>
      </w:r>
      <w:r w:rsidR="007316BF" w:rsidRPr="00465257">
        <w:rPr>
          <w:rFonts w:ascii="Times New Roman" w:hAnsi="Times New Roman"/>
          <w:sz w:val="26"/>
          <w:szCs w:val="26"/>
        </w:rPr>
        <w:t>21</w:t>
      </w:r>
      <w:r w:rsidRPr="00465257">
        <w:rPr>
          <w:rFonts w:ascii="Times New Roman" w:hAnsi="Times New Roman"/>
          <w:sz w:val="26"/>
          <w:szCs w:val="26"/>
        </w:rPr>
        <w:t>.0</w:t>
      </w:r>
      <w:r w:rsidR="007316BF" w:rsidRPr="00465257">
        <w:rPr>
          <w:rFonts w:ascii="Times New Roman" w:hAnsi="Times New Roman"/>
          <w:sz w:val="26"/>
          <w:szCs w:val="26"/>
        </w:rPr>
        <w:t>5.2013</w:t>
      </w:r>
      <w:r w:rsidRPr="00465257">
        <w:rPr>
          <w:rFonts w:ascii="Times New Roman" w:hAnsi="Times New Roman"/>
          <w:sz w:val="26"/>
          <w:szCs w:val="26"/>
        </w:rPr>
        <w:t xml:space="preserve"> № </w:t>
      </w:r>
      <w:r w:rsidR="007316BF" w:rsidRPr="00465257">
        <w:rPr>
          <w:rFonts w:ascii="Times New Roman" w:hAnsi="Times New Roman"/>
          <w:sz w:val="26"/>
          <w:szCs w:val="26"/>
        </w:rPr>
        <w:t>665</w:t>
      </w:r>
      <w:r w:rsidRPr="00465257">
        <w:rPr>
          <w:rFonts w:ascii="Times New Roman" w:hAnsi="Times New Roman"/>
          <w:sz w:val="26"/>
          <w:szCs w:val="26"/>
        </w:rPr>
        <w:t xml:space="preserve"> </w:t>
      </w:r>
      <w:r w:rsidR="007316BF" w:rsidRPr="00465257">
        <w:rPr>
          <w:rFonts w:ascii="Times New Roman" w:hAnsi="Times New Roman"/>
          <w:sz w:val="26"/>
          <w:szCs w:val="26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 w:rsidRPr="00465257">
        <w:rPr>
          <w:rFonts w:ascii="Times New Roman" w:hAnsi="Times New Roman"/>
          <w:sz w:val="26"/>
          <w:szCs w:val="26"/>
        </w:rPr>
        <w:t>, сняв огра</w:t>
      </w:r>
      <w:bookmarkStart w:id="0" w:name="_GoBack"/>
      <w:bookmarkEnd w:id="0"/>
      <w:r w:rsidRPr="00465257">
        <w:rPr>
          <w:rFonts w:ascii="Times New Roman" w:hAnsi="Times New Roman"/>
          <w:sz w:val="26"/>
          <w:szCs w:val="26"/>
        </w:rPr>
        <w:t xml:space="preserve">ничения по лейкозу крупного рогатого скота с </w:t>
      </w:r>
      <w:r w:rsidR="00853E3D" w:rsidRPr="00465257">
        <w:rPr>
          <w:rFonts w:ascii="Times New Roman" w:hAnsi="Times New Roman"/>
          <w:sz w:val="26"/>
          <w:szCs w:val="26"/>
        </w:rPr>
        <w:t xml:space="preserve">производственных объектов ОАО «Леднево» </w:t>
      </w:r>
      <w:r w:rsidR="007316BF" w:rsidRPr="00465257">
        <w:rPr>
          <w:rFonts w:ascii="Times New Roman" w:hAnsi="Times New Roman"/>
          <w:sz w:val="26"/>
          <w:szCs w:val="26"/>
        </w:rPr>
        <w:t>Юрьев-Польского</w:t>
      </w:r>
      <w:r w:rsidRPr="00465257">
        <w:rPr>
          <w:rFonts w:ascii="Times New Roman" w:hAnsi="Times New Roman"/>
          <w:sz w:val="26"/>
          <w:szCs w:val="26"/>
        </w:rPr>
        <w:t xml:space="preserve"> района</w:t>
      </w:r>
      <w:r w:rsidR="00434770" w:rsidRPr="00465257">
        <w:rPr>
          <w:rFonts w:ascii="Times New Roman" w:hAnsi="Times New Roman"/>
          <w:sz w:val="26"/>
          <w:szCs w:val="26"/>
        </w:rPr>
        <w:t>, указанных в пункте № 1 настоящего постановления</w:t>
      </w:r>
      <w:r w:rsidR="00873B98" w:rsidRPr="00465257">
        <w:rPr>
          <w:rFonts w:ascii="Times New Roman" w:hAnsi="Times New Roman"/>
          <w:sz w:val="26"/>
          <w:szCs w:val="26"/>
        </w:rPr>
        <w:t>.</w:t>
      </w:r>
    </w:p>
    <w:p w:rsidR="00873B98" w:rsidRPr="00465257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 w:rsidRPr="00465257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 w:rsidRPr="0046525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434770" w:rsidRPr="00465257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465257" w:rsidRDefault="00465257" w:rsidP="00465257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6"/>
          <w:szCs w:val="26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928"/>
        <w:gridCol w:w="4887"/>
      </w:tblGrid>
      <w:tr w:rsidR="0035466F" w:rsidRPr="002D5140" w:rsidTr="00434770">
        <w:tc>
          <w:tcPr>
            <w:tcW w:w="4928" w:type="dxa"/>
            <w:shd w:val="clear" w:color="auto" w:fill="auto"/>
          </w:tcPr>
          <w:p w:rsidR="0035466F" w:rsidRPr="002D5140" w:rsidRDefault="00F24D75" w:rsidP="00F24D75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35466F" w:rsidRPr="002D514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5466F" w:rsidRPr="002D514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887" w:type="dxa"/>
            <w:shd w:val="clear" w:color="auto" w:fill="auto"/>
          </w:tcPr>
          <w:p w:rsidR="0035466F" w:rsidRPr="002D5140" w:rsidRDefault="00F24D75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Тихонов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2" w:rsidRDefault="00F97E52" w:rsidP="000A6E31">
      <w:pPr>
        <w:spacing w:after="0" w:line="240" w:lineRule="auto"/>
      </w:pPr>
      <w:r>
        <w:separator/>
      </w:r>
    </w:p>
  </w:endnote>
  <w:endnote w:type="continuationSeparator" w:id="0">
    <w:p w:rsidR="00F97E52" w:rsidRDefault="00F97E52" w:rsidP="000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2" w:rsidRDefault="00F97E52" w:rsidP="000A6E31">
      <w:pPr>
        <w:spacing w:after="0" w:line="240" w:lineRule="auto"/>
      </w:pPr>
      <w:r>
        <w:separator/>
      </w:r>
    </w:p>
  </w:footnote>
  <w:footnote w:type="continuationSeparator" w:id="0">
    <w:p w:rsidR="00F97E52" w:rsidRDefault="00F97E52" w:rsidP="000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A6E31"/>
    <w:rsid w:val="0011440E"/>
    <w:rsid w:val="0019058D"/>
    <w:rsid w:val="00207D66"/>
    <w:rsid w:val="00244CB2"/>
    <w:rsid w:val="002C2FB5"/>
    <w:rsid w:val="0035466F"/>
    <w:rsid w:val="003D5967"/>
    <w:rsid w:val="00434770"/>
    <w:rsid w:val="00465257"/>
    <w:rsid w:val="005579A4"/>
    <w:rsid w:val="006954F8"/>
    <w:rsid w:val="007316BF"/>
    <w:rsid w:val="00784908"/>
    <w:rsid w:val="007F6FF6"/>
    <w:rsid w:val="00853E3D"/>
    <w:rsid w:val="00873B98"/>
    <w:rsid w:val="0094673C"/>
    <w:rsid w:val="009829DF"/>
    <w:rsid w:val="009C47F5"/>
    <w:rsid w:val="00A139CD"/>
    <w:rsid w:val="00A462B0"/>
    <w:rsid w:val="00B15561"/>
    <w:rsid w:val="00B35CA7"/>
    <w:rsid w:val="00BC15C6"/>
    <w:rsid w:val="00DD1E12"/>
    <w:rsid w:val="00E100D8"/>
    <w:rsid w:val="00E53B6E"/>
    <w:rsid w:val="00EA0A91"/>
    <w:rsid w:val="00F24D75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E31"/>
  </w:style>
  <w:style w:type="paragraph" w:styleId="a8">
    <w:name w:val="footer"/>
    <w:basedOn w:val="a"/>
    <w:link w:val="a9"/>
    <w:uiPriority w:val="99"/>
    <w:unhideWhenUsed/>
    <w:rsid w:val="000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2017-08-11T14:24:00Z</cp:lastPrinted>
  <dcterms:created xsi:type="dcterms:W3CDTF">2015-07-02T08:49:00Z</dcterms:created>
  <dcterms:modified xsi:type="dcterms:W3CDTF">2017-08-11T14:24:00Z</dcterms:modified>
</cp:coreProperties>
</file>