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32A6" w:rsidRPr="00012ECB" w:rsidRDefault="00012ECB" w:rsidP="00BA32A6">
      <w:pPr>
        <w:rPr>
          <w:b/>
          <w:sz w:val="28"/>
        </w:rPr>
      </w:pPr>
      <w:r w:rsidRPr="00012ECB">
        <w:rPr>
          <w:b/>
          <w:sz w:val="28"/>
        </w:rPr>
        <w:drawing>
          <wp:anchor distT="0" distB="0" distL="114300" distR="114300" simplePos="0" relativeHeight="251659264" behindDoc="0" locked="0" layoutInCell="1" allowOverlap="1">
            <wp:simplePos x="0" y="0"/>
            <wp:positionH relativeFrom="column">
              <wp:posOffset>-332740</wp:posOffset>
            </wp:positionH>
            <wp:positionV relativeFrom="paragraph">
              <wp:posOffset>-584918</wp:posOffset>
            </wp:positionV>
            <wp:extent cx="6294286" cy="2822713"/>
            <wp:effectExtent l="19050" t="0" r="0" b="0"/>
            <wp:wrapThrough wrapText="bothSides">
              <wp:wrapPolygon edited="0">
                <wp:start x="-65" y="0"/>
                <wp:lineTo x="-65" y="21430"/>
                <wp:lineTo x="21574" y="21430"/>
                <wp:lineTo x="21574" y="0"/>
                <wp:lineTo x="-65" y="0"/>
              </wp:wrapPolygon>
            </wp:wrapThrough>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6294120" cy="2822575"/>
                    </a:xfrm>
                    <a:prstGeom prst="rect">
                      <a:avLst/>
                    </a:prstGeom>
                    <a:noFill/>
                    <a:ln w="9525">
                      <a:noFill/>
                      <a:miter lim="800000"/>
                      <a:headEnd/>
                      <a:tailEnd/>
                    </a:ln>
                  </pic:spPr>
                </pic:pic>
              </a:graphicData>
            </a:graphic>
          </wp:anchor>
        </w:drawing>
      </w:r>
    </w:p>
    <w:p w:rsidR="008C30DF" w:rsidRDefault="008C30DF" w:rsidP="00BA32A6">
      <w:pPr>
        <w:rPr>
          <w:sz w:val="28"/>
        </w:rPr>
      </w:pPr>
    </w:p>
    <w:p w:rsidR="008C30DF" w:rsidRDefault="008C30DF" w:rsidP="00BA32A6">
      <w:pPr>
        <w:rPr>
          <w:sz w:val="28"/>
        </w:rPr>
      </w:pPr>
    </w:p>
    <w:p w:rsidR="008C30DF" w:rsidRDefault="008C30DF" w:rsidP="00BA32A6">
      <w:pPr>
        <w:rPr>
          <w:sz w:val="28"/>
        </w:rPr>
      </w:pPr>
    </w:p>
    <w:p w:rsidR="008C30DF" w:rsidRDefault="008C30DF" w:rsidP="00BA32A6">
      <w:pPr>
        <w:rPr>
          <w:sz w:val="28"/>
        </w:rPr>
      </w:pPr>
    </w:p>
    <w:p w:rsidR="008C30DF" w:rsidRDefault="008C30DF" w:rsidP="00BA32A6">
      <w:pPr>
        <w:rPr>
          <w:sz w:val="28"/>
        </w:rPr>
      </w:pPr>
    </w:p>
    <w:p w:rsidR="008C30DF" w:rsidRDefault="008C30DF" w:rsidP="00BA32A6">
      <w:pPr>
        <w:rPr>
          <w:sz w:val="28"/>
        </w:rPr>
      </w:pPr>
    </w:p>
    <w:p w:rsidR="008C30DF" w:rsidRDefault="008C30DF" w:rsidP="00BA32A6">
      <w:pPr>
        <w:rPr>
          <w:sz w:val="28"/>
        </w:rPr>
      </w:pPr>
    </w:p>
    <w:p w:rsidR="00A105B2" w:rsidRDefault="00A105B2" w:rsidP="00BA32A6">
      <w:pPr>
        <w:rPr>
          <w:sz w:val="28"/>
        </w:rPr>
      </w:pPr>
    </w:p>
    <w:p w:rsidR="008C30DF" w:rsidRDefault="008C30DF" w:rsidP="00BA32A6">
      <w:pPr>
        <w:rPr>
          <w:sz w:val="28"/>
        </w:rPr>
      </w:pPr>
    </w:p>
    <w:p w:rsidR="009B79E3" w:rsidRDefault="009B79E3" w:rsidP="00BA32A6">
      <w:pPr>
        <w:rPr>
          <w:sz w:val="28"/>
        </w:rPr>
      </w:pPr>
    </w:p>
    <w:p w:rsidR="00012ECB" w:rsidRPr="00012ECB" w:rsidRDefault="00012ECB" w:rsidP="00012ECB">
      <w:pPr>
        <w:pStyle w:val="ConsPlusTitle"/>
        <w:rPr>
          <w:b w:val="0"/>
          <w:lang w:val="en-US"/>
        </w:rPr>
      </w:pPr>
      <w:r w:rsidRPr="003D5285">
        <w:rPr>
          <w:rFonts w:ascii="Times New Roman" w:hAnsi="Times New Roman" w:cs="Times New Roman"/>
          <w:b w:val="0"/>
          <w:iCs/>
          <w:sz w:val="28"/>
        </w:rPr>
        <w:t xml:space="preserve">от </w:t>
      </w:r>
      <w:r>
        <w:rPr>
          <w:rFonts w:ascii="Times New Roman" w:hAnsi="Times New Roman" w:cs="Times New Roman"/>
          <w:b w:val="0"/>
          <w:iCs/>
          <w:sz w:val="28"/>
          <w:lang w:val="en-US"/>
        </w:rPr>
        <w:t>1</w:t>
      </w:r>
      <w:r w:rsidRPr="003D5285">
        <w:rPr>
          <w:rFonts w:ascii="Times New Roman" w:hAnsi="Times New Roman" w:cs="Times New Roman"/>
          <w:b w:val="0"/>
          <w:iCs/>
          <w:sz w:val="28"/>
        </w:rPr>
        <w:t>5.0</w:t>
      </w:r>
      <w:r>
        <w:rPr>
          <w:rFonts w:ascii="Times New Roman" w:hAnsi="Times New Roman" w:cs="Times New Roman"/>
          <w:b w:val="0"/>
          <w:iCs/>
          <w:sz w:val="28"/>
          <w:lang w:val="en-US"/>
        </w:rPr>
        <w:t>7</w:t>
      </w:r>
      <w:r w:rsidRPr="003D5285">
        <w:rPr>
          <w:rFonts w:ascii="Times New Roman" w:hAnsi="Times New Roman" w:cs="Times New Roman"/>
          <w:b w:val="0"/>
          <w:iCs/>
          <w:sz w:val="28"/>
        </w:rPr>
        <w:t>.20</w:t>
      </w:r>
      <w:r>
        <w:rPr>
          <w:rFonts w:ascii="Times New Roman" w:hAnsi="Times New Roman" w:cs="Times New Roman"/>
          <w:b w:val="0"/>
          <w:iCs/>
          <w:sz w:val="28"/>
        </w:rPr>
        <w:t>16</w:t>
      </w:r>
      <w:r w:rsidRPr="003D5285">
        <w:rPr>
          <w:rFonts w:ascii="Times New Roman" w:hAnsi="Times New Roman" w:cs="Times New Roman"/>
          <w:b w:val="0"/>
          <w:iCs/>
          <w:sz w:val="28"/>
        </w:rPr>
        <w:t xml:space="preserve">                        </w:t>
      </w:r>
      <w:r>
        <w:rPr>
          <w:rFonts w:ascii="Times New Roman" w:hAnsi="Times New Roman" w:cs="Times New Roman"/>
          <w:b w:val="0"/>
          <w:iCs/>
          <w:sz w:val="28"/>
        </w:rPr>
        <w:t xml:space="preserve">                                                                                   </w:t>
      </w:r>
      <w:r w:rsidRPr="003D5285">
        <w:rPr>
          <w:rFonts w:ascii="Times New Roman" w:hAnsi="Times New Roman" w:cs="Times New Roman"/>
          <w:b w:val="0"/>
          <w:iCs/>
          <w:sz w:val="28"/>
        </w:rPr>
        <w:t xml:space="preserve">   № 0</w:t>
      </w:r>
      <w:r>
        <w:rPr>
          <w:rFonts w:ascii="Times New Roman" w:hAnsi="Times New Roman" w:cs="Times New Roman"/>
          <w:b w:val="0"/>
          <w:iCs/>
          <w:sz w:val="28"/>
          <w:lang w:val="en-US"/>
        </w:rPr>
        <w:t>7</w:t>
      </w:r>
    </w:p>
    <w:p w:rsidR="008C30DF" w:rsidRPr="00012ECB" w:rsidRDefault="008C30DF" w:rsidP="00BA32A6">
      <w:pPr>
        <w:rPr>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652"/>
      </w:tblGrid>
      <w:tr w:rsidR="00496442" w:rsidRPr="008202ED" w:rsidTr="008202ED">
        <w:trPr>
          <w:trHeight w:val="1340"/>
        </w:trPr>
        <w:tc>
          <w:tcPr>
            <w:tcW w:w="3652" w:type="dxa"/>
            <w:tcBorders>
              <w:top w:val="nil"/>
              <w:left w:val="nil"/>
              <w:bottom w:val="nil"/>
              <w:right w:val="nil"/>
            </w:tcBorders>
          </w:tcPr>
          <w:p w:rsidR="00496442" w:rsidRPr="008202ED" w:rsidRDefault="00496442" w:rsidP="002912D3">
            <w:pPr>
              <w:jc w:val="both"/>
              <w:rPr>
                <w:i/>
                <w:sz w:val="24"/>
                <w:szCs w:val="24"/>
              </w:rPr>
            </w:pPr>
            <w:r w:rsidRPr="008202ED">
              <w:rPr>
                <w:i/>
                <w:sz w:val="24"/>
                <w:szCs w:val="24"/>
              </w:rPr>
              <w:t xml:space="preserve">Об утверждении </w:t>
            </w:r>
            <w:r w:rsidR="002912D3">
              <w:rPr>
                <w:i/>
                <w:sz w:val="24"/>
                <w:szCs w:val="24"/>
              </w:rPr>
              <w:t xml:space="preserve">административного регламента исполнения Государственной инспекцией по охране </w:t>
            </w:r>
            <w:proofErr w:type="gramStart"/>
            <w:r w:rsidR="002912D3">
              <w:rPr>
                <w:i/>
                <w:sz w:val="24"/>
                <w:szCs w:val="24"/>
              </w:rPr>
              <w:t>объектов культурного наследия администрации Владимирской области государственной функции</w:t>
            </w:r>
            <w:proofErr w:type="gramEnd"/>
            <w:r w:rsidR="002912D3">
              <w:rPr>
                <w:i/>
                <w:sz w:val="24"/>
                <w:szCs w:val="24"/>
              </w:rPr>
              <w:t xml:space="preserve"> по осуществлению регионального государственного надзора за состоянием, содержанием, сохранением, использованием, популяризацией и государственной охраной объектов культурного наследия регионального значения, объектов культурного наследия местного (муниципального) значения, выявленных объектов культурного наследия.</w:t>
            </w:r>
          </w:p>
        </w:tc>
      </w:tr>
    </w:tbl>
    <w:p w:rsidR="00681BBE" w:rsidRDefault="00681BBE" w:rsidP="00BE01E3">
      <w:pPr>
        <w:pStyle w:val="ConsPlusTitle"/>
        <w:widowControl/>
        <w:spacing w:after="360"/>
        <w:ind w:right="4961"/>
        <w:jc w:val="both"/>
        <w:rPr>
          <w:rFonts w:ascii="Times New Roman" w:hAnsi="Times New Roman" w:cs="Times New Roman"/>
          <w:b w:val="0"/>
          <w:i/>
          <w:sz w:val="24"/>
          <w:szCs w:val="24"/>
        </w:rPr>
      </w:pPr>
    </w:p>
    <w:p w:rsidR="00127A87" w:rsidRDefault="00127A87" w:rsidP="00127A87">
      <w:pPr>
        <w:autoSpaceDE w:val="0"/>
        <w:autoSpaceDN w:val="0"/>
        <w:adjustRightInd w:val="0"/>
        <w:ind w:firstLine="540"/>
        <w:jc w:val="both"/>
        <w:rPr>
          <w:sz w:val="28"/>
          <w:szCs w:val="28"/>
        </w:rPr>
      </w:pPr>
      <w:proofErr w:type="gramStart"/>
      <w:r w:rsidRPr="00973246">
        <w:rPr>
          <w:sz w:val="28"/>
          <w:szCs w:val="28"/>
        </w:rPr>
        <w:t xml:space="preserve">В соответствии с Федеральным законом от 25.06.2002 № 73-ФЗ </w:t>
      </w:r>
      <w:r>
        <w:rPr>
          <w:sz w:val="28"/>
          <w:szCs w:val="28"/>
        </w:rPr>
        <w:t xml:space="preserve">                        </w:t>
      </w:r>
      <w:r w:rsidRPr="00973246">
        <w:rPr>
          <w:sz w:val="28"/>
          <w:szCs w:val="28"/>
        </w:rPr>
        <w:t>«Об объе</w:t>
      </w:r>
      <w:r w:rsidRPr="00973246">
        <w:rPr>
          <w:sz w:val="28"/>
          <w:szCs w:val="28"/>
        </w:rPr>
        <w:t>к</w:t>
      </w:r>
      <w:r w:rsidRPr="00973246">
        <w:rPr>
          <w:sz w:val="28"/>
          <w:szCs w:val="28"/>
        </w:rPr>
        <w:t xml:space="preserve">тах культурного наследия (памятниках истории и культуры) народов Российской Федерации», </w:t>
      </w:r>
      <w:hyperlink r:id="rId8" w:history="1">
        <w:r w:rsidRPr="001667CC">
          <w:rPr>
            <w:sz w:val="28"/>
            <w:szCs w:val="28"/>
          </w:rPr>
          <w:t>постановлением</w:t>
        </w:r>
      </w:hyperlink>
      <w:r>
        <w:rPr>
          <w:sz w:val="28"/>
          <w:szCs w:val="28"/>
        </w:rPr>
        <w:t xml:space="preserve"> Губернатора области от 27.07.2011                № 759 «О порядках разработки и утверждения административных регламентов предоставления государственных услуг и исполнения государственных функций», постановлением Губернатора области от 17.10.2007 № 774 «Об утверждении Положения о Государственной инспекции по охране объектов культурного наследия администрации Владимирской области»</w:t>
      </w:r>
      <w:r w:rsidRPr="00973246">
        <w:rPr>
          <w:sz w:val="28"/>
          <w:szCs w:val="28"/>
        </w:rPr>
        <w:t xml:space="preserve"> </w:t>
      </w:r>
      <w:r w:rsidRPr="00973246">
        <w:rPr>
          <w:spacing w:val="70"/>
          <w:sz w:val="28"/>
          <w:szCs w:val="28"/>
        </w:rPr>
        <w:t>постано</w:t>
      </w:r>
      <w:r w:rsidRPr="00973246">
        <w:rPr>
          <w:spacing w:val="70"/>
          <w:sz w:val="28"/>
          <w:szCs w:val="28"/>
        </w:rPr>
        <w:t>в</w:t>
      </w:r>
      <w:r w:rsidRPr="00973246">
        <w:rPr>
          <w:spacing w:val="70"/>
          <w:sz w:val="28"/>
          <w:szCs w:val="28"/>
        </w:rPr>
        <w:t>ляю</w:t>
      </w:r>
      <w:r w:rsidR="00DA01EB" w:rsidRPr="00973246">
        <w:rPr>
          <w:sz w:val="28"/>
          <w:szCs w:val="28"/>
        </w:rPr>
        <w:t>:</w:t>
      </w:r>
      <w:proofErr w:type="gramEnd"/>
    </w:p>
    <w:p w:rsidR="00127A87" w:rsidRDefault="00127A87" w:rsidP="00127A87">
      <w:pPr>
        <w:autoSpaceDE w:val="0"/>
        <w:autoSpaceDN w:val="0"/>
        <w:adjustRightInd w:val="0"/>
        <w:ind w:firstLine="540"/>
        <w:jc w:val="both"/>
        <w:rPr>
          <w:sz w:val="28"/>
          <w:szCs w:val="28"/>
        </w:rPr>
      </w:pPr>
      <w:r w:rsidRPr="00A34607">
        <w:rPr>
          <w:sz w:val="28"/>
          <w:szCs w:val="28"/>
        </w:rPr>
        <w:t xml:space="preserve">1. </w:t>
      </w:r>
      <w:r w:rsidRPr="0076008B">
        <w:rPr>
          <w:sz w:val="28"/>
          <w:szCs w:val="28"/>
        </w:rPr>
        <w:t xml:space="preserve">Утвердить </w:t>
      </w:r>
      <w:r>
        <w:rPr>
          <w:sz w:val="28"/>
          <w:szCs w:val="28"/>
        </w:rPr>
        <w:t xml:space="preserve">административный регламент </w:t>
      </w:r>
      <w:r w:rsidRPr="00A9122E">
        <w:rPr>
          <w:sz w:val="28"/>
          <w:szCs w:val="28"/>
        </w:rPr>
        <w:t xml:space="preserve">исполнения Государственной инспекцией по охране </w:t>
      </w:r>
      <w:proofErr w:type="gramStart"/>
      <w:r w:rsidRPr="00A9122E">
        <w:rPr>
          <w:sz w:val="28"/>
          <w:szCs w:val="28"/>
        </w:rPr>
        <w:t xml:space="preserve">объектов культурного наследия </w:t>
      </w:r>
      <w:r>
        <w:rPr>
          <w:sz w:val="28"/>
          <w:szCs w:val="28"/>
        </w:rPr>
        <w:t xml:space="preserve">администрации области </w:t>
      </w:r>
      <w:r w:rsidRPr="00A9122E">
        <w:rPr>
          <w:sz w:val="28"/>
          <w:szCs w:val="28"/>
        </w:rPr>
        <w:t>государственной функции</w:t>
      </w:r>
      <w:proofErr w:type="gramEnd"/>
      <w:r w:rsidRPr="00A9122E">
        <w:rPr>
          <w:sz w:val="28"/>
          <w:szCs w:val="28"/>
        </w:rPr>
        <w:t xml:space="preserve"> по осуществлению федерального государственного надзора, регионального государственного надзора за состоянием, содержанием, сохранением, использованием, популяризацией и государственной охраной </w:t>
      </w:r>
      <w:r w:rsidRPr="00A9122E">
        <w:rPr>
          <w:sz w:val="28"/>
          <w:szCs w:val="28"/>
        </w:rPr>
        <w:lastRenderedPageBreak/>
        <w:t>объектов культурного наследия</w:t>
      </w:r>
      <w:r>
        <w:rPr>
          <w:sz w:val="28"/>
          <w:szCs w:val="28"/>
        </w:rPr>
        <w:t xml:space="preserve"> регионального значения, </w:t>
      </w:r>
      <w:r w:rsidRPr="00A9122E">
        <w:rPr>
          <w:sz w:val="28"/>
          <w:szCs w:val="28"/>
        </w:rPr>
        <w:t>объектов культурного наследия</w:t>
      </w:r>
      <w:r>
        <w:rPr>
          <w:sz w:val="28"/>
          <w:szCs w:val="28"/>
        </w:rPr>
        <w:t xml:space="preserve"> местного (муниципального) значения, выявленных объектов культурного наследия согласно приложению.</w:t>
      </w:r>
    </w:p>
    <w:p w:rsidR="00127A87" w:rsidRDefault="00127A87" w:rsidP="00127A87">
      <w:pPr>
        <w:autoSpaceDE w:val="0"/>
        <w:autoSpaceDN w:val="0"/>
        <w:adjustRightInd w:val="0"/>
        <w:ind w:firstLine="540"/>
        <w:jc w:val="both"/>
        <w:rPr>
          <w:sz w:val="28"/>
        </w:rPr>
      </w:pPr>
      <w:r>
        <w:rPr>
          <w:sz w:val="28"/>
          <w:szCs w:val="28"/>
        </w:rPr>
        <w:t xml:space="preserve">2. </w:t>
      </w:r>
      <w:proofErr w:type="gramStart"/>
      <w:r w:rsidRPr="00E30A99">
        <w:rPr>
          <w:sz w:val="28"/>
        </w:rPr>
        <w:t>Контроль за</w:t>
      </w:r>
      <w:proofErr w:type="gramEnd"/>
      <w:r w:rsidRPr="00E30A99">
        <w:rPr>
          <w:sz w:val="28"/>
        </w:rPr>
        <w:t xml:space="preserve"> исполнением данного постановления возложить                             на </w:t>
      </w:r>
      <w:r>
        <w:rPr>
          <w:sz w:val="28"/>
        </w:rPr>
        <w:t>заместителя начальника Государственной инспекции</w:t>
      </w:r>
      <w:r w:rsidRPr="00E30A99">
        <w:rPr>
          <w:sz w:val="28"/>
        </w:rPr>
        <w:t>.</w:t>
      </w:r>
    </w:p>
    <w:p w:rsidR="00127A87" w:rsidRDefault="00127A87" w:rsidP="00127A87">
      <w:pPr>
        <w:autoSpaceDE w:val="0"/>
        <w:autoSpaceDN w:val="0"/>
        <w:adjustRightInd w:val="0"/>
        <w:ind w:firstLine="540"/>
        <w:jc w:val="both"/>
        <w:rPr>
          <w:sz w:val="28"/>
          <w:szCs w:val="28"/>
        </w:rPr>
      </w:pPr>
      <w:r w:rsidRPr="00E30A99">
        <w:rPr>
          <w:sz w:val="28"/>
          <w:szCs w:val="28"/>
        </w:rPr>
        <w:t>3</w:t>
      </w:r>
      <w:r w:rsidRPr="004F27FC">
        <w:t>.</w:t>
      </w:r>
      <w:r w:rsidRPr="003D1D70">
        <w:rPr>
          <w:b/>
        </w:rPr>
        <w:t xml:space="preserve"> </w:t>
      </w:r>
      <w:r>
        <w:rPr>
          <w:sz w:val="28"/>
          <w:szCs w:val="28"/>
        </w:rPr>
        <w:t xml:space="preserve">Настоящее постановление вступает в силу </w:t>
      </w:r>
      <w:proofErr w:type="gramStart"/>
      <w:r>
        <w:rPr>
          <w:sz w:val="28"/>
          <w:szCs w:val="28"/>
        </w:rPr>
        <w:t>с</w:t>
      </w:r>
      <w:proofErr w:type="gramEnd"/>
      <w:r>
        <w:rPr>
          <w:sz w:val="28"/>
          <w:szCs w:val="28"/>
        </w:rPr>
        <w:t xml:space="preserve"> даты его официального опубликования.</w:t>
      </w:r>
    </w:p>
    <w:p w:rsidR="00127A87" w:rsidRPr="00973246" w:rsidRDefault="00127A87" w:rsidP="001667CC">
      <w:pPr>
        <w:autoSpaceDE w:val="0"/>
        <w:autoSpaceDN w:val="0"/>
        <w:adjustRightInd w:val="0"/>
        <w:ind w:firstLine="540"/>
        <w:jc w:val="both"/>
        <w:rPr>
          <w:sz w:val="28"/>
          <w:szCs w:val="28"/>
        </w:rPr>
      </w:pPr>
    </w:p>
    <w:p w:rsidR="008960E7" w:rsidRDefault="008960E7" w:rsidP="00AC4F9C">
      <w:pPr>
        <w:pStyle w:val="a5"/>
      </w:pPr>
    </w:p>
    <w:p w:rsidR="008960E7" w:rsidRDefault="008960E7" w:rsidP="00AC4F9C">
      <w:pPr>
        <w:pStyle w:val="a5"/>
      </w:pPr>
    </w:p>
    <w:p w:rsidR="00A14387" w:rsidRDefault="00127A87" w:rsidP="00E83801">
      <w:pPr>
        <w:pStyle w:val="a5"/>
        <w:tabs>
          <w:tab w:val="left" w:pos="7260"/>
        </w:tabs>
        <w:rPr>
          <w:lang w:val="en-US"/>
        </w:rPr>
      </w:pPr>
      <w:r>
        <w:t>Н</w:t>
      </w:r>
      <w:r w:rsidR="00D66700">
        <w:t>ачальник</w:t>
      </w:r>
      <w:r>
        <w:t xml:space="preserve"> </w:t>
      </w:r>
      <w:r w:rsidR="00D66700">
        <w:t xml:space="preserve">Государственной инспекции                               </w:t>
      </w:r>
      <w:r w:rsidR="00764CE7">
        <w:t xml:space="preserve">                 </w:t>
      </w:r>
      <w:r w:rsidR="00D66700">
        <w:t xml:space="preserve">  </w:t>
      </w:r>
      <w:r>
        <w:t xml:space="preserve">Е.И. </w:t>
      </w:r>
      <w:proofErr w:type="spellStart"/>
      <w:r>
        <w:t>Гранкин</w:t>
      </w:r>
      <w:proofErr w:type="spellEnd"/>
    </w:p>
    <w:p w:rsidR="00012ECB" w:rsidRDefault="00012ECB" w:rsidP="00E83801">
      <w:pPr>
        <w:pStyle w:val="a5"/>
        <w:tabs>
          <w:tab w:val="left" w:pos="7260"/>
        </w:tabs>
        <w:rPr>
          <w:lang w:val="en-US"/>
        </w:rPr>
      </w:pPr>
    </w:p>
    <w:p w:rsidR="00012ECB" w:rsidRDefault="00012ECB" w:rsidP="00E83801">
      <w:pPr>
        <w:pStyle w:val="a5"/>
        <w:tabs>
          <w:tab w:val="left" w:pos="7260"/>
        </w:tabs>
        <w:rPr>
          <w:lang w:val="en-US"/>
        </w:rPr>
      </w:pPr>
    </w:p>
    <w:p w:rsidR="00012ECB" w:rsidRDefault="00012ECB" w:rsidP="00E83801">
      <w:pPr>
        <w:pStyle w:val="a5"/>
        <w:tabs>
          <w:tab w:val="left" w:pos="7260"/>
        </w:tabs>
        <w:rPr>
          <w:lang w:val="en-US"/>
        </w:rPr>
      </w:pPr>
    </w:p>
    <w:p w:rsidR="00012ECB" w:rsidRDefault="00012ECB" w:rsidP="00E83801">
      <w:pPr>
        <w:pStyle w:val="a5"/>
        <w:tabs>
          <w:tab w:val="left" w:pos="7260"/>
        </w:tabs>
        <w:rPr>
          <w:lang w:val="en-US"/>
        </w:rPr>
      </w:pPr>
    </w:p>
    <w:p w:rsidR="00012ECB" w:rsidRDefault="00012ECB" w:rsidP="00E83801">
      <w:pPr>
        <w:pStyle w:val="a5"/>
        <w:tabs>
          <w:tab w:val="left" w:pos="7260"/>
        </w:tabs>
        <w:rPr>
          <w:lang w:val="en-US"/>
        </w:rPr>
      </w:pPr>
    </w:p>
    <w:p w:rsidR="00012ECB" w:rsidRDefault="00012ECB" w:rsidP="00E83801">
      <w:pPr>
        <w:pStyle w:val="a5"/>
        <w:tabs>
          <w:tab w:val="left" w:pos="7260"/>
        </w:tabs>
        <w:rPr>
          <w:lang w:val="en-US"/>
        </w:rPr>
      </w:pPr>
    </w:p>
    <w:p w:rsidR="00012ECB" w:rsidRDefault="00012ECB" w:rsidP="00E83801">
      <w:pPr>
        <w:pStyle w:val="a5"/>
        <w:tabs>
          <w:tab w:val="left" w:pos="7260"/>
        </w:tabs>
        <w:rPr>
          <w:lang w:val="en-US"/>
        </w:rPr>
      </w:pPr>
    </w:p>
    <w:p w:rsidR="00012ECB" w:rsidRDefault="00012ECB" w:rsidP="00E83801">
      <w:pPr>
        <w:pStyle w:val="a5"/>
        <w:tabs>
          <w:tab w:val="left" w:pos="7260"/>
        </w:tabs>
        <w:rPr>
          <w:lang w:val="en-US"/>
        </w:rPr>
      </w:pPr>
    </w:p>
    <w:p w:rsidR="00012ECB" w:rsidRDefault="00012ECB" w:rsidP="00E83801">
      <w:pPr>
        <w:pStyle w:val="a5"/>
        <w:tabs>
          <w:tab w:val="left" w:pos="7260"/>
        </w:tabs>
        <w:rPr>
          <w:lang w:val="en-US"/>
        </w:rPr>
      </w:pPr>
    </w:p>
    <w:p w:rsidR="00012ECB" w:rsidRDefault="00012ECB" w:rsidP="00E83801">
      <w:pPr>
        <w:pStyle w:val="a5"/>
        <w:tabs>
          <w:tab w:val="left" w:pos="7260"/>
        </w:tabs>
        <w:rPr>
          <w:lang w:val="en-US"/>
        </w:rPr>
      </w:pPr>
    </w:p>
    <w:p w:rsidR="00012ECB" w:rsidRDefault="00012ECB" w:rsidP="00E83801">
      <w:pPr>
        <w:pStyle w:val="a5"/>
        <w:tabs>
          <w:tab w:val="left" w:pos="7260"/>
        </w:tabs>
        <w:rPr>
          <w:lang w:val="en-US"/>
        </w:rPr>
      </w:pPr>
    </w:p>
    <w:p w:rsidR="00012ECB" w:rsidRDefault="00012ECB" w:rsidP="00E83801">
      <w:pPr>
        <w:pStyle w:val="a5"/>
        <w:tabs>
          <w:tab w:val="left" w:pos="7260"/>
        </w:tabs>
        <w:rPr>
          <w:lang w:val="en-US"/>
        </w:rPr>
      </w:pPr>
    </w:p>
    <w:p w:rsidR="00012ECB" w:rsidRDefault="00012ECB" w:rsidP="00E83801">
      <w:pPr>
        <w:pStyle w:val="a5"/>
        <w:tabs>
          <w:tab w:val="left" w:pos="7260"/>
        </w:tabs>
        <w:rPr>
          <w:lang w:val="en-US"/>
        </w:rPr>
      </w:pPr>
    </w:p>
    <w:p w:rsidR="00012ECB" w:rsidRDefault="00012ECB" w:rsidP="00E83801">
      <w:pPr>
        <w:pStyle w:val="a5"/>
        <w:tabs>
          <w:tab w:val="left" w:pos="7260"/>
        </w:tabs>
        <w:rPr>
          <w:lang w:val="en-US"/>
        </w:rPr>
      </w:pPr>
    </w:p>
    <w:p w:rsidR="00012ECB" w:rsidRDefault="00012ECB" w:rsidP="00E83801">
      <w:pPr>
        <w:pStyle w:val="a5"/>
        <w:tabs>
          <w:tab w:val="left" w:pos="7260"/>
        </w:tabs>
        <w:rPr>
          <w:lang w:val="en-US"/>
        </w:rPr>
      </w:pPr>
    </w:p>
    <w:p w:rsidR="00012ECB" w:rsidRDefault="00012ECB" w:rsidP="00E83801">
      <w:pPr>
        <w:pStyle w:val="a5"/>
        <w:tabs>
          <w:tab w:val="left" w:pos="7260"/>
        </w:tabs>
        <w:rPr>
          <w:lang w:val="en-US"/>
        </w:rPr>
      </w:pPr>
    </w:p>
    <w:p w:rsidR="00012ECB" w:rsidRDefault="00012ECB" w:rsidP="00E83801">
      <w:pPr>
        <w:pStyle w:val="a5"/>
        <w:tabs>
          <w:tab w:val="left" w:pos="7260"/>
        </w:tabs>
        <w:rPr>
          <w:lang w:val="en-US"/>
        </w:rPr>
      </w:pPr>
    </w:p>
    <w:p w:rsidR="00012ECB" w:rsidRDefault="00012ECB" w:rsidP="00E83801">
      <w:pPr>
        <w:pStyle w:val="a5"/>
        <w:tabs>
          <w:tab w:val="left" w:pos="7260"/>
        </w:tabs>
        <w:rPr>
          <w:lang w:val="en-US"/>
        </w:rPr>
      </w:pPr>
    </w:p>
    <w:p w:rsidR="00012ECB" w:rsidRDefault="00012ECB" w:rsidP="00E83801">
      <w:pPr>
        <w:pStyle w:val="a5"/>
        <w:tabs>
          <w:tab w:val="left" w:pos="7260"/>
        </w:tabs>
        <w:rPr>
          <w:lang w:val="en-US"/>
        </w:rPr>
      </w:pPr>
    </w:p>
    <w:p w:rsidR="00012ECB" w:rsidRDefault="00012ECB" w:rsidP="00E83801">
      <w:pPr>
        <w:pStyle w:val="a5"/>
        <w:tabs>
          <w:tab w:val="left" w:pos="7260"/>
        </w:tabs>
        <w:rPr>
          <w:lang w:val="en-US"/>
        </w:rPr>
      </w:pPr>
    </w:p>
    <w:p w:rsidR="00012ECB" w:rsidRDefault="00012ECB" w:rsidP="00E83801">
      <w:pPr>
        <w:pStyle w:val="a5"/>
        <w:tabs>
          <w:tab w:val="left" w:pos="7260"/>
        </w:tabs>
        <w:rPr>
          <w:lang w:val="en-US"/>
        </w:rPr>
      </w:pPr>
    </w:p>
    <w:p w:rsidR="00012ECB" w:rsidRDefault="00012ECB" w:rsidP="00E83801">
      <w:pPr>
        <w:pStyle w:val="a5"/>
        <w:tabs>
          <w:tab w:val="left" w:pos="7260"/>
        </w:tabs>
        <w:rPr>
          <w:lang w:val="en-US"/>
        </w:rPr>
      </w:pPr>
    </w:p>
    <w:p w:rsidR="00012ECB" w:rsidRDefault="00012ECB" w:rsidP="00E83801">
      <w:pPr>
        <w:pStyle w:val="a5"/>
        <w:tabs>
          <w:tab w:val="left" w:pos="7260"/>
        </w:tabs>
        <w:rPr>
          <w:lang w:val="en-US"/>
        </w:rPr>
      </w:pPr>
    </w:p>
    <w:p w:rsidR="00012ECB" w:rsidRDefault="00012ECB" w:rsidP="00E83801">
      <w:pPr>
        <w:pStyle w:val="a5"/>
        <w:tabs>
          <w:tab w:val="left" w:pos="7260"/>
        </w:tabs>
        <w:rPr>
          <w:lang w:val="en-US"/>
        </w:rPr>
      </w:pPr>
    </w:p>
    <w:p w:rsidR="00012ECB" w:rsidRDefault="00012ECB" w:rsidP="00E83801">
      <w:pPr>
        <w:pStyle w:val="a5"/>
        <w:tabs>
          <w:tab w:val="left" w:pos="7260"/>
        </w:tabs>
        <w:rPr>
          <w:lang w:val="en-US"/>
        </w:rPr>
      </w:pPr>
    </w:p>
    <w:p w:rsidR="00012ECB" w:rsidRDefault="00012ECB" w:rsidP="00E83801">
      <w:pPr>
        <w:pStyle w:val="a5"/>
        <w:tabs>
          <w:tab w:val="left" w:pos="7260"/>
        </w:tabs>
        <w:rPr>
          <w:lang w:val="en-US"/>
        </w:rPr>
      </w:pPr>
    </w:p>
    <w:p w:rsidR="00012ECB" w:rsidRDefault="00012ECB" w:rsidP="00E83801">
      <w:pPr>
        <w:pStyle w:val="a5"/>
        <w:tabs>
          <w:tab w:val="left" w:pos="7260"/>
        </w:tabs>
        <w:rPr>
          <w:lang w:val="en-US"/>
        </w:rPr>
      </w:pPr>
    </w:p>
    <w:p w:rsidR="00012ECB" w:rsidRDefault="00012ECB" w:rsidP="00E83801">
      <w:pPr>
        <w:pStyle w:val="a5"/>
        <w:tabs>
          <w:tab w:val="left" w:pos="7260"/>
        </w:tabs>
        <w:rPr>
          <w:lang w:val="en-US"/>
        </w:rPr>
      </w:pPr>
    </w:p>
    <w:p w:rsidR="00012ECB" w:rsidRDefault="00012ECB" w:rsidP="00E83801">
      <w:pPr>
        <w:pStyle w:val="a5"/>
        <w:tabs>
          <w:tab w:val="left" w:pos="7260"/>
        </w:tabs>
        <w:rPr>
          <w:lang w:val="en-US"/>
        </w:rPr>
      </w:pPr>
    </w:p>
    <w:p w:rsidR="00012ECB" w:rsidRDefault="00012ECB" w:rsidP="00E83801">
      <w:pPr>
        <w:pStyle w:val="a5"/>
        <w:tabs>
          <w:tab w:val="left" w:pos="7260"/>
        </w:tabs>
        <w:rPr>
          <w:lang w:val="en-US"/>
        </w:rPr>
      </w:pPr>
    </w:p>
    <w:p w:rsidR="00012ECB" w:rsidRDefault="00012ECB" w:rsidP="00E83801">
      <w:pPr>
        <w:pStyle w:val="a5"/>
        <w:tabs>
          <w:tab w:val="left" w:pos="7260"/>
        </w:tabs>
        <w:rPr>
          <w:lang w:val="en-US"/>
        </w:rPr>
      </w:pPr>
    </w:p>
    <w:p w:rsidR="00012ECB" w:rsidRDefault="00012ECB" w:rsidP="00E83801">
      <w:pPr>
        <w:pStyle w:val="a5"/>
        <w:tabs>
          <w:tab w:val="left" w:pos="7260"/>
        </w:tabs>
        <w:rPr>
          <w:lang w:val="en-US"/>
        </w:rPr>
      </w:pPr>
    </w:p>
    <w:p w:rsidR="00012ECB" w:rsidRDefault="00012ECB" w:rsidP="00E83801">
      <w:pPr>
        <w:pStyle w:val="a5"/>
        <w:tabs>
          <w:tab w:val="left" w:pos="7260"/>
        </w:tabs>
        <w:rPr>
          <w:lang w:val="en-US"/>
        </w:rPr>
      </w:pPr>
    </w:p>
    <w:p w:rsidR="00012ECB" w:rsidRDefault="00012ECB" w:rsidP="00E83801">
      <w:pPr>
        <w:pStyle w:val="a5"/>
        <w:tabs>
          <w:tab w:val="left" w:pos="7260"/>
        </w:tabs>
        <w:rPr>
          <w:lang w:val="en-US"/>
        </w:rPr>
      </w:pPr>
    </w:p>
    <w:p w:rsidR="00012ECB" w:rsidRPr="00073D80" w:rsidRDefault="00012ECB" w:rsidP="00012ECB">
      <w:pPr>
        <w:ind w:left="6372"/>
        <w:jc w:val="center"/>
        <w:rPr>
          <w:sz w:val="24"/>
          <w:szCs w:val="24"/>
        </w:rPr>
      </w:pPr>
      <w:r w:rsidRPr="00073D80">
        <w:rPr>
          <w:sz w:val="24"/>
          <w:szCs w:val="24"/>
        </w:rPr>
        <w:lastRenderedPageBreak/>
        <w:t>Приложение</w:t>
      </w:r>
      <w:r>
        <w:rPr>
          <w:sz w:val="24"/>
          <w:szCs w:val="24"/>
        </w:rPr>
        <w:t xml:space="preserve"> </w:t>
      </w:r>
    </w:p>
    <w:p w:rsidR="00012ECB" w:rsidRDefault="00012ECB" w:rsidP="00012ECB">
      <w:pPr>
        <w:ind w:left="6372"/>
        <w:jc w:val="center"/>
        <w:rPr>
          <w:sz w:val="24"/>
          <w:szCs w:val="24"/>
        </w:rPr>
      </w:pPr>
      <w:r w:rsidRPr="00073D80">
        <w:rPr>
          <w:sz w:val="24"/>
          <w:szCs w:val="24"/>
        </w:rPr>
        <w:t>к постановлению</w:t>
      </w:r>
    </w:p>
    <w:p w:rsidR="00012ECB" w:rsidRPr="00073D80" w:rsidRDefault="00012ECB" w:rsidP="00012ECB">
      <w:pPr>
        <w:ind w:left="6372"/>
        <w:jc w:val="center"/>
        <w:rPr>
          <w:sz w:val="24"/>
          <w:szCs w:val="24"/>
        </w:rPr>
      </w:pPr>
      <w:r>
        <w:rPr>
          <w:sz w:val="24"/>
          <w:szCs w:val="24"/>
        </w:rPr>
        <w:t>Государственной инспекции</w:t>
      </w:r>
    </w:p>
    <w:p w:rsidR="00012ECB" w:rsidRDefault="00012ECB" w:rsidP="00012ECB">
      <w:pPr>
        <w:ind w:left="6372"/>
        <w:jc w:val="center"/>
        <w:rPr>
          <w:sz w:val="24"/>
          <w:szCs w:val="24"/>
        </w:rPr>
      </w:pPr>
      <w:r w:rsidRPr="00073D80">
        <w:rPr>
          <w:sz w:val="24"/>
          <w:szCs w:val="24"/>
        </w:rPr>
        <w:t>От</w:t>
      </w:r>
      <w:r w:rsidRPr="00012ECB">
        <w:rPr>
          <w:sz w:val="24"/>
          <w:szCs w:val="24"/>
        </w:rPr>
        <w:t xml:space="preserve"> 15</w:t>
      </w:r>
      <w:r>
        <w:rPr>
          <w:sz w:val="24"/>
          <w:szCs w:val="24"/>
        </w:rPr>
        <w:t xml:space="preserve">.07.201 </w:t>
      </w:r>
      <w:r w:rsidRPr="00073D80">
        <w:rPr>
          <w:sz w:val="24"/>
          <w:szCs w:val="24"/>
        </w:rPr>
        <w:t xml:space="preserve">№ </w:t>
      </w:r>
      <w:r>
        <w:rPr>
          <w:sz w:val="24"/>
          <w:szCs w:val="24"/>
        </w:rPr>
        <w:t>07</w:t>
      </w:r>
    </w:p>
    <w:p w:rsidR="00012ECB" w:rsidRDefault="00012ECB" w:rsidP="00012ECB">
      <w:pPr>
        <w:jc w:val="right"/>
        <w:rPr>
          <w:sz w:val="24"/>
          <w:szCs w:val="24"/>
        </w:rPr>
      </w:pPr>
    </w:p>
    <w:p w:rsidR="00012ECB" w:rsidRDefault="00012ECB" w:rsidP="00012ECB">
      <w:pPr>
        <w:rPr>
          <w:b/>
          <w:sz w:val="28"/>
          <w:szCs w:val="28"/>
        </w:rPr>
      </w:pPr>
    </w:p>
    <w:p w:rsidR="00012ECB" w:rsidRPr="00D55EDD" w:rsidRDefault="00012ECB" w:rsidP="00012ECB">
      <w:pPr>
        <w:pStyle w:val="ConsPlusTitle"/>
        <w:jc w:val="center"/>
        <w:rPr>
          <w:rFonts w:ascii="Times New Roman" w:hAnsi="Times New Roman" w:cs="Times New Roman"/>
          <w:sz w:val="28"/>
          <w:szCs w:val="28"/>
          <w:lang w:eastAsia="en-US"/>
        </w:rPr>
      </w:pPr>
      <w:r>
        <w:rPr>
          <w:rFonts w:ascii="Times New Roman" w:hAnsi="Times New Roman" w:cs="Times New Roman"/>
          <w:sz w:val="28"/>
          <w:szCs w:val="28"/>
          <w:lang w:eastAsia="en-US"/>
        </w:rPr>
        <w:t>А</w:t>
      </w:r>
      <w:r w:rsidRPr="00D55EDD">
        <w:rPr>
          <w:rFonts w:ascii="Times New Roman" w:hAnsi="Times New Roman" w:cs="Times New Roman"/>
          <w:sz w:val="28"/>
          <w:szCs w:val="28"/>
          <w:lang w:eastAsia="en-US"/>
        </w:rPr>
        <w:t>дминистративный регламент</w:t>
      </w:r>
    </w:p>
    <w:p w:rsidR="00012ECB" w:rsidRPr="00D55EDD" w:rsidRDefault="00012ECB" w:rsidP="00012ECB">
      <w:pPr>
        <w:pStyle w:val="ConsPlusTitle"/>
        <w:jc w:val="center"/>
        <w:rPr>
          <w:rFonts w:ascii="Times New Roman" w:hAnsi="Times New Roman" w:cs="Times New Roman"/>
          <w:sz w:val="28"/>
          <w:szCs w:val="28"/>
          <w:lang w:eastAsia="en-US"/>
        </w:rPr>
      </w:pPr>
      <w:r w:rsidRPr="00D55EDD">
        <w:rPr>
          <w:rFonts w:ascii="Times New Roman" w:hAnsi="Times New Roman" w:cs="Times New Roman"/>
          <w:sz w:val="28"/>
          <w:szCs w:val="28"/>
          <w:lang w:eastAsia="en-US"/>
        </w:rPr>
        <w:t xml:space="preserve">исполнения </w:t>
      </w:r>
      <w:r>
        <w:rPr>
          <w:rFonts w:ascii="Times New Roman" w:hAnsi="Times New Roman" w:cs="Times New Roman"/>
          <w:sz w:val="28"/>
          <w:szCs w:val="28"/>
          <w:lang w:eastAsia="en-US"/>
        </w:rPr>
        <w:t>Г</w:t>
      </w:r>
      <w:r w:rsidRPr="00D55EDD">
        <w:rPr>
          <w:rFonts w:ascii="Times New Roman" w:hAnsi="Times New Roman" w:cs="Times New Roman"/>
          <w:sz w:val="28"/>
          <w:szCs w:val="28"/>
          <w:lang w:eastAsia="en-US"/>
        </w:rPr>
        <w:t>осударственной инспекцией по охране</w:t>
      </w:r>
    </w:p>
    <w:p w:rsidR="00012ECB" w:rsidRPr="00D55EDD" w:rsidRDefault="00012ECB" w:rsidP="00012ECB">
      <w:pPr>
        <w:pStyle w:val="ConsPlusTitle"/>
        <w:jc w:val="center"/>
        <w:rPr>
          <w:rFonts w:ascii="Times New Roman" w:hAnsi="Times New Roman" w:cs="Times New Roman"/>
          <w:sz w:val="28"/>
          <w:szCs w:val="28"/>
          <w:lang w:eastAsia="en-US"/>
        </w:rPr>
      </w:pPr>
      <w:r w:rsidRPr="00D55EDD">
        <w:rPr>
          <w:rFonts w:ascii="Times New Roman" w:hAnsi="Times New Roman" w:cs="Times New Roman"/>
          <w:sz w:val="28"/>
          <w:szCs w:val="28"/>
          <w:lang w:eastAsia="en-US"/>
        </w:rPr>
        <w:t xml:space="preserve">объектов культурного наследия администрации </w:t>
      </w:r>
      <w:r>
        <w:rPr>
          <w:rFonts w:ascii="Times New Roman" w:hAnsi="Times New Roman" w:cs="Times New Roman"/>
          <w:sz w:val="28"/>
          <w:szCs w:val="28"/>
          <w:lang w:eastAsia="en-US"/>
        </w:rPr>
        <w:t>В</w:t>
      </w:r>
      <w:r w:rsidRPr="00D55EDD">
        <w:rPr>
          <w:rFonts w:ascii="Times New Roman" w:hAnsi="Times New Roman" w:cs="Times New Roman"/>
          <w:sz w:val="28"/>
          <w:szCs w:val="28"/>
          <w:lang w:eastAsia="en-US"/>
        </w:rPr>
        <w:t>ладимирской</w:t>
      </w:r>
    </w:p>
    <w:p w:rsidR="00012ECB" w:rsidRPr="00D55EDD" w:rsidRDefault="00012ECB" w:rsidP="00012ECB">
      <w:pPr>
        <w:pStyle w:val="ConsPlusTitle"/>
        <w:jc w:val="center"/>
        <w:rPr>
          <w:rFonts w:ascii="Times New Roman" w:hAnsi="Times New Roman" w:cs="Times New Roman"/>
          <w:sz w:val="28"/>
          <w:szCs w:val="28"/>
          <w:lang w:eastAsia="en-US"/>
        </w:rPr>
      </w:pPr>
      <w:r w:rsidRPr="00D55EDD">
        <w:rPr>
          <w:rFonts w:ascii="Times New Roman" w:hAnsi="Times New Roman" w:cs="Times New Roman"/>
          <w:sz w:val="28"/>
          <w:szCs w:val="28"/>
          <w:lang w:eastAsia="en-US"/>
        </w:rPr>
        <w:t>области государственной функции по осуществлению</w:t>
      </w:r>
    </w:p>
    <w:p w:rsidR="00012ECB" w:rsidRPr="00D55EDD" w:rsidRDefault="00012ECB" w:rsidP="00012ECB">
      <w:pPr>
        <w:pStyle w:val="ConsPlusTitle"/>
        <w:jc w:val="center"/>
        <w:rPr>
          <w:rFonts w:ascii="Times New Roman" w:hAnsi="Times New Roman" w:cs="Times New Roman"/>
          <w:sz w:val="28"/>
          <w:szCs w:val="28"/>
          <w:lang w:eastAsia="en-US"/>
        </w:rPr>
      </w:pPr>
      <w:r w:rsidRPr="00D55EDD">
        <w:rPr>
          <w:rFonts w:ascii="Times New Roman" w:hAnsi="Times New Roman" w:cs="Times New Roman"/>
          <w:sz w:val="28"/>
          <w:szCs w:val="28"/>
          <w:lang w:eastAsia="en-US"/>
        </w:rPr>
        <w:t>регионального государственного надзора за состоянием,</w:t>
      </w:r>
    </w:p>
    <w:p w:rsidR="00012ECB" w:rsidRPr="00D55EDD" w:rsidRDefault="00012ECB" w:rsidP="00012ECB">
      <w:pPr>
        <w:pStyle w:val="ConsPlusTitle"/>
        <w:jc w:val="center"/>
        <w:rPr>
          <w:rFonts w:ascii="Times New Roman" w:hAnsi="Times New Roman" w:cs="Times New Roman"/>
          <w:sz w:val="28"/>
          <w:szCs w:val="28"/>
          <w:lang w:eastAsia="en-US"/>
        </w:rPr>
      </w:pPr>
      <w:r w:rsidRPr="00D55EDD">
        <w:rPr>
          <w:rFonts w:ascii="Times New Roman" w:hAnsi="Times New Roman" w:cs="Times New Roman"/>
          <w:sz w:val="28"/>
          <w:szCs w:val="28"/>
          <w:lang w:eastAsia="en-US"/>
        </w:rPr>
        <w:t>содержанием, сохранением, использованием, популяризацией</w:t>
      </w:r>
    </w:p>
    <w:p w:rsidR="00012ECB" w:rsidRPr="00D55EDD" w:rsidRDefault="00012ECB" w:rsidP="00012ECB">
      <w:pPr>
        <w:pStyle w:val="ConsPlusTitle"/>
        <w:jc w:val="center"/>
        <w:rPr>
          <w:rFonts w:ascii="Times New Roman" w:hAnsi="Times New Roman" w:cs="Times New Roman"/>
          <w:sz w:val="28"/>
          <w:szCs w:val="28"/>
          <w:lang w:eastAsia="en-US"/>
        </w:rPr>
      </w:pPr>
      <w:r w:rsidRPr="00D55EDD">
        <w:rPr>
          <w:rFonts w:ascii="Times New Roman" w:hAnsi="Times New Roman" w:cs="Times New Roman"/>
          <w:sz w:val="28"/>
          <w:szCs w:val="28"/>
          <w:lang w:eastAsia="en-US"/>
        </w:rPr>
        <w:t>и государственной охраной объектов культурного наследия</w:t>
      </w:r>
    </w:p>
    <w:p w:rsidR="00012ECB" w:rsidRPr="00D55EDD" w:rsidRDefault="00012ECB" w:rsidP="00012ECB">
      <w:pPr>
        <w:pStyle w:val="ConsPlusTitle"/>
        <w:jc w:val="center"/>
        <w:rPr>
          <w:rFonts w:ascii="Times New Roman" w:hAnsi="Times New Roman" w:cs="Times New Roman"/>
          <w:sz w:val="28"/>
          <w:szCs w:val="28"/>
          <w:lang w:eastAsia="en-US"/>
        </w:rPr>
      </w:pPr>
      <w:r w:rsidRPr="00D55EDD">
        <w:rPr>
          <w:rFonts w:ascii="Times New Roman" w:hAnsi="Times New Roman" w:cs="Times New Roman"/>
          <w:sz w:val="28"/>
          <w:szCs w:val="28"/>
          <w:lang w:eastAsia="en-US"/>
        </w:rPr>
        <w:t>регионального значения, объектов культурного наследия</w:t>
      </w:r>
    </w:p>
    <w:p w:rsidR="00012ECB" w:rsidRPr="00D55EDD" w:rsidRDefault="00012ECB" w:rsidP="00012ECB">
      <w:pPr>
        <w:pStyle w:val="ConsPlusTitle"/>
        <w:jc w:val="center"/>
        <w:rPr>
          <w:rFonts w:ascii="Times New Roman" w:hAnsi="Times New Roman" w:cs="Times New Roman"/>
          <w:sz w:val="28"/>
          <w:szCs w:val="28"/>
          <w:lang w:eastAsia="en-US"/>
        </w:rPr>
      </w:pPr>
      <w:r w:rsidRPr="00D55EDD">
        <w:rPr>
          <w:rFonts w:ascii="Times New Roman" w:hAnsi="Times New Roman" w:cs="Times New Roman"/>
          <w:sz w:val="28"/>
          <w:szCs w:val="28"/>
          <w:lang w:eastAsia="en-US"/>
        </w:rPr>
        <w:t xml:space="preserve">местного (муниципального) значения, </w:t>
      </w:r>
      <w:proofErr w:type="gramStart"/>
      <w:r w:rsidRPr="00D55EDD">
        <w:rPr>
          <w:rFonts w:ascii="Times New Roman" w:hAnsi="Times New Roman" w:cs="Times New Roman"/>
          <w:sz w:val="28"/>
          <w:szCs w:val="28"/>
          <w:lang w:eastAsia="en-US"/>
        </w:rPr>
        <w:t>выявленных</w:t>
      </w:r>
      <w:proofErr w:type="gramEnd"/>
    </w:p>
    <w:p w:rsidR="00012ECB" w:rsidRPr="00D55EDD" w:rsidRDefault="00012ECB" w:rsidP="00012ECB">
      <w:pPr>
        <w:pStyle w:val="ConsPlusTitle"/>
        <w:jc w:val="center"/>
        <w:rPr>
          <w:rFonts w:ascii="Times New Roman" w:hAnsi="Times New Roman" w:cs="Times New Roman"/>
          <w:sz w:val="28"/>
          <w:szCs w:val="28"/>
          <w:lang w:eastAsia="en-US"/>
        </w:rPr>
      </w:pPr>
      <w:r w:rsidRPr="00D55EDD">
        <w:rPr>
          <w:rFonts w:ascii="Times New Roman" w:hAnsi="Times New Roman" w:cs="Times New Roman"/>
          <w:sz w:val="28"/>
          <w:szCs w:val="28"/>
          <w:lang w:eastAsia="en-US"/>
        </w:rPr>
        <w:t>объектов культурного наследия</w:t>
      </w:r>
    </w:p>
    <w:p w:rsidR="00012ECB" w:rsidRPr="008B0707" w:rsidRDefault="00012ECB" w:rsidP="00012ECB">
      <w:pPr>
        <w:jc w:val="center"/>
        <w:rPr>
          <w:b/>
          <w:bCs/>
          <w:sz w:val="28"/>
          <w:szCs w:val="28"/>
        </w:rPr>
      </w:pPr>
    </w:p>
    <w:p w:rsidR="00012ECB" w:rsidRPr="008B0707" w:rsidRDefault="00012ECB" w:rsidP="00012ECB">
      <w:pPr>
        <w:pStyle w:val="ConsPlusNormal"/>
        <w:jc w:val="center"/>
        <w:outlineLvl w:val="1"/>
        <w:rPr>
          <w:rFonts w:ascii="Times New Roman" w:hAnsi="Times New Roman" w:cs="Times New Roman"/>
          <w:sz w:val="28"/>
          <w:szCs w:val="28"/>
        </w:rPr>
      </w:pPr>
      <w:r w:rsidRPr="008B0707">
        <w:rPr>
          <w:rFonts w:ascii="Times New Roman" w:hAnsi="Times New Roman" w:cs="Times New Roman"/>
          <w:sz w:val="28"/>
          <w:szCs w:val="28"/>
        </w:rPr>
        <w:t>1. Общие положения</w:t>
      </w:r>
    </w:p>
    <w:p w:rsidR="00012ECB" w:rsidRPr="008B0707" w:rsidRDefault="00012ECB" w:rsidP="00012ECB">
      <w:pPr>
        <w:pStyle w:val="ConsPlusNormal"/>
        <w:jc w:val="both"/>
        <w:rPr>
          <w:rFonts w:ascii="Times New Roman" w:hAnsi="Times New Roman" w:cs="Times New Roman"/>
          <w:sz w:val="28"/>
          <w:szCs w:val="28"/>
        </w:rPr>
      </w:pP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1.1. </w:t>
      </w:r>
      <w:proofErr w:type="gramStart"/>
      <w:r w:rsidRPr="008B0707">
        <w:rPr>
          <w:rFonts w:ascii="Times New Roman" w:hAnsi="Times New Roman" w:cs="Times New Roman"/>
          <w:sz w:val="28"/>
          <w:szCs w:val="28"/>
        </w:rPr>
        <w:t>Административный регламент исполнения Государственной инспекцией по охране объектов культурного наследия администрации Владимирской области (далее - Государственная инспекция) государственной функции по осуществлению регионального государственного надзора за состоянием, содержанием, сохранением, использованием, популяризацией и государственной охраной объектов культурного наследия регионального значения, объектов культурного наследия местного (муниципального) значения, выявленных объектов культурного наследия (далее - Регламент) разработан в целях повышения качества исполнения государственной функции и определяет сроки</w:t>
      </w:r>
      <w:proofErr w:type="gramEnd"/>
      <w:r w:rsidRPr="008B0707">
        <w:rPr>
          <w:rFonts w:ascii="Times New Roman" w:hAnsi="Times New Roman" w:cs="Times New Roman"/>
          <w:sz w:val="28"/>
          <w:szCs w:val="28"/>
        </w:rPr>
        <w:t xml:space="preserve"> и последовательность действий (административных процедур) при осуществлении указанных полномочий.</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1.2. Наимено</w:t>
      </w:r>
      <w:r>
        <w:rPr>
          <w:rFonts w:ascii="Times New Roman" w:hAnsi="Times New Roman" w:cs="Times New Roman"/>
          <w:sz w:val="28"/>
          <w:szCs w:val="28"/>
        </w:rPr>
        <w:t>вание государственной функции: «</w:t>
      </w:r>
      <w:r w:rsidRPr="008B0707">
        <w:rPr>
          <w:rFonts w:ascii="Times New Roman" w:hAnsi="Times New Roman" w:cs="Times New Roman"/>
          <w:sz w:val="28"/>
          <w:szCs w:val="28"/>
        </w:rPr>
        <w:t>Осуществление регионального государственного надзора за состоянием, содержанием, сохранением, использованием, популяризацией и государственной охраной объектов культурного наследия регионального значения, объектов культурного наследия местного (муниципального) значения, выявленных объектов культурного наследия</w:t>
      </w:r>
      <w:r>
        <w:rPr>
          <w:rFonts w:ascii="Times New Roman" w:hAnsi="Times New Roman" w:cs="Times New Roman"/>
          <w:sz w:val="28"/>
          <w:szCs w:val="28"/>
        </w:rPr>
        <w:t>»</w:t>
      </w:r>
      <w:r w:rsidRPr="008B0707">
        <w:rPr>
          <w:rFonts w:ascii="Times New Roman" w:hAnsi="Times New Roman" w:cs="Times New Roman"/>
          <w:sz w:val="28"/>
          <w:szCs w:val="28"/>
        </w:rPr>
        <w:t>.</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1.3. Исполнение государственной функции осуществляется должностными лицами Государственной инспекции по охране объектов культурного наследия администрации Владимирской области.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1.4. Исполнение государственной функции осуществляется на основании: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Кодекса Российской Федерации об административных правонарушения</w:t>
      </w:r>
      <w:r>
        <w:rPr>
          <w:rFonts w:ascii="Times New Roman" w:hAnsi="Times New Roman" w:cs="Times New Roman"/>
          <w:sz w:val="28"/>
          <w:szCs w:val="28"/>
        </w:rPr>
        <w:t>х («</w:t>
      </w:r>
      <w:r w:rsidRPr="008B0707">
        <w:rPr>
          <w:rFonts w:ascii="Times New Roman" w:hAnsi="Times New Roman" w:cs="Times New Roman"/>
          <w:sz w:val="28"/>
          <w:szCs w:val="28"/>
        </w:rPr>
        <w:t>Российская газета</w:t>
      </w:r>
      <w:r>
        <w:rPr>
          <w:rFonts w:ascii="Times New Roman" w:hAnsi="Times New Roman" w:cs="Times New Roman"/>
          <w:sz w:val="28"/>
          <w:szCs w:val="28"/>
        </w:rPr>
        <w:t>»</w:t>
      </w:r>
      <w:r w:rsidRPr="008B0707">
        <w:rPr>
          <w:rFonts w:ascii="Times New Roman" w:hAnsi="Times New Roman" w:cs="Times New Roman"/>
          <w:sz w:val="28"/>
          <w:szCs w:val="28"/>
        </w:rPr>
        <w:t xml:space="preserve">, </w:t>
      </w:r>
      <w:r>
        <w:rPr>
          <w:rFonts w:ascii="Times New Roman" w:hAnsi="Times New Roman" w:cs="Times New Roman"/>
          <w:sz w:val="28"/>
          <w:szCs w:val="28"/>
        </w:rPr>
        <w:t>№</w:t>
      </w:r>
      <w:r w:rsidRPr="008B0707">
        <w:rPr>
          <w:rFonts w:ascii="Times New Roman" w:hAnsi="Times New Roman" w:cs="Times New Roman"/>
          <w:sz w:val="28"/>
          <w:szCs w:val="28"/>
        </w:rPr>
        <w:t xml:space="preserve"> 256, 31.12.2001);</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 Федерального закона от 25.06.2002 </w:t>
      </w:r>
      <w:r>
        <w:rPr>
          <w:rFonts w:ascii="Times New Roman" w:hAnsi="Times New Roman" w:cs="Times New Roman"/>
          <w:sz w:val="28"/>
          <w:szCs w:val="28"/>
        </w:rPr>
        <w:t>№</w:t>
      </w:r>
      <w:r w:rsidRPr="008B0707">
        <w:rPr>
          <w:rFonts w:ascii="Times New Roman" w:hAnsi="Times New Roman" w:cs="Times New Roman"/>
          <w:sz w:val="28"/>
          <w:szCs w:val="28"/>
        </w:rPr>
        <w:t xml:space="preserve"> 73-ФЗ </w:t>
      </w:r>
      <w:r>
        <w:rPr>
          <w:rFonts w:ascii="Times New Roman" w:hAnsi="Times New Roman" w:cs="Times New Roman"/>
          <w:sz w:val="28"/>
          <w:szCs w:val="28"/>
        </w:rPr>
        <w:t>«</w:t>
      </w:r>
      <w:r w:rsidRPr="008B0707">
        <w:rPr>
          <w:rFonts w:ascii="Times New Roman" w:hAnsi="Times New Roman" w:cs="Times New Roman"/>
          <w:sz w:val="28"/>
          <w:szCs w:val="28"/>
        </w:rPr>
        <w:t>Об объектах культурного наследия (памятниках истории и культуры) народов Российской Федерации</w:t>
      </w:r>
      <w:r>
        <w:rPr>
          <w:rFonts w:ascii="Times New Roman" w:hAnsi="Times New Roman" w:cs="Times New Roman"/>
          <w:sz w:val="28"/>
          <w:szCs w:val="28"/>
        </w:rPr>
        <w:t>»</w:t>
      </w:r>
      <w:r w:rsidRPr="008B0707">
        <w:rPr>
          <w:rFonts w:ascii="Times New Roman" w:hAnsi="Times New Roman" w:cs="Times New Roman"/>
          <w:sz w:val="28"/>
          <w:szCs w:val="28"/>
        </w:rPr>
        <w:t xml:space="preserve"> (</w:t>
      </w:r>
      <w:r>
        <w:rPr>
          <w:rFonts w:ascii="Times New Roman" w:hAnsi="Times New Roman" w:cs="Times New Roman"/>
          <w:sz w:val="28"/>
          <w:szCs w:val="28"/>
        </w:rPr>
        <w:t>«</w:t>
      </w:r>
      <w:r w:rsidRPr="008B0707">
        <w:rPr>
          <w:rFonts w:ascii="Times New Roman" w:hAnsi="Times New Roman" w:cs="Times New Roman"/>
          <w:sz w:val="28"/>
          <w:szCs w:val="28"/>
        </w:rPr>
        <w:t>Российская газета</w:t>
      </w:r>
      <w:r>
        <w:rPr>
          <w:rFonts w:ascii="Times New Roman" w:hAnsi="Times New Roman" w:cs="Times New Roman"/>
          <w:sz w:val="28"/>
          <w:szCs w:val="28"/>
        </w:rPr>
        <w:t>»</w:t>
      </w:r>
      <w:r w:rsidRPr="008B0707">
        <w:rPr>
          <w:rFonts w:ascii="Times New Roman" w:hAnsi="Times New Roman" w:cs="Times New Roman"/>
          <w:sz w:val="28"/>
          <w:szCs w:val="28"/>
        </w:rPr>
        <w:t xml:space="preserve">, </w:t>
      </w:r>
      <w:r>
        <w:rPr>
          <w:rFonts w:ascii="Times New Roman" w:hAnsi="Times New Roman" w:cs="Times New Roman"/>
          <w:sz w:val="28"/>
          <w:szCs w:val="28"/>
        </w:rPr>
        <w:t>№</w:t>
      </w:r>
      <w:r w:rsidRPr="008B0707">
        <w:rPr>
          <w:rFonts w:ascii="Times New Roman" w:hAnsi="Times New Roman" w:cs="Times New Roman"/>
          <w:sz w:val="28"/>
          <w:szCs w:val="28"/>
        </w:rPr>
        <w:t xml:space="preserve"> 116 - 117, 29.06.2002);</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lastRenderedPageBreak/>
        <w:t xml:space="preserve">- Федерального закона от 02.05.2006 </w:t>
      </w:r>
      <w:r>
        <w:rPr>
          <w:rFonts w:ascii="Times New Roman" w:hAnsi="Times New Roman" w:cs="Times New Roman"/>
          <w:sz w:val="28"/>
          <w:szCs w:val="28"/>
        </w:rPr>
        <w:t>№</w:t>
      </w:r>
      <w:r w:rsidRPr="008B0707">
        <w:rPr>
          <w:rFonts w:ascii="Times New Roman" w:hAnsi="Times New Roman" w:cs="Times New Roman"/>
          <w:sz w:val="28"/>
          <w:szCs w:val="28"/>
        </w:rPr>
        <w:t xml:space="preserve"> 59-ФЗ </w:t>
      </w:r>
      <w:r>
        <w:rPr>
          <w:rFonts w:ascii="Times New Roman" w:hAnsi="Times New Roman" w:cs="Times New Roman"/>
          <w:sz w:val="28"/>
          <w:szCs w:val="28"/>
        </w:rPr>
        <w:t>«</w:t>
      </w:r>
      <w:r w:rsidRPr="008B0707">
        <w:rPr>
          <w:rFonts w:ascii="Times New Roman" w:hAnsi="Times New Roman" w:cs="Times New Roman"/>
          <w:sz w:val="28"/>
          <w:szCs w:val="28"/>
        </w:rPr>
        <w:t>О порядке рассмотрения обращений граждан Российской Федерации</w:t>
      </w:r>
      <w:r>
        <w:rPr>
          <w:rFonts w:ascii="Times New Roman" w:hAnsi="Times New Roman" w:cs="Times New Roman"/>
          <w:sz w:val="28"/>
          <w:szCs w:val="28"/>
        </w:rPr>
        <w:t>»</w:t>
      </w:r>
      <w:r w:rsidRPr="008B0707">
        <w:rPr>
          <w:rFonts w:ascii="Times New Roman" w:hAnsi="Times New Roman" w:cs="Times New Roman"/>
          <w:sz w:val="28"/>
          <w:szCs w:val="28"/>
        </w:rPr>
        <w:t xml:space="preserve"> (</w:t>
      </w:r>
      <w:r>
        <w:rPr>
          <w:rFonts w:ascii="Times New Roman" w:hAnsi="Times New Roman" w:cs="Times New Roman"/>
          <w:sz w:val="28"/>
          <w:szCs w:val="28"/>
        </w:rPr>
        <w:t>«</w:t>
      </w:r>
      <w:r w:rsidRPr="008B0707">
        <w:rPr>
          <w:rFonts w:ascii="Times New Roman" w:hAnsi="Times New Roman" w:cs="Times New Roman"/>
          <w:sz w:val="28"/>
          <w:szCs w:val="28"/>
        </w:rPr>
        <w:t>Российская газета</w:t>
      </w:r>
      <w:r>
        <w:rPr>
          <w:rFonts w:ascii="Times New Roman" w:hAnsi="Times New Roman" w:cs="Times New Roman"/>
          <w:sz w:val="28"/>
          <w:szCs w:val="28"/>
        </w:rPr>
        <w:t>», №</w:t>
      </w:r>
      <w:r w:rsidRPr="008B0707">
        <w:rPr>
          <w:rFonts w:ascii="Times New Roman" w:hAnsi="Times New Roman" w:cs="Times New Roman"/>
          <w:sz w:val="28"/>
          <w:szCs w:val="28"/>
        </w:rPr>
        <w:t xml:space="preserve"> 95, 05.05.2006);</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Фед</w:t>
      </w:r>
      <w:r>
        <w:rPr>
          <w:rFonts w:ascii="Times New Roman" w:hAnsi="Times New Roman" w:cs="Times New Roman"/>
          <w:sz w:val="28"/>
          <w:szCs w:val="28"/>
        </w:rPr>
        <w:t>ерального закона от 26.12.2008 №</w:t>
      </w:r>
      <w:r w:rsidRPr="008B0707">
        <w:rPr>
          <w:rFonts w:ascii="Times New Roman" w:hAnsi="Times New Roman" w:cs="Times New Roman"/>
          <w:sz w:val="28"/>
          <w:szCs w:val="28"/>
        </w:rPr>
        <w:t xml:space="preserve"> 294-ФЗ </w:t>
      </w:r>
      <w:r>
        <w:rPr>
          <w:rFonts w:ascii="Times New Roman" w:hAnsi="Times New Roman" w:cs="Times New Roman"/>
          <w:sz w:val="28"/>
          <w:szCs w:val="28"/>
        </w:rPr>
        <w:t>«</w:t>
      </w:r>
      <w:r w:rsidRPr="008B0707">
        <w:rPr>
          <w:rFonts w:ascii="Times New Roman" w:hAnsi="Times New Roman" w:cs="Times New Roman"/>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Pr>
          <w:rFonts w:ascii="Times New Roman" w:hAnsi="Times New Roman" w:cs="Times New Roman"/>
          <w:sz w:val="28"/>
          <w:szCs w:val="28"/>
        </w:rPr>
        <w:t>»</w:t>
      </w:r>
      <w:r w:rsidRPr="008B0707">
        <w:rPr>
          <w:rFonts w:ascii="Times New Roman" w:hAnsi="Times New Roman" w:cs="Times New Roman"/>
          <w:sz w:val="28"/>
          <w:szCs w:val="28"/>
        </w:rPr>
        <w:t xml:space="preserve"> (</w:t>
      </w:r>
      <w:r>
        <w:rPr>
          <w:rFonts w:ascii="Times New Roman" w:hAnsi="Times New Roman" w:cs="Times New Roman"/>
          <w:sz w:val="28"/>
          <w:szCs w:val="28"/>
        </w:rPr>
        <w:t>«Российская газета»</w:t>
      </w:r>
      <w:r w:rsidRPr="008B0707">
        <w:rPr>
          <w:rFonts w:ascii="Times New Roman" w:hAnsi="Times New Roman" w:cs="Times New Roman"/>
          <w:sz w:val="28"/>
          <w:szCs w:val="28"/>
        </w:rPr>
        <w:t xml:space="preserve">, </w:t>
      </w:r>
      <w:r>
        <w:rPr>
          <w:rFonts w:ascii="Times New Roman" w:hAnsi="Times New Roman" w:cs="Times New Roman"/>
          <w:sz w:val="28"/>
          <w:szCs w:val="28"/>
        </w:rPr>
        <w:t>№</w:t>
      </w:r>
      <w:r w:rsidRPr="008B0707">
        <w:rPr>
          <w:rFonts w:ascii="Times New Roman" w:hAnsi="Times New Roman" w:cs="Times New Roman"/>
          <w:sz w:val="28"/>
          <w:szCs w:val="28"/>
        </w:rPr>
        <w:t xml:space="preserve"> 266, 30.12.2008);</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 постановления Правительства Российской Федерации от 30.06.2010 </w:t>
      </w:r>
      <w:r>
        <w:rPr>
          <w:rFonts w:ascii="Times New Roman" w:hAnsi="Times New Roman" w:cs="Times New Roman"/>
          <w:sz w:val="28"/>
          <w:szCs w:val="28"/>
        </w:rPr>
        <w:t>№</w:t>
      </w:r>
      <w:r w:rsidRPr="008B0707">
        <w:rPr>
          <w:rFonts w:ascii="Times New Roman" w:hAnsi="Times New Roman" w:cs="Times New Roman"/>
          <w:sz w:val="28"/>
          <w:szCs w:val="28"/>
        </w:rPr>
        <w:t xml:space="preserve"> 489 </w:t>
      </w:r>
      <w:r>
        <w:rPr>
          <w:rFonts w:ascii="Times New Roman" w:hAnsi="Times New Roman" w:cs="Times New Roman"/>
          <w:sz w:val="28"/>
          <w:szCs w:val="28"/>
        </w:rPr>
        <w:t>«</w:t>
      </w:r>
      <w:r w:rsidRPr="008B0707">
        <w:rPr>
          <w:rFonts w:ascii="Times New Roman" w:hAnsi="Times New Roman" w:cs="Times New Roman"/>
          <w:sz w:val="28"/>
          <w:szCs w:val="28"/>
        </w:rPr>
        <w:t xml:space="preserve">Об утверждении Правил подготовки органами государственного контроля (надзора) и органами муниципального </w:t>
      </w:r>
      <w:proofErr w:type="gramStart"/>
      <w:r w:rsidRPr="008B0707">
        <w:rPr>
          <w:rFonts w:ascii="Times New Roman" w:hAnsi="Times New Roman" w:cs="Times New Roman"/>
          <w:sz w:val="28"/>
          <w:szCs w:val="28"/>
        </w:rPr>
        <w:t>контроля ежегодных планов проведения плановых проверок юридических лиц</w:t>
      </w:r>
      <w:proofErr w:type="gramEnd"/>
      <w:r w:rsidRPr="008B0707">
        <w:rPr>
          <w:rFonts w:ascii="Times New Roman" w:hAnsi="Times New Roman" w:cs="Times New Roman"/>
          <w:sz w:val="28"/>
          <w:szCs w:val="28"/>
        </w:rPr>
        <w:t xml:space="preserve"> и индивидуальных предпринимателей</w:t>
      </w:r>
      <w:r>
        <w:rPr>
          <w:rFonts w:ascii="Times New Roman" w:hAnsi="Times New Roman" w:cs="Times New Roman"/>
          <w:sz w:val="28"/>
          <w:szCs w:val="28"/>
        </w:rPr>
        <w:t>»</w:t>
      </w:r>
      <w:r w:rsidRPr="008B0707">
        <w:rPr>
          <w:rFonts w:ascii="Times New Roman" w:hAnsi="Times New Roman" w:cs="Times New Roman"/>
          <w:sz w:val="28"/>
          <w:szCs w:val="28"/>
        </w:rPr>
        <w:t xml:space="preserve"> (</w:t>
      </w:r>
      <w:r>
        <w:rPr>
          <w:rFonts w:ascii="Times New Roman" w:hAnsi="Times New Roman" w:cs="Times New Roman"/>
          <w:sz w:val="28"/>
          <w:szCs w:val="28"/>
        </w:rPr>
        <w:t>«</w:t>
      </w:r>
      <w:r w:rsidRPr="008B0707">
        <w:rPr>
          <w:rFonts w:ascii="Times New Roman" w:hAnsi="Times New Roman" w:cs="Times New Roman"/>
          <w:sz w:val="28"/>
          <w:szCs w:val="28"/>
        </w:rPr>
        <w:t>Собрание законодательства Российской Федерации</w:t>
      </w:r>
      <w:r>
        <w:rPr>
          <w:rFonts w:ascii="Times New Roman" w:hAnsi="Times New Roman" w:cs="Times New Roman"/>
          <w:sz w:val="28"/>
          <w:szCs w:val="28"/>
        </w:rPr>
        <w:t>»</w:t>
      </w:r>
      <w:r w:rsidRPr="008B0707">
        <w:rPr>
          <w:rFonts w:ascii="Times New Roman" w:hAnsi="Times New Roman" w:cs="Times New Roman"/>
          <w:sz w:val="28"/>
          <w:szCs w:val="28"/>
        </w:rPr>
        <w:t xml:space="preserve">, 12.07.2010, </w:t>
      </w:r>
      <w:r>
        <w:rPr>
          <w:rFonts w:ascii="Times New Roman" w:hAnsi="Times New Roman" w:cs="Times New Roman"/>
          <w:sz w:val="28"/>
          <w:szCs w:val="28"/>
        </w:rPr>
        <w:t>№</w:t>
      </w:r>
      <w:r w:rsidRPr="008B0707">
        <w:rPr>
          <w:rFonts w:ascii="Times New Roman" w:hAnsi="Times New Roman" w:cs="Times New Roman"/>
          <w:sz w:val="28"/>
          <w:szCs w:val="28"/>
        </w:rPr>
        <w:t xml:space="preserve"> 28, </w:t>
      </w:r>
      <w:r>
        <w:rPr>
          <w:rFonts w:ascii="Times New Roman" w:hAnsi="Times New Roman" w:cs="Times New Roman"/>
          <w:sz w:val="28"/>
          <w:szCs w:val="28"/>
        </w:rPr>
        <w:t xml:space="preserve">                     </w:t>
      </w:r>
      <w:r w:rsidRPr="008B0707">
        <w:rPr>
          <w:rFonts w:ascii="Times New Roman" w:hAnsi="Times New Roman" w:cs="Times New Roman"/>
          <w:sz w:val="28"/>
          <w:szCs w:val="28"/>
        </w:rPr>
        <w:t>ст. 3706);</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 постановления Правительства Российской Федерации от 10.07.2014 </w:t>
      </w:r>
      <w:r>
        <w:rPr>
          <w:rFonts w:ascii="Times New Roman" w:hAnsi="Times New Roman" w:cs="Times New Roman"/>
          <w:sz w:val="28"/>
          <w:szCs w:val="28"/>
        </w:rPr>
        <w:t>№</w:t>
      </w:r>
      <w:r w:rsidRPr="008B0707">
        <w:rPr>
          <w:rFonts w:ascii="Times New Roman" w:hAnsi="Times New Roman" w:cs="Times New Roman"/>
          <w:sz w:val="28"/>
          <w:szCs w:val="28"/>
        </w:rPr>
        <w:t xml:space="preserve"> 636 </w:t>
      </w:r>
      <w:r>
        <w:rPr>
          <w:rFonts w:ascii="Times New Roman" w:hAnsi="Times New Roman" w:cs="Times New Roman"/>
          <w:sz w:val="28"/>
          <w:szCs w:val="28"/>
        </w:rPr>
        <w:t>«</w:t>
      </w:r>
      <w:r w:rsidRPr="008B0707">
        <w:rPr>
          <w:rFonts w:ascii="Times New Roman" w:hAnsi="Times New Roman" w:cs="Times New Roman"/>
          <w:sz w:val="28"/>
          <w:szCs w:val="28"/>
        </w:rPr>
        <w:t>Об аттестации экспертов, привлекаемых органами, уполномоченными на осуществление государственного контроля (надзора), органами муниципального контроля, к проведению мероприятий по контролю</w:t>
      </w:r>
      <w:r>
        <w:rPr>
          <w:rFonts w:ascii="Times New Roman" w:hAnsi="Times New Roman" w:cs="Times New Roman"/>
          <w:sz w:val="28"/>
          <w:szCs w:val="28"/>
        </w:rPr>
        <w:t>»</w:t>
      </w:r>
      <w:r w:rsidRPr="008B0707">
        <w:rPr>
          <w:rFonts w:ascii="Times New Roman" w:hAnsi="Times New Roman" w:cs="Times New Roman"/>
          <w:sz w:val="28"/>
          <w:szCs w:val="28"/>
        </w:rPr>
        <w:t xml:space="preserve"> (</w:t>
      </w:r>
      <w:r>
        <w:rPr>
          <w:rFonts w:ascii="Times New Roman" w:hAnsi="Times New Roman" w:cs="Times New Roman"/>
          <w:sz w:val="28"/>
          <w:szCs w:val="28"/>
        </w:rPr>
        <w:t>«</w:t>
      </w:r>
      <w:r w:rsidRPr="008B0707">
        <w:rPr>
          <w:rFonts w:ascii="Times New Roman" w:hAnsi="Times New Roman" w:cs="Times New Roman"/>
          <w:sz w:val="28"/>
          <w:szCs w:val="28"/>
        </w:rPr>
        <w:t>Собрание законодательства Российской Федерации</w:t>
      </w:r>
      <w:r>
        <w:rPr>
          <w:rFonts w:ascii="Times New Roman" w:hAnsi="Times New Roman" w:cs="Times New Roman"/>
          <w:sz w:val="28"/>
          <w:szCs w:val="28"/>
        </w:rPr>
        <w:t>»</w:t>
      </w:r>
      <w:r w:rsidRPr="008B0707">
        <w:rPr>
          <w:rFonts w:ascii="Times New Roman" w:hAnsi="Times New Roman" w:cs="Times New Roman"/>
          <w:sz w:val="28"/>
          <w:szCs w:val="28"/>
        </w:rPr>
        <w:t xml:space="preserve">, 21.07.2014, </w:t>
      </w:r>
      <w:r>
        <w:rPr>
          <w:rFonts w:ascii="Times New Roman" w:hAnsi="Times New Roman" w:cs="Times New Roman"/>
          <w:sz w:val="28"/>
          <w:szCs w:val="28"/>
        </w:rPr>
        <w:t>№</w:t>
      </w:r>
      <w:r w:rsidRPr="008B0707">
        <w:rPr>
          <w:rFonts w:ascii="Times New Roman" w:hAnsi="Times New Roman" w:cs="Times New Roman"/>
          <w:sz w:val="28"/>
          <w:szCs w:val="28"/>
        </w:rPr>
        <w:t xml:space="preserve"> 29, ст. 4142);</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 постановления Правительства Российской Федерации от 28.04.2015 </w:t>
      </w:r>
      <w:r>
        <w:rPr>
          <w:rFonts w:ascii="Times New Roman" w:hAnsi="Times New Roman" w:cs="Times New Roman"/>
          <w:sz w:val="28"/>
          <w:szCs w:val="28"/>
        </w:rPr>
        <w:t>№</w:t>
      </w:r>
      <w:r w:rsidRPr="008B0707">
        <w:rPr>
          <w:rFonts w:ascii="Times New Roman" w:hAnsi="Times New Roman" w:cs="Times New Roman"/>
          <w:sz w:val="28"/>
          <w:szCs w:val="28"/>
        </w:rPr>
        <w:t xml:space="preserve"> 415 </w:t>
      </w:r>
      <w:r>
        <w:rPr>
          <w:rFonts w:ascii="Times New Roman" w:hAnsi="Times New Roman" w:cs="Times New Roman"/>
          <w:sz w:val="28"/>
          <w:szCs w:val="28"/>
        </w:rPr>
        <w:t>«</w:t>
      </w:r>
      <w:r w:rsidRPr="008B0707">
        <w:rPr>
          <w:rFonts w:ascii="Times New Roman" w:hAnsi="Times New Roman" w:cs="Times New Roman"/>
          <w:sz w:val="28"/>
          <w:szCs w:val="28"/>
        </w:rPr>
        <w:t>О Правилах формирования и ведения единого реестра проверок</w:t>
      </w:r>
      <w:r>
        <w:rPr>
          <w:rFonts w:ascii="Times New Roman" w:hAnsi="Times New Roman" w:cs="Times New Roman"/>
          <w:sz w:val="28"/>
          <w:szCs w:val="28"/>
        </w:rPr>
        <w:t>»</w:t>
      </w:r>
      <w:r w:rsidRPr="008B0707">
        <w:rPr>
          <w:rFonts w:ascii="Times New Roman" w:hAnsi="Times New Roman" w:cs="Times New Roman"/>
          <w:sz w:val="28"/>
          <w:szCs w:val="28"/>
        </w:rPr>
        <w:t xml:space="preserve"> (</w:t>
      </w:r>
      <w:r>
        <w:rPr>
          <w:rFonts w:ascii="Times New Roman" w:hAnsi="Times New Roman" w:cs="Times New Roman"/>
          <w:sz w:val="28"/>
          <w:szCs w:val="28"/>
        </w:rPr>
        <w:t>«</w:t>
      </w:r>
      <w:r w:rsidRPr="008B0707">
        <w:rPr>
          <w:rFonts w:ascii="Times New Roman" w:hAnsi="Times New Roman" w:cs="Times New Roman"/>
          <w:sz w:val="28"/>
          <w:szCs w:val="28"/>
        </w:rPr>
        <w:t>Собрание законодательства Российской Федерации</w:t>
      </w:r>
      <w:r>
        <w:rPr>
          <w:rFonts w:ascii="Times New Roman" w:hAnsi="Times New Roman" w:cs="Times New Roman"/>
          <w:sz w:val="28"/>
          <w:szCs w:val="28"/>
        </w:rPr>
        <w:t>», 11.05.2015, №</w:t>
      </w:r>
      <w:r w:rsidRPr="008B0707">
        <w:rPr>
          <w:rFonts w:ascii="Times New Roman" w:hAnsi="Times New Roman" w:cs="Times New Roman"/>
          <w:sz w:val="28"/>
          <w:szCs w:val="28"/>
        </w:rPr>
        <w:t xml:space="preserve"> 19, ст. 2825);</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 приказа Министерства экономического развития Российской Федерации </w:t>
      </w:r>
      <w:r>
        <w:rPr>
          <w:rFonts w:ascii="Times New Roman" w:hAnsi="Times New Roman" w:cs="Times New Roman"/>
          <w:sz w:val="28"/>
          <w:szCs w:val="28"/>
        </w:rPr>
        <w:t xml:space="preserve">            </w:t>
      </w:r>
      <w:r w:rsidRPr="008B0707">
        <w:rPr>
          <w:rFonts w:ascii="Times New Roman" w:hAnsi="Times New Roman" w:cs="Times New Roman"/>
          <w:sz w:val="28"/>
          <w:szCs w:val="28"/>
        </w:rPr>
        <w:t xml:space="preserve">от 30.04.2009 </w:t>
      </w:r>
      <w:r>
        <w:rPr>
          <w:rFonts w:ascii="Times New Roman" w:hAnsi="Times New Roman" w:cs="Times New Roman"/>
          <w:sz w:val="28"/>
          <w:szCs w:val="28"/>
        </w:rPr>
        <w:t>№</w:t>
      </w:r>
      <w:r w:rsidRPr="008B0707">
        <w:rPr>
          <w:rFonts w:ascii="Times New Roman" w:hAnsi="Times New Roman" w:cs="Times New Roman"/>
          <w:sz w:val="28"/>
          <w:szCs w:val="28"/>
        </w:rPr>
        <w:t xml:space="preserve"> 141 </w:t>
      </w:r>
      <w:r>
        <w:rPr>
          <w:rFonts w:ascii="Times New Roman" w:hAnsi="Times New Roman" w:cs="Times New Roman"/>
          <w:sz w:val="28"/>
          <w:szCs w:val="28"/>
        </w:rPr>
        <w:t>«</w:t>
      </w:r>
      <w:r w:rsidRPr="008B0707">
        <w:rPr>
          <w:rFonts w:ascii="Times New Roman" w:hAnsi="Times New Roman" w:cs="Times New Roman"/>
          <w:sz w:val="28"/>
          <w:szCs w:val="28"/>
        </w:rPr>
        <w:t xml:space="preserve">О реализации положений Федерального закона </w:t>
      </w:r>
      <w:r>
        <w:rPr>
          <w:rFonts w:ascii="Times New Roman" w:hAnsi="Times New Roman" w:cs="Times New Roman"/>
          <w:sz w:val="28"/>
          <w:szCs w:val="28"/>
        </w:rPr>
        <w:t>«</w:t>
      </w:r>
      <w:r w:rsidRPr="008B0707">
        <w:rPr>
          <w:rFonts w:ascii="Times New Roman" w:hAnsi="Times New Roman" w:cs="Times New Roman"/>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Pr>
          <w:rFonts w:ascii="Times New Roman" w:hAnsi="Times New Roman" w:cs="Times New Roman"/>
          <w:sz w:val="28"/>
          <w:szCs w:val="28"/>
        </w:rPr>
        <w:t>»</w:t>
      </w:r>
      <w:r w:rsidRPr="008B0707">
        <w:rPr>
          <w:rFonts w:ascii="Times New Roman" w:hAnsi="Times New Roman" w:cs="Times New Roman"/>
          <w:sz w:val="28"/>
          <w:szCs w:val="28"/>
        </w:rPr>
        <w:t xml:space="preserve"> (</w:t>
      </w:r>
      <w:r>
        <w:rPr>
          <w:rFonts w:ascii="Times New Roman" w:hAnsi="Times New Roman" w:cs="Times New Roman"/>
          <w:sz w:val="28"/>
          <w:szCs w:val="28"/>
        </w:rPr>
        <w:t>«</w:t>
      </w:r>
      <w:r w:rsidRPr="008B0707">
        <w:rPr>
          <w:rFonts w:ascii="Times New Roman" w:hAnsi="Times New Roman" w:cs="Times New Roman"/>
          <w:sz w:val="28"/>
          <w:szCs w:val="28"/>
        </w:rPr>
        <w:t>Российская газета</w:t>
      </w:r>
      <w:r>
        <w:rPr>
          <w:rFonts w:ascii="Times New Roman" w:hAnsi="Times New Roman" w:cs="Times New Roman"/>
          <w:sz w:val="28"/>
          <w:szCs w:val="28"/>
        </w:rPr>
        <w:t>»</w:t>
      </w:r>
      <w:r w:rsidRPr="008B0707">
        <w:rPr>
          <w:rFonts w:ascii="Times New Roman" w:hAnsi="Times New Roman" w:cs="Times New Roman"/>
          <w:sz w:val="28"/>
          <w:szCs w:val="28"/>
        </w:rPr>
        <w:t xml:space="preserve">, </w:t>
      </w:r>
      <w:r>
        <w:rPr>
          <w:rFonts w:ascii="Times New Roman" w:hAnsi="Times New Roman" w:cs="Times New Roman"/>
          <w:sz w:val="28"/>
          <w:szCs w:val="28"/>
        </w:rPr>
        <w:t>№</w:t>
      </w:r>
      <w:r w:rsidRPr="008B0707">
        <w:rPr>
          <w:rFonts w:ascii="Times New Roman" w:hAnsi="Times New Roman" w:cs="Times New Roman"/>
          <w:sz w:val="28"/>
          <w:szCs w:val="28"/>
        </w:rPr>
        <w:t xml:space="preserve"> 85, 14.05.2009);</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 Закона Владимирской области от 06.04.2004 </w:t>
      </w:r>
      <w:r>
        <w:rPr>
          <w:rFonts w:ascii="Times New Roman" w:hAnsi="Times New Roman" w:cs="Times New Roman"/>
          <w:sz w:val="28"/>
          <w:szCs w:val="28"/>
        </w:rPr>
        <w:t>№</w:t>
      </w:r>
      <w:r w:rsidRPr="008B0707">
        <w:rPr>
          <w:rFonts w:ascii="Times New Roman" w:hAnsi="Times New Roman" w:cs="Times New Roman"/>
          <w:sz w:val="28"/>
          <w:szCs w:val="28"/>
        </w:rPr>
        <w:t xml:space="preserve"> 21-ОЗ </w:t>
      </w:r>
      <w:r>
        <w:rPr>
          <w:rFonts w:ascii="Times New Roman" w:hAnsi="Times New Roman" w:cs="Times New Roman"/>
          <w:sz w:val="28"/>
          <w:szCs w:val="28"/>
        </w:rPr>
        <w:t>«</w:t>
      </w:r>
      <w:r w:rsidRPr="008B0707">
        <w:rPr>
          <w:rFonts w:ascii="Times New Roman" w:hAnsi="Times New Roman" w:cs="Times New Roman"/>
          <w:sz w:val="28"/>
          <w:szCs w:val="28"/>
        </w:rPr>
        <w:t>Об объектах культурного наследия (памятниках истории и культуры) Владимирской области</w:t>
      </w:r>
      <w:r>
        <w:rPr>
          <w:rFonts w:ascii="Times New Roman" w:hAnsi="Times New Roman" w:cs="Times New Roman"/>
          <w:sz w:val="28"/>
          <w:szCs w:val="28"/>
        </w:rPr>
        <w:t>»</w:t>
      </w:r>
      <w:r w:rsidRPr="008B0707">
        <w:rPr>
          <w:rFonts w:ascii="Times New Roman" w:hAnsi="Times New Roman" w:cs="Times New Roman"/>
          <w:sz w:val="28"/>
          <w:szCs w:val="28"/>
        </w:rPr>
        <w:t xml:space="preserve"> (</w:t>
      </w:r>
      <w:r>
        <w:rPr>
          <w:rFonts w:ascii="Times New Roman" w:hAnsi="Times New Roman" w:cs="Times New Roman"/>
          <w:sz w:val="28"/>
          <w:szCs w:val="28"/>
        </w:rPr>
        <w:t>«</w:t>
      </w:r>
      <w:r w:rsidRPr="008B0707">
        <w:rPr>
          <w:rFonts w:ascii="Times New Roman" w:hAnsi="Times New Roman" w:cs="Times New Roman"/>
          <w:sz w:val="28"/>
          <w:szCs w:val="28"/>
        </w:rPr>
        <w:t>Владимирские ведомости</w:t>
      </w:r>
      <w:r>
        <w:rPr>
          <w:rFonts w:ascii="Times New Roman" w:hAnsi="Times New Roman" w:cs="Times New Roman"/>
          <w:sz w:val="28"/>
          <w:szCs w:val="28"/>
        </w:rPr>
        <w:t>»</w:t>
      </w:r>
      <w:r w:rsidRPr="008B0707">
        <w:rPr>
          <w:rFonts w:ascii="Times New Roman" w:hAnsi="Times New Roman" w:cs="Times New Roman"/>
          <w:sz w:val="28"/>
          <w:szCs w:val="28"/>
        </w:rPr>
        <w:t xml:space="preserve">, </w:t>
      </w:r>
      <w:r>
        <w:rPr>
          <w:rFonts w:ascii="Times New Roman" w:hAnsi="Times New Roman" w:cs="Times New Roman"/>
          <w:sz w:val="28"/>
          <w:szCs w:val="28"/>
        </w:rPr>
        <w:t>№</w:t>
      </w:r>
      <w:r w:rsidRPr="008B0707">
        <w:rPr>
          <w:rFonts w:ascii="Times New Roman" w:hAnsi="Times New Roman" w:cs="Times New Roman"/>
          <w:sz w:val="28"/>
          <w:szCs w:val="28"/>
        </w:rPr>
        <w:t xml:space="preserve"> 119, 21.04.2004);</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 постановления Губернатора области от 17.10.2007 </w:t>
      </w:r>
      <w:r>
        <w:rPr>
          <w:rFonts w:ascii="Times New Roman" w:hAnsi="Times New Roman" w:cs="Times New Roman"/>
          <w:sz w:val="28"/>
          <w:szCs w:val="28"/>
        </w:rPr>
        <w:t>№</w:t>
      </w:r>
      <w:r w:rsidRPr="008B0707">
        <w:rPr>
          <w:rFonts w:ascii="Times New Roman" w:hAnsi="Times New Roman" w:cs="Times New Roman"/>
          <w:sz w:val="28"/>
          <w:szCs w:val="28"/>
        </w:rPr>
        <w:t xml:space="preserve"> 774 </w:t>
      </w:r>
      <w:r>
        <w:rPr>
          <w:rFonts w:ascii="Times New Roman" w:hAnsi="Times New Roman" w:cs="Times New Roman"/>
          <w:sz w:val="28"/>
          <w:szCs w:val="28"/>
        </w:rPr>
        <w:t>«</w:t>
      </w:r>
      <w:r w:rsidRPr="008B0707">
        <w:rPr>
          <w:rFonts w:ascii="Times New Roman" w:hAnsi="Times New Roman" w:cs="Times New Roman"/>
          <w:sz w:val="28"/>
          <w:szCs w:val="28"/>
        </w:rPr>
        <w:t>Об утверждении Положения о Государственной инспекции по охране объектов культурного наследия администрации Владимирской области</w:t>
      </w:r>
      <w:r>
        <w:rPr>
          <w:rFonts w:ascii="Times New Roman" w:hAnsi="Times New Roman" w:cs="Times New Roman"/>
          <w:sz w:val="28"/>
          <w:szCs w:val="28"/>
        </w:rPr>
        <w:t>» («</w:t>
      </w:r>
      <w:r w:rsidRPr="008B0707">
        <w:rPr>
          <w:rFonts w:ascii="Times New Roman" w:hAnsi="Times New Roman" w:cs="Times New Roman"/>
          <w:sz w:val="28"/>
          <w:szCs w:val="28"/>
        </w:rPr>
        <w:t>Владимирские ведомости</w:t>
      </w:r>
      <w:r>
        <w:rPr>
          <w:rFonts w:ascii="Times New Roman" w:hAnsi="Times New Roman" w:cs="Times New Roman"/>
          <w:sz w:val="28"/>
          <w:szCs w:val="28"/>
        </w:rPr>
        <w:t>»</w:t>
      </w:r>
      <w:r w:rsidRPr="008B070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B0707">
        <w:rPr>
          <w:rFonts w:ascii="Times New Roman" w:hAnsi="Times New Roman" w:cs="Times New Roman"/>
          <w:sz w:val="28"/>
          <w:szCs w:val="28"/>
        </w:rPr>
        <w:t xml:space="preserve"> 209, 24.10.2007);</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 постановления </w:t>
      </w:r>
      <w:r>
        <w:rPr>
          <w:rFonts w:ascii="Times New Roman" w:hAnsi="Times New Roman" w:cs="Times New Roman"/>
          <w:sz w:val="28"/>
          <w:szCs w:val="28"/>
        </w:rPr>
        <w:t xml:space="preserve">Государственной инспекции </w:t>
      </w:r>
      <w:r w:rsidRPr="008B0707">
        <w:rPr>
          <w:rFonts w:ascii="Times New Roman" w:hAnsi="Times New Roman" w:cs="Times New Roman"/>
          <w:sz w:val="28"/>
          <w:szCs w:val="28"/>
        </w:rPr>
        <w:t xml:space="preserve">администрации области </w:t>
      </w:r>
      <w:r>
        <w:rPr>
          <w:rFonts w:ascii="Times New Roman" w:hAnsi="Times New Roman" w:cs="Times New Roman"/>
          <w:sz w:val="28"/>
          <w:szCs w:val="28"/>
        </w:rPr>
        <w:t xml:space="preserve">                    от 25</w:t>
      </w:r>
      <w:r w:rsidRPr="008B0707">
        <w:rPr>
          <w:rFonts w:ascii="Times New Roman" w:hAnsi="Times New Roman" w:cs="Times New Roman"/>
          <w:sz w:val="28"/>
          <w:szCs w:val="28"/>
        </w:rPr>
        <w:t>.</w:t>
      </w:r>
      <w:r>
        <w:rPr>
          <w:rFonts w:ascii="Times New Roman" w:hAnsi="Times New Roman" w:cs="Times New Roman"/>
          <w:sz w:val="28"/>
          <w:szCs w:val="28"/>
        </w:rPr>
        <w:t>04</w:t>
      </w:r>
      <w:r w:rsidRPr="008B0707">
        <w:rPr>
          <w:rFonts w:ascii="Times New Roman" w:hAnsi="Times New Roman" w:cs="Times New Roman"/>
          <w:sz w:val="28"/>
          <w:szCs w:val="28"/>
        </w:rPr>
        <w:t>.201</w:t>
      </w:r>
      <w:r>
        <w:rPr>
          <w:rFonts w:ascii="Times New Roman" w:hAnsi="Times New Roman" w:cs="Times New Roman"/>
          <w:sz w:val="28"/>
          <w:szCs w:val="28"/>
        </w:rPr>
        <w:t>6</w:t>
      </w:r>
      <w:r w:rsidRPr="008B0707">
        <w:rPr>
          <w:rFonts w:ascii="Times New Roman" w:hAnsi="Times New Roman" w:cs="Times New Roman"/>
          <w:sz w:val="28"/>
          <w:szCs w:val="28"/>
        </w:rPr>
        <w:t xml:space="preserve"> </w:t>
      </w:r>
      <w:r>
        <w:rPr>
          <w:rFonts w:ascii="Times New Roman" w:hAnsi="Times New Roman" w:cs="Times New Roman"/>
          <w:sz w:val="28"/>
          <w:szCs w:val="28"/>
        </w:rPr>
        <w:t>№</w:t>
      </w:r>
      <w:r w:rsidRPr="008B0707">
        <w:rPr>
          <w:rFonts w:ascii="Times New Roman" w:hAnsi="Times New Roman" w:cs="Times New Roman"/>
          <w:sz w:val="28"/>
          <w:szCs w:val="28"/>
        </w:rPr>
        <w:t xml:space="preserve"> </w:t>
      </w:r>
      <w:r>
        <w:rPr>
          <w:rFonts w:ascii="Times New Roman" w:hAnsi="Times New Roman" w:cs="Times New Roman"/>
          <w:sz w:val="28"/>
          <w:szCs w:val="28"/>
        </w:rPr>
        <w:t>1</w:t>
      </w:r>
      <w:r w:rsidRPr="008B0707">
        <w:rPr>
          <w:rFonts w:ascii="Times New Roman" w:hAnsi="Times New Roman" w:cs="Times New Roman"/>
          <w:sz w:val="28"/>
          <w:szCs w:val="28"/>
        </w:rPr>
        <w:t xml:space="preserve"> </w:t>
      </w:r>
      <w:r>
        <w:rPr>
          <w:rFonts w:ascii="Times New Roman" w:hAnsi="Times New Roman" w:cs="Times New Roman"/>
          <w:sz w:val="28"/>
          <w:szCs w:val="28"/>
        </w:rPr>
        <w:t>«</w:t>
      </w:r>
      <w:r w:rsidRPr="008B0707">
        <w:rPr>
          <w:rFonts w:ascii="Times New Roman" w:hAnsi="Times New Roman" w:cs="Times New Roman"/>
          <w:sz w:val="28"/>
          <w:szCs w:val="28"/>
        </w:rPr>
        <w:t xml:space="preserve">Об утверждении Порядка организации и осуществления регионального государственного надзора за состоянием, содержанием, сохранением, использованием, популяризацией и государственной охраной </w:t>
      </w:r>
      <w:r w:rsidRPr="00416661">
        <w:rPr>
          <w:rFonts w:ascii="Times New Roman" w:hAnsi="Times New Roman" w:cs="Times New Roman"/>
          <w:sz w:val="28"/>
          <w:szCs w:val="28"/>
        </w:rPr>
        <w:t>объектов культурного наследия» (</w:t>
      </w:r>
      <w:r>
        <w:rPr>
          <w:rFonts w:ascii="Times New Roman" w:hAnsi="Times New Roman" w:cs="Times New Roman"/>
          <w:sz w:val="28"/>
          <w:szCs w:val="28"/>
        </w:rPr>
        <w:t xml:space="preserve">официальный интернет сайт </w:t>
      </w:r>
      <w:r w:rsidRPr="00416661">
        <w:rPr>
          <w:rFonts w:ascii="Times New Roman" w:hAnsi="Times New Roman" w:cs="Times New Roman"/>
          <w:sz w:val="28"/>
          <w:szCs w:val="28"/>
        </w:rPr>
        <w:t>«Владимирские ведомости»</w:t>
      </w:r>
      <w:r>
        <w:rPr>
          <w:rFonts w:ascii="Times New Roman" w:hAnsi="Times New Roman" w:cs="Times New Roman"/>
          <w:sz w:val="28"/>
          <w:szCs w:val="28"/>
        </w:rPr>
        <w:t xml:space="preserve"> </w:t>
      </w:r>
      <w:r>
        <w:rPr>
          <w:rFonts w:ascii="Times New Roman" w:hAnsi="Times New Roman" w:cs="Times New Roman"/>
          <w:sz w:val="28"/>
          <w:szCs w:val="28"/>
          <w:lang w:val="en-US"/>
        </w:rPr>
        <w:t>www</w:t>
      </w:r>
      <w:r w:rsidRPr="00416661">
        <w:rPr>
          <w:rFonts w:ascii="Times New Roman" w:hAnsi="Times New Roman" w:cs="Times New Roman"/>
          <w:sz w:val="28"/>
          <w:szCs w:val="28"/>
        </w:rPr>
        <w:t>.</w:t>
      </w:r>
      <w:proofErr w:type="spellStart"/>
      <w:r>
        <w:rPr>
          <w:rFonts w:ascii="Times New Roman" w:hAnsi="Times New Roman" w:cs="Times New Roman"/>
          <w:sz w:val="28"/>
          <w:szCs w:val="28"/>
          <w:lang w:val="en-US"/>
        </w:rPr>
        <w:t>vedom</w:t>
      </w:r>
      <w:proofErr w:type="spellEnd"/>
      <w:r w:rsidRPr="00416661">
        <w:rPr>
          <w:rFonts w:ascii="Times New Roman" w:hAnsi="Times New Roman" w:cs="Times New Roman"/>
          <w:sz w:val="28"/>
          <w:szCs w:val="28"/>
        </w:rPr>
        <w:t>.</w:t>
      </w:r>
      <w:proofErr w:type="spellStart"/>
      <w:r>
        <w:rPr>
          <w:rFonts w:ascii="Times New Roman" w:hAnsi="Times New Roman" w:cs="Times New Roman"/>
          <w:sz w:val="28"/>
          <w:szCs w:val="28"/>
          <w:lang w:val="en-US"/>
        </w:rPr>
        <w:t>ru</w:t>
      </w:r>
      <w:proofErr w:type="spellEnd"/>
      <w:r w:rsidRPr="00416661">
        <w:rPr>
          <w:rFonts w:ascii="Times New Roman" w:hAnsi="Times New Roman" w:cs="Times New Roman"/>
          <w:sz w:val="28"/>
          <w:szCs w:val="28"/>
        </w:rPr>
        <w:t>, 05.05.2016).</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1.5. К отношениям, связанным с осуществлением государственной функции в части организации и проведения проверок юридических лиц, индивидуальных предпринимателей, применяются положения Федерального закона от 26.12.2008 </w:t>
      </w:r>
      <w:r>
        <w:rPr>
          <w:rFonts w:ascii="Times New Roman" w:hAnsi="Times New Roman" w:cs="Times New Roman"/>
          <w:sz w:val="28"/>
          <w:szCs w:val="28"/>
        </w:rPr>
        <w:t>№</w:t>
      </w:r>
      <w:r w:rsidRPr="008B0707">
        <w:rPr>
          <w:rFonts w:ascii="Times New Roman" w:hAnsi="Times New Roman" w:cs="Times New Roman"/>
          <w:sz w:val="28"/>
          <w:szCs w:val="28"/>
        </w:rPr>
        <w:t xml:space="preserve"> 294-ФЗ </w:t>
      </w:r>
      <w:r>
        <w:rPr>
          <w:rFonts w:ascii="Times New Roman" w:hAnsi="Times New Roman" w:cs="Times New Roman"/>
          <w:sz w:val="28"/>
          <w:szCs w:val="28"/>
        </w:rPr>
        <w:t>«</w:t>
      </w:r>
      <w:r w:rsidRPr="008B0707">
        <w:rPr>
          <w:rFonts w:ascii="Times New Roman" w:hAnsi="Times New Roman" w:cs="Times New Roman"/>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Pr>
          <w:rFonts w:ascii="Times New Roman" w:hAnsi="Times New Roman" w:cs="Times New Roman"/>
          <w:sz w:val="28"/>
          <w:szCs w:val="28"/>
        </w:rPr>
        <w:t>»</w:t>
      </w:r>
      <w:r w:rsidRPr="008B0707">
        <w:rPr>
          <w:rFonts w:ascii="Times New Roman" w:hAnsi="Times New Roman" w:cs="Times New Roman"/>
          <w:sz w:val="28"/>
          <w:szCs w:val="28"/>
        </w:rPr>
        <w:t>.</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lastRenderedPageBreak/>
        <w:t xml:space="preserve">К отношениям, связанным с осуществлением государственной функции в части организации и проведения проверок органов местного самоуправления, применяются положения Федерального закона от 06.10.2003 </w:t>
      </w:r>
      <w:r>
        <w:rPr>
          <w:rFonts w:ascii="Times New Roman" w:hAnsi="Times New Roman" w:cs="Times New Roman"/>
          <w:sz w:val="28"/>
          <w:szCs w:val="28"/>
        </w:rPr>
        <w:t>№</w:t>
      </w:r>
      <w:r w:rsidRPr="008B0707">
        <w:rPr>
          <w:rFonts w:ascii="Times New Roman" w:hAnsi="Times New Roman" w:cs="Times New Roman"/>
          <w:sz w:val="28"/>
          <w:szCs w:val="28"/>
        </w:rPr>
        <w:t xml:space="preserve"> 131-ФЗ </w:t>
      </w:r>
      <w:r>
        <w:rPr>
          <w:rFonts w:ascii="Times New Roman" w:hAnsi="Times New Roman" w:cs="Times New Roman"/>
          <w:sz w:val="28"/>
          <w:szCs w:val="28"/>
        </w:rPr>
        <w:t xml:space="preserve">                     «</w:t>
      </w:r>
      <w:r w:rsidRPr="008B0707">
        <w:rPr>
          <w:rFonts w:ascii="Times New Roman" w:hAnsi="Times New Roman" w:cs="Times New Roman"/>
          <w:sz w:val="28"/>
          <w:szCs w:val="28"/>
        </w:rPr>
        <w:t>Об общих принципах организации местного самоуправления в Российской Федерации</w:t>
      </w:r>
      <w:r>
        <w:rPr>
          <w:rFonts w:ascii="Times New Roman" w:hAnsi="Times New Roman" w:cs="Times New Roman"/>
          <w:sz w:val="28"/>
          <w:szCs w:val="28"/>
        </w:rPr>
        <w:t>»</w:t>
      </w:r>
      <w:r w:rsidRPr="008B0707">
        <w:rPr>
          <w:rFonts w:ascii="Times New Roman" w:hAnsi="Times New Roman" w:cs="Times New Roman"/>
          <w:sz w:val="28"/>
          <w:szCs w:val="28"/>
        </w:rPr>
        <w:t>.</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1.6. Предметом регионального государственного надзора в области охраны объектов культурного наследия являются:</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1) соблюдение органами государственной власти, органами местного самоуправления, а также юридическими лицами, индивидуальными предпринимателями и физическими лицами обязательных требований, в том числе:</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требований к содержанию и использованию объекта культурного наследия, требований к сохранению объекта культурного наследия, требований к обеспечению доступа к объекту культурного наследия;</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градостроительных регламентов в границах территорий зон охраны объекта культурного наследия, в границах территории достопримечательного места, в границах территории исторического поселения и установленных для этих территорий особых режимов использования земель, требований к осуществлению деятельности в границах территории достопримечательного места;</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требований к осуществлению деятельности в границах территории объекта культурного наследия либо особого режима использования земельного участка, водного объекта или его части, в границах которых располагается объект археологического наследия, установленных Федеральным законом от 25.06.2002 </w:t>
      </w:r>
      <w:r>
        <w:rPr>
          <w:rFonts w:ascii="Times New Roman" w:hAnsi="Times New Roman" w:cs="Times New Roman"/>
          <w:sz w:val="28"/>
          <w:szCs w:val="28"/>
        </w:rPr>
        <w:t>№</w:t>
      </w:r>
      <w:r w:rsidRPr="008B0707">
        <w:rPr>
          <w:rFonts w:ascii="Times New Roman" w:hAnsi="Times New Roman" w:cs="Times New Roman"/>
          <w:sz w:val="28"/>
          <w:szCs w:val="28"/>
        </w:rPr>
        <w:t xml:space="preserve"> 73-ФЗ </w:t>
      </w:r>
      <w:r>
        <w:rPr>
          <w:rFonts w:ascii="Times New Roman" w:hAnsi="Times New Roman" w:cs="Times New Roman"/>
          <w:sz w:val="28"/>
          <w:szCs w:val="28"/>
        </w:rPr>
        <w:t>«</w:t>
      </w:r>
      <w:r w:rsidRPr="008B0707">
        <w:rPr>
          <w:rFonts w:ascii="Times New Roman" w:hAnsi="Times New Roman" w:cs="Times New Roman"/>
          <w:sz w:val="28"/>
          <w:szCs w:val="28"/>
        </w:rPr>
        <w:t>Об объектах культурного наследия (памятниках истории и культуры) народов Российской Федерации</w:t>
      </w:r>
      <w:r>
        <w:rPr>
          <w:rFonts w:ascii="Times New Roman" w:hAnsi="Times New Roman" w:cs="Times New Roman"/>
          <w:sz w:val="28"/>
          <w:szCs w:val="28"/>
        </w:rPr>
        <w:t>»</w:t>
      </w:r>
      <w:r w:rsidRPr="008B0707">
        <w:rPr>
          <w:rFonts w:ascii="Times New Roman" w:hAnsi="Times New Roman" w:cs="Times New Roman"/>
          <w:sz w:val="28"/>
          <w:szCs w:val="28"/>
        </w:rPr>
        <w:t>;</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2) осуществление органами государственной власти, органами местного самоуправления, а также юридическими лицами, индивидуальными предпринимателями и физическими лицами:</w:t>
      </w:r>
    </w:p>
    <w:p w:rsidR="00012ECB" w:rsidRPr="008B0707" w:rsidRDefault="00012ECB" w:rsidP="00012ECB">
      <w:pPr>
        <w:pStyle w:val="ConsPlusNormal"/>
        <w:ind w:firstLine="540"/>
        <w:jc w:val="both"/>
        <w:rPr>
          <w:rFonts w:ascii="Times New Roman" w:hAnsi="Times New Roman" w:cs="Times New Roman"/>
          <w:sz w:val="28"/>
          <w:szCs w:val="28"/>
        </w:rPr>
      </w:pPr>
      <w:proofErr w:type="gramStart"/>
      <w:r w:rsidRPr="008B0707">
        <w:rPr>
          <w:rFonts w:ascii="Times New Roman" w:hAnsi="Times New Roman" w:cs="Times New Roman"/>
          <w:sz w:val="28"/>
          <w:szCs w:val="28"/>
        </w:rPr>
        <w:t xml:space="preserve">мер по обеспечению сохранности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 выявленного объекта культурного наследия или объекта, обладающего признаками объекта культурного наследия в соответствии со статьей 3 Федерального закона </w:t>
      </w:r>
      <w:r>
        <w:rPr>
          <w:rFonts w:ascii="Times New Roman" w:hAnsi="Times New Roman" w:cs="Times New Roman"/>
          <w:sz w:val="28"/>
          <w:szCs w:val="28"/>
        </w:rPr>
        <w:t xml:space="preserve">                        </w:t>
      </w:r>
      <w:r w:rsidRPr="008B0707">
        <w:rPr>
          <w:rFonts w:ascii="Times New Roman" w:hAnsi="Times New Roman" w:cs="Times New Roman"/>
          <w:sz w:val="28"/>
          <w:szCs w:val="28"/>
        </w:rPr>
        <w:t xml:space="preserve">от 25.06.2002 N 73-ФЗ </w:t>
      </w:r>
      <w:r>
        <w:rPr>
          <w:rFonts w:ascii="Times New Roman" w:hAnsi="Times New Roman" w:cs="Times New Roman"/>
          <w:sz w:val="28"/>
          <w:szCs w:val="28"/>
        </w:rPr>
        <w:t>«</w:t>
      </w:r>
      <w:r w:rsidRPr="008B0707">
        <w:rPr>
          <w:rFonts w:ascii="Times New Roman" w:hAnsi="Times New Roman" w:cs="Times New Roman"/>
          <w:sz w:val="28"/>
          <w:szCs w:val="28"/>
        </w:rPr>
        <w:t>Об объектах культурного наследия (памятниках истории и культуры) народов Российской Федерации</w:t>
      </w:r>
      <w:r>
        <w:rPr>
          <w:rFonts w:ascii="Times New Roman" w:hAnsi="Times New Roman" w:cs="Times New Roman"/>
          <w:sz w:val="28"/>
          <w:szCs w:val="28"/>
        </w:rPr>
        <w:t>»</w:t>
      </w:r>
      <w:r w:rsidRPr="008B0707">
        <w:rPr>
          <w:rFonts w:ascii="Times New Roman" w:hAnsi="Times New Roman" w:cs="Times New Roman"/>
          <w:sz w:val="28"/>
          <w:szCs w:val="28"/>
        </w:rPr>
        <w:t>, обнаруженного в ходе проведения изыскательских</w:t>
      </w:r>
      <w:proofErr w:type="gramEnd"/>
      <w:r w:rsidRPr="008B0707">
        <w:rPr>
          <w:rFonts w:ascii="Times New Roman" w:hAnsi="Times New Roman" w:cs="Times New Roman"/>
          <w:sz w:val="28"/>
          <w:szCs w:val="28"/>
        </w:rPr>
        <w:t xml:space="preserve">, проектных, земляных, строительных, мелиоративных, хозяйственных работ, указанных в статье 30 Федерального закона от 25.06.2002 </w:t>
      </w:r>
      <w:r>
        <w:rPr>
          <w:rFonts w:ascii="Times New Roman" w:hAnsi="Times New Roman" w:cs="Times New Roman"/>
          <w:sz w:val="28"/>
          <w:szCs w:val="28"/>
        </w:rPr>
        <w:t>№</w:t>
      </w:r>
      <w:r w:rsidRPr="008B0707">
        <w:rPr>
          <w:rFonts w:ascii="Times New Roman" w:hAnsi="Times New Roman" w:cs="Times New Roman"/>
          <w:sz w:val="28"/>
          <w:szCs w:val="28"/>
        </w:rPr>
        <w:t xml:space="preserve"> 73-ФЗ </w:t>
      </w:r>
      <w:r>
        <w:rPr>
          <w:rFonts w:ascii="Times New Roman" w:hAnsi="Times New Roman" w:cs="Times New Roman"/>
          <w:sz w:val="28"/>
          <w:szCs w:val="28"/>
        </w:rPr>
        <w:t>«</w:t>
      </w:r>
      <w:r w:rsidRPr="008B0707">
        <w:rPr>
          <w:rFonts w:ascii="Times New Roman" w:hAnsi="Times New Roman" w:cs="Times New Roman"/>
          <w:sz w:val="28"/>
          <w:szCs w:val="28"/>
        </w:rPr>
        <w:t>Об объектах культурного наследия (памятниках истории и культуры) народов Российской Федерации</w:t>
      </w:r>
      <w:r>
        <w:rPr>
          <w:rFonts w:ascii="Times New Roman" w:hAnsi="Times New Roman" w:cs="Times New Roman"/>
          <w:sz w:val="28"/>
          <w:szCs w:val="28"/>
        </w:rPr>
        <w:t>»</w:t>
      </w:r>
      <w:r w:rsidRPr="008B0707">
        <w:rPr>
          <w:rFonts w:ascii="Times New Roman" w:hAnsi="Times New Roman" w:cs="Times New Roman"/>
          <w:sz w:val="28"/>
          <w:szCs w:val="28"/>
        </w:rPr>
        <w:t>, работ по использованию лесов и иных работ;</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мер по обеспечению сохранности объектов культурного наследия, предусмотренных проектной документацией на строительство, реконструкцию, капитальный ремонт объектов капитального строительства, на проведение работ по сохранению объектов культурного наследия.</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1.7. Государственная функция осуществляется должностными лицами Государственной инспекции путем:</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lastRenderedPageBreak/>
        <w:t>- организации и проведения проверок органов государственной власти, органов местного самоуправления, юридических лиц, индивидуальных предпринимателей и граждан;</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 мероприятий по </w:t>
      </w:r>
      <w:proofErr w:type="gramStart"/>
      <w:r w:rsidRPr="008B0707">
        <w:rPr>
          <w:rFonts w:ascii="Times New Roman" w:hAnsi="Times New Roman" w:cs="Times New Roman"/>
          <w:sz w:val="28"/>
          <w:szCs w:val="28"/>
        </w:rPr>
        <w:t>контролю за</w:t>
      </w:r>
      <w:proofErr w:type="gramEnd"/>
      <w:r w:rsidRPr="008B0707">
        <w:rPr>
          <w:rFonts w:ascii="Times New Roman" w:hAnsi="Times New Roman" w:cs="Times New Roman"/>
          <w:sz w:val="28"/>
          <w:szCs w:val="28"/>
        </w:rPr>
        <w:t xml:space="preserve"> состоянием объектов культурного наследия;</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принятия предусмотренных законодательством Российской Федерации мер по пресечению и (или) устранению выявленных нарушений;</w:t>
      </w:r>
    </w:p>
    <w:p w:rsidR="00012ECB"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систематического наблюдения за исполнением обязательных требований, анализа и прогнозирования состояния исполнения обязательных требований при осуществлении органами государственной власти, органами местного самоуправления, юридическими лицами, индивидуальными предпринимателями и гражданами своей деятельности.</w:t>
      </w:r>
    </w:p>
    <w:p w:rsidR="00012ECB" w:rsidRDefault="00012ECB" w:rsidP="00012ECB">
      <w:pPr>
        <w:pStyle w:val="ConsPlusNormal"/>
        <w:ind w:firstLine="540"/>
        <w:jc w:val="both"/>
        <w:rPr>
          <w:rFonts w:ascii="Times New Roman" w:hAnsi="Times New Roman" w:cs="Times New Roman"/>
          <w:sz w:val="28"/>
          <w:szCs w:val="28"/>
        </w:rPr>
      </w:pPr>
      <w:r w:rsidRPr="00702295">
        <w:rPr>
          <w:rFonts w:ascii="Times New Roman" w:hAnsi="Times New Roman" w:cs="Times New Roman"/>
          <w:sz w:val="28"/>
          <w:szCs w:val="28"/>
        </w:rPr>
        <w:t xml:space="preserve">1.8. Взаимодействие </w:t>
      </w:r>
      <w:r>
        <w:rPr>
          <w:rFonts w:ascii="Times New Roman" w:hAnsi="Times New Roman" w:cs="Times New Roman"/>
          <w:sz w:val="28"/>
          <w:szCs w:val="28"/>
        </w:rPr>
        <w:t xml:space="preserve">Государственной инспекции с иными </w:t>
      </w:r>
      <w:r w:rsidRPr="00702295">
        <w:rPr>
          <w:rFonts w:ascii="Times New Roman" w:hAnsi="Times New Roman" w:cs="Times New Roman"/>
          <w:sz w:val="28"/>
          <w:szCs w:val="28"/>
        </w:rPr>
        <w:t>орган</w:t>
      </w:r>
      <w:r>
        <w:rPr>
          <w:rFonts w:ascii="Times New Roman" w:hAnsi="Times New Roman" w:cs="Times New Roman"/>
          <w:sz w:val="28"/>
          <w:szCs w:val="28"/>
        </w:rPr>
        <w:t xml:space="preserve">ами </w:t>
      </w:r>
      <w:r w:rsidRPr="00702295">
        <w:rPr>
          <w:rFonts w:ascii="Times New Roman" w:hAnsi="Times New Roman" w:cs="Times New Roman"/>
          <w:sz w:val="28"/>
          <w:szCs w:val="28"/>
        </w:rPr>
        <w:t>государственного контроля (надзора), орган</w:t>
      </w:r>
      <w:r>
        <w:rPr>
          <w:rFonts w:ascii="Times New Roman" w:hAnsi="Times New Roman" w:cs="Times New Roman"/>
          <w:sz w:val="28"/>
          <w:szCs w:val="28"/>
        </w:rPr>
        <w:t>ами</w:t>
      </w:r>
      <w:r w:rsidRPr="00702295">
        <w:rPr>
          <w:rFonts w:ascii="Times New Roman" w:hAnsi="Times New Roman" w:cs="Times New Roman"/>
          <w:sz w:val="28"/>
          <w:szCs w:val="28"/>
        </w:rPr>
        <w:t xml:space="preserve"> муниципального контроля при организации и проведении проверок</w:t>
      </w:r>
      <w:r>
        <w:rPr>
          <w:rFonts w:ascii="Times New Roman" w:hAnsi="Times New Roman" w:cs="Times New Roman"/>
          <w:sz w:val="28"/>
          <w:szCs w:val="28"/>
        </w:rPr>
        <w:t>:</w:t>
      </w:r>
    </w:p>
    <w:p w:rsidR="00012ECB" w:rsidRDefault="00012ECB" w:rsidP="00012EC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1.8.1. </w:t>
      </w:r>
      <w:proofErr w:type="gramStart"/>
      <w:r>
        <w:rPr>
          <w:rFonts w:ascii="Times New Roman" w:hAnsi="Times New Roman" w:cs="Times New Roman"/>
          <w:sz w:val="28"/>
          <w:szCs w:val="28"/>
        </w:rPr>
        <w:t xml:space="preserve">Государственная инспекция </w:t>
      </w:r>
      <w:r w:rsidRPr="008E53EA">
        <w:rPr>
          <w:rFonts w:ascii="Times New Roman" w:hAnsi="Times New Roman" w:cs="Times New Roman"/>
          <w:sz w:val="28"/>
          <w:szCs w:val="28"/>
        </w:rPr>
        <w:t>при организации и проведении проверок запрашива</w:t>
      </w:r>
      <w:r>
        <w:rPr>
          <w:rFonts w:ascii="Times New Roman" w:hAnsi="Times New Roman" w:cs="Times New Roman"/>
          <w:sz w:val="28"/>
          <w:szCs w:val="28"/>
        </w:rPr>
        <w:t>е</w:t>
      </w:r>
      <w:r w:rsidRPr="008E53EA">
        <w:rPr>
          <w:rFonts w:ascii="Times New Roman" w:hAnsi="Times New Roman" w:cs="Times New Roman"/>
          <w:sz w:val="28"/>
          <w:szCs w:val="28"/>
        </w:rPr>
        <w:t>т и получа</w:t>
      </w:r>
      <w:r>
        <w:rPr>
          <w:rFonts w:ascii="Times New Roman" w:hAnsi="Times New Roman" w:cs="Times New Roman"/>
          <w:sz w:val="28"/>
          <w:szCs w:val="28"/>
        </w:rPr>
        <w:t>е</w:t>
      </w:r>
      <w:r w:rsidRPr="008E53EA">
        <w:rPr>
          <w:rFonts w:ascii="Times New Roman" w:hAnsi="Times New Roman" w:cs="Times New Roman"/>
          <w:sz w:val="28"/>
          <w:szCs w:val="28"/>
        </w:rPr>
        <w:t>т на безвозмездной основе, в том числе в электронной форме, документы и (или) информацию, включенные в определенный Правительством Российской Федерации перечень,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w:t>
      </w:r>
      <w:proofErr w:type="gramEnd"/>
      <w:r w:rsidRPr="008E53EA">
        <w:rPr>
          <w:rFonts w:ascii="Times New Roman" w:hAnsi="Times New Roman" w:cs="Times New Roman"/>
          <w:sz w:val="28"/>
          <w:szCs w:val="28"/>
        </w:rPr>
        <w:t xml:space="preserve"> в сроки и </w:t>
      </w:r>
      <w:proofErr w:type="gramStart"/>
      <w:r w:rsidRPr="008E53EA">
        <w:rPr>
          <w:rFonts w:ascii="Times New Roman" w:hAnsi="Times New Roman" w:cs="Times New Roman"/>
          <w:sz w:val="28"/>
          <w:szCs w:val="28"/>
        </w:rPr>
        <w:t>порядке</w:t>
      </w:r>
      <w:proofErr w:type="gramEnd"/>
      <w:r w:rsidRPr="008E53EA">
        <w:rPr>
          <w:rFonts w:ascii="Times New Roman" w:hAnsi="Times New Roman" w:cs="Times New Roman"/>
          <w:sz w:val="28"/>
          <w:szCs w:val="28"/>
        </w:rPr>
        <w:t>, которые установлены Правительством Российской Федерации.</w:t>
      </w:r>
    </w:p>
    <w:p w:rsidR="00012ECB" w:rsidRDefault="00012ECB" w:rsidP="00012ECB">
      <w:pPr>
        <w:pStyle w:val="ConsPlusNormal"/>
        <w:ind w:firstLine="540"/>
        <w:jc w:val="both"/>
        <w:rPr>
          <w:rFonts w:ascii="Times New Roman" w:hAnsi="Times New Roman"/>
          <w:sz w:val="28"/>
          <w:szCs w:val="28"/>
        </w:rPr>
      </w:pPr>
      <w:r>
        <w:rPr>
          <w:rFonts w:ascii="Times New Roman" w:hAnsi="Times New Roman"/>
          <w:sz w:val="28"/>
          <w:szCs w:val="28"/>
        </w:rPr>
        <w:t xml:space="preserve">1.8.2. </w:t>
      </w:r>
      <w:r w:rsidRPr="00F20404">
        <w:rPr>
          <w:rFonts w:ascii="Times New Roman" w:hAnsi="Times New Roman"/>
          <w:sz w:val="28"/>
          <w:szCs w:val="28"/>
        </w:rPr>
        <w:t>Запрос документов и (или) информации, содержащих сведения, составляющие налоговую или иную охраняемую законом тайну, в рамках межведомственного информационного взаимодействия допускается при условии, что проверка соответствующих сведений обусловлена необходимостью установления факта соблюдения юридическими лицами, индивидуальными предпринимателями обязательных требований и предоставление указанных сведений предусмотрено федеральным законом.</w:t>
      </w:r>
    </w:p>
    <w:p w:rsidR="00012ECB" w:rsidRPr="00F20404" w:rsidRDefault="00012ECB" w:rsidP="00012ECB">
      <w:pPr>
        <w:pStyle w:val="ConsPlusNormal"/>
        <w:ind w:firstLine="540"/>
        <w:jc w:val="both"/>
        <w:rPr>
          <w:rFonts w:ascii="Times New Roman" w:hAnsi="Times New Roman"/>
          <w:sz w:val="28"/>
          <w:szCs w:val="28"/>
        </w:rPr>
      </w:pPr>
      <w:r>
        <w:rPr>
          <w:rFonts w:ascii="Times New Roman" w:hAnsi="Times New Roman"/>
          <w:sz w:val="28"/>
          <w:szCs w:val="28"/>
        </w:rPr>
        <w:t xml:space="preserve">1.8.3. </w:t>
      </w:r>
      <w:proofErr w:type="gramStart"/>
      <w:r w:rsidRPr="00F20404">
        <w:rPr>
          <w:rFonts w:ascii="Times New Roman" w:hAnsi="Times New Roman"/>
          <w:sz w:val="28"/>
          <w:szCs w:val="28"/>
        </w:rPr>
        <w:t>Передача в рамках межведомственного информационного взаимодействия документов и (или) информации, их раскрытие, в том числе ознакомление с ними в случаях, предусмотренных Федеральным законом</w:t>
      </w:r>
      <w:r>
        <w:rPr>
          <w:rFonts w:ascii="Times New Roman" w:hAnsi="Times New Roman"/>
          <w:sz w:val="28"/>
          <w:szCs w:val="28"/>
        </w:rPr>
        <w:t xml:space="preserve">                   от</w:t>
      </w:r>
      <w:r w:rsidRPr="008B0707">
        <w:rPr>
          <w:rFonts w:ascii="Times New Roman" w:hAnsi="Times New Roman" w:cs="Times New Roman"/>
          <w:sz w:val="28"/>
          <w:szCs w:val="28"/>
        </w:rPr>
        <w:t xml:space="preserve"> 26.12.2008 </w:t>
      </w:r>
      <w:r>
        <w:rPr>
          <w:rFonts w:ascii="Times New Roman" w:hAnsi="Times New Roman" w:cs="Times New Roman"/>
          <w:sz w:val="28"/>
          <w:szCs w:val="28"/>
        </w:rPr>
        <w:t>№</w:t>
      </w:r>
      <w:r w:rsidRPr="008B0707">
        <w:rPr>
          <w:rFonts w:ascii="Times New Roman" w:hAnsi="Times New Roman" w:cs="Times New Roman"/>
          <w:sz w:val="28"/>
          <w:szCs w:val="28"/>
        </w:rPr>
        <w:t xml:space="preserve"> 294-ФЗ </w:t>
      </w:r>
      <w:r>
        <w:rPr>
          <w:rFonts w:ascii="Times New Roman" w:hAnsi="Times New Roman" w:cs="Times New Roman"/>
          <w:sz w:val="28"/>
          <w:szCs w:val="28"/>
        </w:rPr>
        <w:t>«</w:t>
      </w:r>
      <w:r w:rsidRPr="008B0707">
        <w:rPr>
          <w:rFonts w:ascii="Times New Roman" w:hAnsi="Times New Roman" w:cs="Times New Roman"/>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Pr>
          <w:rFonts w:ascii="Times New Roman" w:hAnsi="Times New Roman" w:cs="Times New Roman"/>
          <w:sz w:val="28"/>
          <w:szCs w:val="28"/>
        </w:rPr>
        <w:t>»</w:t>
      </w:r>
      <w:r w:rsidRPr="00F20404">
        <w:rPr>
          <w:rFonts w:ascii="Times New Roman" w:hAnsi="Times New Roman"/>
          <w:sz w:val="28"/>
          <w:szCs w:val="28"/>
        </w:rPr>
        <w:t>, осуществляются с учетом требований законодательства Российской Федерации о государственной и иной охраняемой законом тайне.</w:t>
      </w:r>
      <w:proofErr w:type="gramEnd"/>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1.</w:t>
      </w:r>
      <w:r>
        <w:rPr>
          <w:rFonts w:ascii="Times New Roman" w:hAnsi="Times New Roman" w:cs="Times New Roman"/>
          <w:sz w:val="28"/>
          <w:szCs w:val="28"/>
        </w:rPr>
        <w:t>9</w:t>
      </w:r>
      <w:r w:rsidRPr="008B0707">
        <w:rPr>
          <w:rFonts w:ascii="Times New Roman" w:hAnsi="Times New Roman" w:cs="Times New Roman"/>
          <w:sz w:val="28"/>
          <w:szCs w:val="28"/>
        </w:rPr>
        <w:t>. Права и обязанности должностных лиц Государственной инспекции: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1.</w:t>
      </w:r>
      <w:r>
        <w:rPr>
          <w:rFonts w:ascii="Times New Roman" w:hAnsi="Times New Roman" w:cs="Times New Roman"/>
          <w:sz w:val="28"/>
          <w:szCs w:val="28"/>
        </w:rPr>
        <w:t>9</w:t>
      </w:r>
      <w:r w:rsidRPr="008B0707">
        <w:rPr>
          <w:rFonts w:ascii="Times New Roman" w:hAnsi="Times New Roman" w:cs="Times New Roman"/>
          <w:sz w:val="28"/>
          <w:szCs w:val="28"/>
        </w:rPr>
        <w:t>.1. Должностные лица Государственной инспекции при осуществлении государственной функции в порядке, установленном законодательством Российской Федерации, имеют право:</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1) запрашивать и получать на основании мотивированных письменных запросов от органов государственной власти, органов местного самоуправления, юридических лиц, индивидуальных предпринимателей и физических лиц </w:t>
      </w:r>
      <w:r w:rsidRPr="008B0707">
        <w:rPr>
          <w:rFonts w:ascii="Times New Roman" w:hAnsi="Times New Roman" w:cs="Times New Roman"/>
          <w:sz w:val="28"/>
          <w:szCs w:val="28"/>
        </w:rPr>
        <w:lastRenderedPageBreak/>
        <w:t>информацию и документы по вопросам охраны объектов культурного наследия;</w:t>
      </w:r>
    </w:p>
    <w:p w:rsidR="00012ECB" w:rsidRPr="008B0707" w:rsidRDefault="00012ECB" w:rsidP="00012ECB">
      <w:pPr>
        <w:pStyle w:val="ConsPlusNormal"/>
        <w:ind w:firstLine="540"/>
        <w:jc w:val="both"/>
        <w:rPr>
          <w:rFonts w:ascii="Times New Roman" w:hAnsi="Times New Roman" w:cs="Times New Roman"/>
          <w:sz w:val="28"/>
          <w:szCs w:val="28"/>
        </w:rPr>
      </w:pPr>
      <w:proofErr w:type="gramStart"/>
      <w:r w:rsidRPr="008B0707">
        <w:rPr>
          <w:rFonts w:ascii="Times New Roman" w:hAnsi="Times New Roman" w:cs="Times New Roman"/>
          <w:sz w:val="28"/>
          <w:szCs w:val="28"/>
        </w:rPr>
        <w:t>2) беспрепятственно по предъявлении служебного удостоверения и копии приказа начальника (заместителя начальника) Государственной инспекции о назначении проверки либо задания Государственной инспекции посещать и обследовать используемые органами государственной власти, органами местного самоуправления, юридическими лицами, индивидуальными предпринимателями и физическими лицами при осуществлении хозяйственной и иной деятельности территории, здания, производственные, хозяйственные и иные нежилые помещения, строения, сооружения, являющиеся объектами культурного наследия либо находящиеся</w:t>
      </w:r>
      <w:proofErr w:type="gramEnd"/>
      <w:r w:rsidRPr="008B0707">
        <w:rPr>
          <w:rFonts w:ascii="Times New Roman" w:hAnsi="Times New Roman" w:cs="Times New Roman"/>
          <w:sz w:val="28"/>
          <w:szCs w:val="28"/>
        </w:rPr>
        <w:t xml:space="preserve"> в зонах охраны таких объектов, земельные участки, на которых такие объекты расположены либо которые находятся в зонах охраны таких объектов, а с согласия собственников жилые помещения, являющиеся объектами культурного наследия, и проводить исследования, испытания, измерения, расследования, экспертизы и другие мероприятия по контролю. Дата и время посещения и обследования должностным лицом Государственной инспекции жилого помещения, занимаемого физическим лицом, должны быть предварительно согласованы с указанным физическим лицом;</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3) выдавать предписания, в том числе:</w:t>
      </w:r>
    </w:p>
    <w:p w:rsidR="00012ECB" w:rsidRPr="008B0707" w:rsidRDefault="00012ECB" w:rsidP="00012ECB">
      <w:pPr>
        <w:pStyle w:val="ConsPlusNormal"/>
        <w:ind w:firstLine="540"/>
        <w:jc w:val="both"/>
        <w:rPr>
          <w:rFonts w:ascii="Times New Roman" w:hAnsi="Times New Roman" w:cs="Times New Roman"/>
          <w:sz w:val="28"/>
          <w:szCs w:val="28"/>
        </w:rPr>
      </w:pPr>
      <w:proofErr w:type="gramStart"/>
      <w:r w:rsidRPr="008B0707">
        <w:rPr>
          <w:rFonts w:ascii="Times New Roman" w:hAnsi="Times New Roman" w:cs="Times New Roman"/>
          <w:sz w:val="28"/>
          <w:szCs w:val="28"/>
        </w:rPr>
        <w:t>об устранении выявленных нарушений обязательных требований, предъявляемых к собственнику или иному законному владельцу объекта культурного наследия либо земельного участка, водного объекта или его части, в границах которых располагается объект археологического наследия, объекта недвижимого имущества, расположенного в зонах охраны объектов культурного наследия;</w:t>
      </w:r>
      <w:proofErr w:type="gramEnd"/>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об устранении нарушений особого режима использования земель в границах зон охраны объекта культурного наследия;</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об устранении нарушений требований к осуществлению деятельности в границах территории объекта культурного наследия либо особого режима использования земельного участка, водного объекта или его части, в границах которых располагается объект археологического наследия;</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о приостановлении работ, указанных в статье 36 Федерального закона </w:t>
      </w:r>
      <w:r>
        <w:rPr>
          <w:rFonts w:ascii="Times New Roman" w:hAnsi="Times New Roman" w:cs="Times New Roman"/>
          <w:sz w:val="28"/>
          <w:szCs w:val="28"/>
        </w:rPr>
        <w:t xml:space="preserve">         </w:t>
      </w:r>
      <w:r w:rsidRPr="008B0707">
        <w:rPr>
          <w:rFonts w:ascii="Times New Roman" w:hAnsi="Times New Roman" w:cs="Times New Roman"/>
          <w:sz w:val="28"/>
          <w:szCs w:val="28"/>
        </w:rPr>
        <w:t xml:space="preserve">от 25.06.2002 </w:t>
      </w:r>
      <w:r>
        <w:rPr>
          <w:rFonts w:ascii="Times New Roman" w:hAnsi="Times New Roman" w:cs="Times New Roman"/>
          <w:sz w:val="28"/>
          <w:szCs w:val="28"/>
        </w:rPr>
        <w:t>№</w:t>
      </w:r>
      <w:r w:rsidRPr="008B0707">
        <w:rPr>
          <w:rFonts w:ascii="Times New Roman" w:hAnsi="Times New Roman" w:cs="Times New Roman"/>
          <w:sz w:val="28"/>
          <w:szCs w:val="28"/>
        </w:rPr>
        <w:t xml:space="preserve"> 73-ФЗ </w:t>
      </w:r>
      <w:r>
        <w:rPr>
          <w:rFonts w:ascii="Times New Roman" w:hAnsi="Times New Roman" w:cs="Times New Roman"/>
          <w:sz w:val="28"/>
          <w:szCs w:val="28"/>
        </w:rPr>
        <w:t>«</w:t>
      </w:r>
      <w:r w:rsidRPr="008B0707">
        <w:rPr>
          <w:rFonts w:ascii="Times New Roman" w:hAnsi="Times New Roman" w:cs="Times New Roman"/>
          <w:sz w:val="28"/>
          <w:szCs w:val="28"/>
        </w:rPr>
        <w:t>Об объектах культурного наследия (памятниках истории и культуры) народов Российской Федерации</w:t>
      </w:r>
      <w:r>
        <w:rPr>
          <w:rFonts w:ascii="Times New Roman" w:hAnsi="Times New Roman" w:cs="Times New Roman"/>
          <w:sz w:val="28"/>
          <w:szCs w:val="28"/>
        </w:rPr>
        <w:t>»</w:t>
      </w:r>
      <w:r w:rsidRPr="008B0707">
        <w:rPr>
          <w:rFonts w:ascii="Times New Roman" w:hAnsi="Times New Roman" w:cs="Times New Roman"/>
          <w:sz w:val="28"/>
          <w:szCs w:val="28"/>
        </w:rPr>
        <w:t>;</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4) привлекать к административной ответственности и принимать меры по предотвращению правонарушений;</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5) направлять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6) предъявлять в суд:</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иски о понуждении исполнить обязательства в области сохранения, использования, популяризации и государственной охраны объектов культурного наследия в натуре;</w:t>
      </w:r>
    </w:p>
    <w:p w:rsidR="00012ECB" w:rsidRPr="008B0707" w:rsidRDefault="00012ECB" w:rsidP="00012ECB">
      <w:pPr>
        <w:pStyle w:val="ConsPlusNormal"/>
        <w:ind w:firstLine="540"/>
        <w:jc w:val="both"/>
        <w:rPr>
          <w:rFonts w:ascii="Times New Roman" w:hAnsi="Times New Roman" w:cs="Times New Roman"/>
          <w:sz w:val="28"/>
          <w:szCs w:val="28"/>
        </w:rPr>
      </w:pPr>
      <w:proofErr w:type="gramStart"/>
      <w:r w:rsidRPr="008B0707">
        <w:rPr>
          <w:rFonts w:ascii="Times New Roman" w:hAnsi="Times New Roman" w:cs="Times New Roman"/>
          <w:sz w:val="28"/>
          <w:szCs w:val="28"/>
        </w:rPr>
        <w:t xml:space="preserve">в случае если собственник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 выявленного объекта </w:t>
      </w:r>
      <w:r w:rsidRPr="008B0707">
        <w:rPr>
          <w:rFonts w:ascii="Times New Roman" w:hAnsi="Times New Roman" w:cs="Times New Roman"/>
          <w:sz w:val="28"/>
          <w:szCs w:val="28"/>
        </w:rPr>
        <w:lastRenderedPageBreak/>
        <w:t>культурного наследия либо собственник земельного участка, в границах которого располагается объект археологического наследия, не выполняет требований к сохранению объекта культурного наследия или совершает действия, угрожающие сохранности объекта культурного наследия и влекущие утрату им своего значения, - иски</w:t>
      </w:r>
      <w:proofErr w:type="gramEnd"/>
      <w:r w:rsidRPr="008B0707">
        <w:rPr>
          <w:rFonts w:ascii="Times New Roman" w:hAnsi="Times New Roman" w:cs="Times New Roman"/>
          <w:sz w:val="28"/>
          <w:szCs w:val="28"/>
        </w:rPr>
        <w:t xml:space="preserve"> об изъятии из собственности указанных лиц объекта культурного наследия либо земельного участка, в границах которого располагается объект археологического наследия;</w:t>
      </w:r>
    </w:p>
    <w:p w:rsidR="00012ECB" w:rsidRPr="008B0707" w:rsidRDefault="00012ECB" w:rsidP="00012ECB">
      <w:pPr>
        <w:pStyle w:val="ConsPlusNormal"/>
        <w:ind w:firstLine="540"/>
        <w:jc w:val="both"/>
        <w:rPr>
          <w:rFonts w:ascii="Times New Roman" w:hAnsi="Times New Roman" w:cs="Times New Roman"/>
          <w:sz w:val="28"/>
          <w:szCs w:val="28"/>
        </w:rPr>
      </w:pPr>
      <w:proofErr w:type="gramStart"/>
      <w:r w:rsidRPr="008B0707">
        <w:rPr>
          <w:rFonts w:ascii="Times New Roman" w:hAnsi="Times New Roman" w:cs="Times New Roman"/>
          <w:sz w:val="28"/>
          <w:szCs w:val="28"/>
        </w:rPr>
        <w:t>в случае если объект культурного наследия, включенный в реестр, уничтожен по вине собственника данного объекта или пользователя данным объектом либо по вине владельца земельного участка, в границах которого располагался объект археологического наследия, - иски о безвозмездном изъятии у указанных лиц земельного участка в границах территории объекта культурного наследия, являющегося неотъемлемой частью объекта культурного наследия, либо земельного участка, в границах которого располагался</w:t>
      </w:r>
      <w:proofErr w:type="gramEnd"/>
      <w:r w:rsidRPr="008B0707">
        <w:rPr>
          <w:rFonts w:ascii="Times New Roman" w:hAnsi="Times New Roman" w:cs="Times New Roman"/>
          <w:sz w:val="28"/>
          <w:szCs w:val="28"/>
        </w:rPr>
        <w:t xml:space="preserve"> объект археологического наследия.</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1.</w:t>
      </w:r>
      <w:r>
        <w:rPr>
          <w:rFonts w:ascii="Times New Roman" w:hAnsi="Times New Roman" w:cs="Times New Roman"/>
          <w:sz w:val="28"/>
          <w:szCs w:val="28"/>
        </w:rPr>
        <w:t>9</w:t>
      </w:r>
      <w:r w:rsidRPr="008B0707">
        <w:rPr>
          <w:rFonts w:ascii="Times New Roman" w:hAnsi="Times New Roman" w:cs="Times New Roman"/>
          <w:sz w:val="28"/>
          <w:szCs w:val="28"/>
        </w:rPr>
        <w:t>.2. При проведении проверок должностные лица Государственной инспекции не вправе:</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1) проверять выполнение обязательных требований, если такие требования не относятся к полномочиям Государственной инспекции, от имени которой действуют должностные лица;</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2) проверять выполнение требований, установленных нормативными правовыми актами органов исполнительной власти СССР и РСФСР и не соответствующих законодательству Российской Федерации;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3) проверять выполнение обязательных требований и требований, установленных муниципальными правовыми актами, не опубликованными в установленном законодательством Российской Федерации порядке;</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4)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гражданина, его уполномоченного представителя, за исключением случая проведения внеплановой выездной проверки по основанию, предусмотренному </w:t>
      </w:r>
      <w:r w:rsidRPr="00AD3331">
        <w:rPr>
          <w:rFonts w:ascii="Times New Roman" w:hAnsi="Times New Roman" w:cs="Times New Roman"/>
          <w:sz w:val="28"/>
          <w:szCs w:val="28"/>
        </w:rPr>
        <w:t>подпунктом б) подпункта 2) пункта 3.1.7.1</w:t>
      </w:r>
      <w:r w:rsidRPr="008B0707">
        <w:rPr>
          <w:rFonts w:ascii="Times New Roman" w:hAnsi="Times New Roman" w:cs="Times New Roman"/>
          <w:sz w:val="28"/>
          <w:szCs w:val="28"/>
        </w:rPr>
        <w:t xml:space="preserve"> настоящего Регламента;</w:t>
      </w:r>
    </w:p>
    <w:p w:rsidR="00012ECB"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5) 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012ECB" w:rsidRDefault="00012ECB" w:rsidP="00012ECB">
      <w:pPr>
        <w:pStyle w:val="ConsPlusNormal"/>
        <w:ind w:firstLine="540"/>
        <w:jc w:val="both"/>
        <w:rPr>
          <w:rFonts w:ascii="Times New Roman" w:hAnsi="Times New Roman" w:cs="Times New Roman"/>
          <w:sz w:val="28"/>
          <w:szCs w:val="28"/>
        </w:rPr>
      </w:pPr>
      <w:proofErr w:type="gramStart"/>
      <w:r w:rsidRPr="00A602C2">
        <w:rPr>
          <w:rFonts w:ascii="Times New Roman" w:hAnsi="Times New Roman" w:cs="Times New Roman"/>
          <w:sz w:val="28"/>
          <w:szCs w:val="28"/>
        </w:rPr>
        <w:t>6) требовать от юридического лица, индивидуального предпринимателя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определенный Правительством Российской Федерации перечень;</w:t>
      </w:r>
      <w:proofErr w:type="gramEnd"/>
    </w:p>
    <w:p w:rsidR="00012ECB" w:rsidRPr="00A602C2" w:rsidRDefault="00012ECB" w:rsidP="00012ECB">
      <w:pPr>
        <w:pStyle w:val="ConsPlusNormal"/>
        <w:ind w:firstLine="540"/>
        <w:jc w:val="both"/>
        <w:rPr>
          <w:rFonts w:ascii="Times New Roman" w:hAnsi="Times New Roman" w:cs="Times New Roman"/>
          <w:sz w:val="28"/>
          <w:szCs w:val="28"/>
        </w:rPr>
      </w:pPr>
      <w:r w:rsidRPr="00A602C2">
        <w:rPr>
          <w:rFonts w:ascii="Times New Roman" w:hAnsi="Times New Roman" w:cs="Times New Roman"/>
          <w:sz w:val="28"/>
          <w:szCs w:val="28"/>
        </w:rPr>
        <w:t xml:space="preserve">7) требовать от юридического лица, индивидуального предпринимателя представления информации, которая была представлена ранее в соответствии с </w:t>
      </w:r>
      <w:r w:rsidRPr="00A602C2">
        <w:rPr>
          <w:rFonts w:ascii="Times New Roman" w:hAnsi="Times New Roman" w:cs="Times New Roman"/>
          <w:sz w:val="28"/>
          <w:szCs w:val="28"/>
        </w:rPr>
        <w:lastRenderedPageBreak/>
        <w:t>требованиями законодательства Российской Федерации и (или) находится в государственных или муниципальных информационных системах, реестрах и регистрах;</w:t>
      </w:r>
    </w:p>
    <w:p w:rsidR="00012ECB" w:rsidRPr="008B0707" w:rsidRDefault="00012ECB" w:rsidP="00012ECB">
      <w:pPr>
        <w:pStyle w:val="ConsPlusNormal"/>
        <w:ind w:firstLine="540"/>
        <w:jc w:val="both"/>
        <w:rPr>
          <w:rFonts w:ascii="Times New Roman" w:hAnsi="Times New Roman" w:cs="Times New Roman"/>
          <w:sz w:val="28"/>
          <w:szCs w:val="28"/>
        </w:rPr>
      </w:pPr>
      <w:proofErr w:type="gramStart"/>
      <w:r>
        <w:rPr>
          <w:rFonts w:ascii="Times New Roman" w:hAnsi="Times New Roman" w:cs="Times New Roman"/>
          <w:sz w:val="28"/>
          <w:szCs w:val="28"/>
        </w:rPr>
        <w:t>8</w:t>
      </w:r>
      <w:r w:rsidRPr="008B0707">
        <w:rPr>
          <w:rFonts w:ascii="Times New Roman" w:hAnsi="Times New Roman" w:cs="Times New Roman"/>
          <w:sz w:val="28"/>
          <w:szCs w:val="28"/>
        </w:rPr>
        <w:t>)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w:t>
      </w:r>
      <w:proofErr w:type="gramEnd"/>
      <w:r w:rsidRPr="008B0707">
        <w:rPr>
          <w:rFonts w:ascii="Times New Roman" w:hAnsi="Times New Roman" w:cs="Times New Roman"/>
          <w:sz w:val="28"/>
          <w:szCs w:val="28"/>
        </w:rPr>
        <w:t xml:space="preserve"> техническими документами и правилами и методами исследований, испытаний, измерений;</w:t>
      </w:r>
    </w:p>
    <w:p w:rsidR="00012ECB" w:rsidRPr="008B0707" w:rsidRDefault="00012ECB" w:rsidP="00012EC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9</w:t>
      </w:r>
      <w:r w:rsidRPr="008B0707">
        <w:rPr>
          <w:rFonts w:ascii="Times New Roman" w:hAnsi="Times New Roman" w:cs="Times New Roman"/>
          <w:sz w:val="28"/>
          <w:szCs w:val="28"/>
        </w:rPr>
        <w:t>)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p>
    <w:p w:rsidR="00012ECB" w:rsidRPr="008B0707" w:rsidRDefault="00012ECB" w:rsidP="00012EC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10</w:t>
      </w:r>
      <w:r w:rsidRPr="008B0707">
        <w:rPr>
          <w:rFonts w:ascii="Times New Roman" w:hAnsi="Times New Roman" w:cs="Times New Roman"/>
          <w:sz w:val="28"/>
          <w:szCs w:val="28"/>
        </w:rPr>
        <w:t>) превышать установленные сроки проведения проверки;</w:t>
      </w:r>
    </w:p>
    <w:p w:rsidR="00012ECB" w:rsidRPr="008B0707" w:rsidRDefault="00012ECB" w:rsidP="00012EC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11</w:t>
      </w:r>
      <w:r w:rsidRPr="008B0707">
        <w:rPr>
          <w:rFonts w:ascii="Times New Roman" w:hAnsi="Times New Roman" w:cs="Times New Roman"/>
          <w:sz w:val="28"/>
          <w:szCs w:val="28"/>
        </w:rPr>
        <w:t>) осуществлять выдачу юридическим лицам, гражданам предписаний или предложений о проведении за их счет мероприятий по контролю.</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1.</w:t>
      </w:r>
      <w:r>
        <w:rPr>
          <w:rFonts w:ascii="Times New Roman" w:hAnsi="Times New Roman" w:cs="Times New Roman"/>
          <w:sz w:val="28"/>
          <w:szCs w:val="28"/>
        </w:rPr>
        <w:t>9</w:t>
      </w:r>
      <w:r w:rsidRPr="008B0707">
        <w:rPr>
          <w:rFonts w:ascii="Times New Roman" w:hAnsi="Times New Roman" w:cs="Times New Roman"/>
          <w:sz w:val="28"/>
          <w:szCs w:val="28"/>
        </w:rPr>
        <w:t>.3. При проведении проверок должностные лица Государственной инспекции обязаны:</w:t>
      </w:r>
    </w:p>
    <w:p w:rsidR="00012ECB" w:rsidRPr="008B0707" w:rsidRDefault="00012ECB" w:rsidP="00012ECB">
      <w:pPr>
        <w:pStyle w:val="ConsPlusNormal"/>
        <w:ind w:firstLine="540"/>
        <w:jc w:val="both"/>
        <w:rPr>
          <w:rFonts w:ascii="Times New Roman" w:hAnsi="Times New Roman" w:cs="Times New Roman"/>
          <w:sz w:val="28"/>
          <w:szCs w:val="28"/>
        </w:rPr>
      </w:pPr>
      <w:proofErr w:type="gramStart"/>
      <w:r w:rsidRPr="008B0707">
        <w:rPr>
          <w:rFonts w:ascii="Times New Roman" w:hAnsi="Times New Roman" w:cs="Times New Roman"/>
          <w:sz w:val="28"/>
          <w:szCs w:val="28"/>
        </w:rP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w:t>
      </w:r>
      <w:proofErr w:type="gramEnd"/>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2) соблюдать законодательство Российской Федерации, права и законные интересы юридических лиц, индивидуальных предпринимателей, граждан, проверка которых проводится;</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3) проводить проверку на основании приказа Государственной инспекц</w:t>
      </w:r>
      <w:proofErr w:type="gramStart"/>
      <w:r w:rsidRPr="008B0707">
        <w:rPr>
          <w:rFonts w:ascii="Times New Roman" w:hAnsi="Times New Roman" w:cs="Times New Roman"/>
          <w:sz w:val="28"/>
          <w:szCs w:val="28"/>
        </w:rPr>
        <w:t>ии о ее</w:t>
      </w:r>
      <w:proofErr w:type="gramEnd"/>
      <w:r w:rsidRPr="008B0707">
        <w:rPr>
          <w:rFonts w:ascii="Times New Roman" w:hAnsi="Times New Roman" w:cs="Times New Roman"/>
          <w:sz w:val="28"/>
          <w:szCs w:val="28"/>
        </w:rPr>
        <w:t xml:space="preserve"> проведении в соответствии с ее назначением;</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4) проводить проверку только во время исполнения служебных обязанностей и только при предъявлении служебных удостоверений, копии приказа Государственной инспекции и в случаях, предусмотренных действующим законодательством, копии документа о согласовании проведения проверки;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гражданину,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гражданину, его уполномоченному представителю, присутствующим при проведении проверки, информацию и документы, относящиеся к предмету проверки;</w:t>
      </w:r>
    </w:p>
    <w:p w:rsidR="00012ECB"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7) знакомить руководителя, иного должностного лица или уполномоченного представителя юридического лица, индивидуального предпринимателя, его </w:t>
      </w:r>
      <w:r w:rsidRPr="008B0707">
        <w:rPr>
          <w:rFonts w:ascii="Times New Roman" w:hAnsi="Times New Roman" w:cs="Times New Roman"/>
          <w:sz w:val="28"/>
          <w:szCs w:val="28"/>
        </w:rPr>
        <w:lastRenderedPageBreak/>
        <w:t>уполномоченного представителя, гражданина, его уполномоченного представителя с результатами проверки;</w:t>
      </w:r>
    </w:p>
    <w:p w:rsidR="00012ECB" w:rsidRPr="00620F00" w:rsidRDefault="00012ECB" w:rsidP="00012ECB">
      <w:pPr>
        <w:pStyle w:val="ConsPlusNormal"/>
        <w:ind w:firstLine="540"/>
        <w:jc w:val="both"/>
        <w:rPr>
          <w:rFonts w:ascii="Times New Roman" w:hAnsi="Times New Roman"/>
          <w:sz w:val="28"/>
          <w:szCs w:val="28"/>
        </w:rPr>
      </w:pPr>
      <w:r w:rsidRPr="00620F00">
        <w:rPr>
          <w:rFonts w:ascii="Times New Roman" w:hAnsi="Times New Roman"/>
          <w:sz w:val="28"/>
          <w:szCs w:val="28"/>
        </w:rPr>
        <w:t>8)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012ECB" w:rsidRPr="008B0707" w:rsidRDefault="00012ECB" w:rsidP="00012ECB">
      <w:pPr>
        <w:pStyle w:val="ConsPlusNormal"/>
        <w:ind w:firstLine="540"/>
        <w:jc w:val="both"/>
        <w:rPr>
          <w:rFonts w:ascii="Times New Roman" w:hAnsi="Times New Roman" w:cs="Times New Roman"/>
          <w:sz w:val="28"/>
          <w:szCs w:val="28"/>
        </w:rPr>
      </w:pPr>
      <w:proofErr w:type="gramStart"/>
      <w:r>
        <w:rPr>
          <w:rFonts w:ascii="Times New Roman" w:hAnsi="Times New Roman" w:cs="Times New Roman"/>
          <w:sz w:val="28"/>
          <w:szCs w:val="28"/>
        </w:rPr>
        <w:t>9</w:t>
      </w:r>
      <w:r w:rsidRPr="008B0707">
        <w:rPr>
          <w:rFonts w:ascii="Times New Roman" w:hAnsi="Times New Roman" w:cs="Times New Roman"/>
          <w:sz w:val="28"/>
          <w:szCs w:val="28"/>
        </w:rPr>
        <w:t>)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юридических лиц, индивидуальных</w:t>
      </w:r>
      <w:proofErr w:type="gramEnd"/>
      <w:r w:rsidRPr="008B0707">
        <w:rPr>
          <w:rFonts w:ascii="Times New Roman" w:hAnsi="Times New Roman" w:cs="Times New Roman"/>
          <w:sz w:val="28"/>
          <w:szCs w:val="28"/>
        </w:rPr>
        <w:t xml:space="preserve"> предпринимателей, граждан;</w:t>
      </w:r>
    </w:p>
    <w:p w:rsidR="00012ECB" w:rsidRPr="008B0707" w:rsidRDefault="00012ECB" w:rsidP="00012EC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10</w:t>
      </w:r>
      <w:r w:rsidRPr="008B0707">
        <w:rPr>
          <w:rFonts w:ascii="Times New Roman" w:hAnsi="Times New Roman" w:cs="Times New Roman"/>
          <w:sz w:val="28"/>
          <w:szCs w:val="28"/>
        </w:rPr>
        <w:t>) доказывать обоснованность своих действий при их обжаловании юридическими лицами, индивидуальными предпринимателями, гражданами в порядке, установленном законодательством Российской Федерации;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1</w:t>
      </w:r>
      <w:r>
        <w:rPr>
          <w:rFonts w:ascii="Times New Roman" w:hAnsi="Times New Roman" w:cs="Times New Roman"/>
          <w:sz w:val="28"/>
          <w:szCs w:val="28"/>
        </w:rPr>
        <w:t>1</w:t>
      </w:r>
      <w:r w:rsidRPr="008B0707">
        <w:rPr>
          <w:rFonts w:ascii="Times New Roman" w:hAnsi="Times New Roman" w:cs="Times New Roman"/>
          <w:sz w:val="28"/>
          <w:szCs w:val="28"/>
        </w:rPr>
        <w:t>) соблюдать установленные сроки проведения проверки;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1</w:t>
      </w:r>
      <w:r>
        <w:rPr>
          <w:rFonts w:ascii="Times New Roman" w:hAnsi="Times New Roman" w:cs="Times New Roman"/>
          <w:sz w:val="28"/>
          <w:szCs w:val="28"/>
        </w:rPr>
        <w:t>2</w:t>
      </w:r>
      <w:r w:rsidRPr="008B0707">
        <w:rPr>
          <w:rFonts w:ascii="Times New Roman" w:hAnsi="Times New Roman" w:cs="Times New Roman"/>
          <w:sz w:val="28"/>
          <w:szCs w:val="28"/>
        </w:rPr>
        <w:t>) не требовать от юридического лица, индивидуального предпринимателя, гражданина документы и иные сведения, представление которых не предусмотрено законодательством Российской Федерации;</w:t>
      </w:r>
    </w:p>
    <w:p w:rsidR="00012ECB"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1</w:t>
      </w:r>
      <w:r>
        <w:rPr>
          <w:rFonts w:ascii="Times New Roman" w:hAnsi="Times New Roman" w:cs="Times New Roman"/>
          <w:sz w:val="28"/>
          <w:szCs w:val="28"/>
        </w:rPr>
        <w:t>3</w:t>
      </w:r>
      <w:r w:rsidRPr="008B0707">
        <w:rPr>
          <w:rFonts w:ascii="Times New Roman" w:hAnsi="Times New Roman" w:cs="Times New Roman"/>
          <w:sz w:val="28"/>
          <w:szCs w:val="28"/>
        </w:rPr>
        <w:t>)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гражданина, его уполномоченного представителя ознакомить их с положениями административного регламента, в соответствии с которым проводится проверка;</w:t>
      </w:r>
    </w:p>
    <w:p w:rsidR="00012ECB" w:rsidRPr="00620F00" w:rsidRDefault="00012ECB" w:rsidP="00012ECB">
      <w:pPr>
        <w:pStyle w:val="ConsPlusNormal"/>
        <w:ind w:firstLine="540"/>
        <w:jc w:val="both"/>
        <w:rPr>
          <w:rFonts w:ascii="Times New Roman" w:hAnsi="Times New Roman"/>
          <w:sz w:val="28"/>
          <w:szCs w:val="28"/>
        </w:rPr>
      </w:pPr>
      <w:r w:rsidRPr="00620F00">
        <w:rPr>
          <w:rFonts w:ascii="Times New Roman" w:hAnsi="Times New Roman"/>
          <w:sz w:val="28"/>
          <w:szCs w:val="28"/>
        </w:rPr>
        <w:t>1</w:t>
      </w:r>
      <w:r>
        <w:rPr>
          <w:rFonts w:ascii="Times New Roman" w:hAnsi="Times New Roman"/>
          <w:sz w:val="28"/>
          <w:szCs w:val="28"/>
        </w:rPr>
        <w:t>4</w:t>
      </w:r>
      <w:r w:rsidRPr="00620F00">
        <w:rPr>
          <w:rFonts w:ascii="Times New Roman" w:hAnsi="Times New Roman"/>
          <w:sz w:val="28"/>
          <w:szCs w:val="28"/>
        </w:rPr>
        <w:t>) 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012ECB" w:rsidRPr="008B0707" w:rsidRDefault="00012ECB" w:rsidP="00012ECB">
      <w:pPr>
        <w:pStyle w:val="ConsPlusNormal"/>
        <w:ind w:firstLine="540"/>
        <w:jc w:val="both"/>
        <w:rPr>
          <w:rFonts w:ascii="Times New Roman" w:hAnsi="Times New Roman" w:cs="Times New Roman"/>
          <w:sz w:val="28"/>
          <w:szCs w:val="28"/>
        </w:rPr>
      </w:pPr>
      <w:bookmarkStart w:id="0" w:name="Par119"/>
      <w:bookmarkEnd w:id="0"/>
      <w:r w:rsidRPr="008B0707">
        <w:rPr>
          <w:rFonts w:ascii="Times New Roman" w:hAnsi="Times New Roman" w:cs="Times New Roman"/>
          <w:sz w:val="28"/>
          <w:szCs w:val="28"/>
        </w:rPr>
        <w:t>1</w:t>
      </w:r>
      <w:r>
        <w:rPr>
          <w:rFonts w:ascii="Times New Roman" w:hAnsi="Times New Roman" w:cs="Times New Roman"/>
          <w:sz w:val="28"/>
          <w:szCs w:val="28"/>
        </w:rPr>
        <w:t>5</w:t>
      </w:r>
      <w:r w:rsidRPr="008B0707">
        <w:rPr>
          <w:rFonts w:ascii="Times New Roman" w:hAnsi="Times New Roman" w:cs="Times New Roman"/>
          <w:sz w:val="28"/>
          <w:szCs w:val="28"/>
        </w:rPr>
        <w:t xml:space="preserve">) осуществлять внесение информации о проводимых проверках в единый реестр проверок в соответствии с постановлением Правительства Российской Федерации от 28.04.2015 </w:t>
      </w:r>
      <w:r>
        <w:rPr>
          <w:rFonts w:ascii="Times New Roman" w:hAnsi="Times New Roman" w:cs="Times New Roman"/>
          <w:sz w:val="28"/>
          <w:szCs w:val="28"/>
        </w:rPr>
        <w:t>№</w:t>
      </w:r>
      <w:r w:rsidRPr="008B0707">
        <w:rPr>
          <w:rFonts w:ascii="Times New Roman" w:hAnsi="Times New Roman" w:cs="Times New Roman"/>
          <w:sz w:val="28"/>
          <w:szCs w:val="28"/>
        </w:rPr>
        <w:t xml:space="preserve"> 415 </w:t>
      </w:r>
      <w:r>
        <w:rPr>
          <w:rFonts w:ascii="Times New Roman" w:hAnsi="Times New Roman" w:cs="Times New Roman"/>
          <w:sz w:val="28"/>
          <w:szCs w:val="28"/>
        </w:rPr>
        <w:t>«</w:t>
      </w:r>
      <w:r w:rsidRPr="008B0707">
        <w:rPr>
          <w:rFonts w:ascii="Times New Roman" w:hAnsi="Times New Roman" w:cs="Times New Roman"/>
          <w:sz w:val="28"/>
          <w:szCs w:val="28"/>
        </w:rPr>
        <w:t>О Правилах формирования и ведения единого реестра проверок</w:t>
      </w:r>
      <w:r>
        <w:rPr>
          <w:rFonts w:ascii="Times New Roman" w:hAnsi="Times New Roman" w:cs="Times New Roman"/>
          <w:sz w:val="28"/>
          <w:szCs w:val="28"/>
        </w:rPr>
        <w:t>»</w:t>
      </w:r>
      <w:r w:rsidRPr="008B0707">
        <w:rPr>
          <w:rFonts w:ascii="Times New Roman" w:hAnsi="Times New Roman" w:cs="Times New Roman"/>
          <w:sz w:val="28"/>
          <w:szCs w:val="28"/>
        </w:rPr>
        <w:t>;</w:t>
      </w:r>
    </w:p>
    <w:p w:rsidR="00012ECB" w:rsidRDefault="00012ECB" w:rsidP="00012ECB">
      <w:pPr>
        <w:pStyle w:val="ConsPlusNormal"/>
        <w:ind w:firstLine="540"/>
        <w:jc w:val="both"/>
        <w:rPr>
          <w:rFonts w:ascii="Times New Roman" w:hAnsi="Times New Roman" w:cs="Times New Roman"/>
          <w:sz w:val="28"/>
          <w:szCs w:val="28"/>
        </w:rPr>
      </w:pPr>
      <w:proofErr w:type="gramStart"/>
      <w:r w:rsidRPr="008B0707">
        <w:rPr>
          <w:rFonts w:ascii="Times New Roman" w:hAnsi="Times New Roman" w:cs="Times New Roman"/>
          <w:sz w:val="28"/>
          <w:szCs w:val="28"/>
        </w:rPr>
        <w:t>1</w:t>
      </w:r>
      <w:r>
        <w:rPr>
          <w:rFonts w:ascii="Times New Roman" w:hAnsi="Times New Roman" w:cs="Times New Roman"/>
          <w:sz w:val="28"/>
          <w:szCs w:val="28"/>
        </w:rPr>
        <w:t>6</w:t>
      </w:r>
      <w:r w:rsidRPr="008B0707">
        <w:rPr>
          <w:rFonts w:ascii="Times New Roman" w:hAnsi="Times New Roman" w:cs="Times New Roman"/>
          <w:sz w:val="28"/>
          <w:szCs w:val="28"/>
        </w:rPr>
        <w:t>) при проведении плановой проверки в период с 01.01.2016 по 31.12.2018 разъяснить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что проверка не проводится в случае представления документов, подтверждающих отнесение юридического лица, индивидуального предпринимателя, в отношении которых проводится плановая проверка, к субъектам малого предпринимательства и при отсутствии информации, предусмотренной частью 2 статьи 26.1 Федерального</w:t>
      </w:r>
      <w:proofErr w:type="gramEnd"/>
      <w:r w:rsidRPr="008B0707">
        <w:rPr>
          <w:rFonts w:ascii="Times New Roman" w:hAnsi="Times New Roman" w:cs="Times New Roman"/>
          <w:sz w:val="28"/>
          <w:szCs w:val="28"/>
        </w:rPr>
        <w:t xml:space="preserve"> закона </w:t>
      </w:r>
      <w:r>
        <w:rPr>
          <w:rFonts w:ascii="Times New Roman" w:hAnsi="Times New Roman" w:cs="Times New Roman"/>
          <w:sz w:val="28"/>
          <w:szCs w:val="28"/>
        </w:rPr>
        <w:t xml:space="preserve">                  </w:t>
      </w:r>
      <w:r w:rsidRPr="008B0707">
        <w:rPr>
          <w:rFonts w:ascii="Times New Roman" w:hAnsi="Times New Roman" w:cs="Times New Roman"/>
          <w:sz w:val="28"/>
          <w:szCs w:val="28"/>
        </w:rPr>
        <w:t xml:space="preserve">от 26.12.2008 </w:t>
      </w:r>
      <w:r>
        <w:rPr>
          <w:rFonts w:ascii="Times New Roman" w:hAnsi="Times New Roman" w:cs="Times New Roman"/>
          <w:sz w:val="28"/>
          <w:szCs w:val="28"/>
        </w:rPr>
        <w:t>№</w:t>
      </w:r>
      <w:r w:rsidRPr="008B0707">
        <w:rPr>
          <w:rFonts w:ascii="Times New Roman" w:hAnsi="Times New Roman" w:cs="Times New Roman"/>
          <w:sz w:val="28"/>
          <w:szCs w:val="28"/>
        </w:rPr>
        <w:t xml:space="preserve"> 294-ФЗ </w:t>
      </w:r>
      <w:r>
        <w:rPr>
          <w:rFonts w:ascii="Times New Roman" w:hAnsi="Times New Roman" w:cs="Times New Roman"/>
          <w:sz w:val="28"/>
          <w:szCs w:val="28"/>
        </w:rPr>
        <w:t>«</w:t>
      </w:r>
      <w:r w:rsidRPr="008B0707">
        <w:rPr>
          <w:rFonts w:ascii="Times New Roman" w:hAnsi="Times New Roman" w:cs="Times New Roman"/>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Pr>
          <w:rFonts w:ascii="Times New Roman" w:hAnsi="Times New Roman" w:cs="Times New Roman"/>
          <w:sz w:val="28"/>
          <w:szCs w:val="28"/>
        </w:rPr>
        <w:t>»</w:t>
      </w:r>
      <w:r w:rsidRPr="008B0707">
        <w:rPr>
          <w:rFonts w:ascii="Times New Roman" w:hAnsi="Times New Roman" w:cs="Times New Roman"/>
          <w:sz w:val="28"/>
          <w:szCs w:val="28"/>
        </w:rPr>
        <w:t>.</w:t>
      </w:r>
    </w:p>
    <w:p w:rsidR="00012ECB" w:rsidRDefault="00012ECB" w:rsidP="00012EC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17. У</w:t>
      </w:r>
      <w:r w:rsidRPr="00852E9F">
        <w:rPr>
          <w:rFonts w:ascii="Times New Roman" w:hAnsi="Times New Roman" w:cs="Times New Roman"/>
          <w:sz w:val="28"/>
          <w:szCs w:val="28"/>
        </w:rPr>
        <w:t xml:space="preserve">читывать при определении мер, принимаемых по фактам выявленных нарушений, соответствие указанных мер тяжести нарушений, их потенциальной </w:t>
      </w:r>
      <w:r w:rsidRPr="00852E9F">
        <w:rPr>
          <w:rFonts w:ascii="Times New Roman" w:hAnsi="Times New Roman" w:cs="Times New Roman"/>
          <w:sz w:val="28"/>
          <w:szCs w:val="28"/>
        </w:rPr>
        <w:lastRenderedPageBreak/>
        <w:t>опасности для</w:t>
      </w:r>
      <w:r>
        <w:rPr>
          <w:rFonts w:ascii="Times New Roman" w:hAnsi="Times New Roman" w:cs="Times New Roman"/>
          <w:sz w:val="28"/>
          <w:szCs w:val="28"/>
        </w:rPr>
        <w:t xml:space="preserve"> </w:t>
      </w:r>
      <w:r w:rsidRPr="00852E9F">
        <w:rPr>
          <w:rFonts w:ascii="Times New Roman" w:hAnsi="Times New Roman"/>
          <w:sz w:val="28"/>
          <w:szCs w:val="28"/>
        </w:rPr>
        <w:t>объектов культурного наследия (памятников истории и культуры) народов Российской Федерации, а также не допускать необоснованное ограничение прав и законных интересов граждан, в том числе индивидуальных предпринимателей, юридических лиц</w:t>
      </w:r>
      <w:r>
        <w:rPr>
          <w:rFonts w:ascii="Times New Roman" w:hAnsi="Times New Roman"/>
          <w:sz w:val="28"/>
          <w:szCs w:val="28"/>
        </w:rPr>
        <w:t>.</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1.</w:t>
      </w:r>
      <w:r>
        <w:rPr>
          <w:rFonts w:ascii="Times New Roman" w:hAnsi="Times New Roman" w:cs="Times New Roman"/>
          <w:sz w:val="28"/>
          <w:szCs w:val="28"/>
        </w:rPr>
        <w:t>10</w:t>
      </w:r>
      <w:r w:rsidRPr="008B0707">
        <w:rPr>
          <w:rFonts w:ascii="Times New Roman" w:hAnsi="Times New Roman" w:cs="Times New Roman"/>
          <w:sz w:val="28"/>
          <w:szCs w:val="28"/>
        </w:rPr>
        <w:t>. Права и обязанности лиц, в отношении которых осуществляются мероприятия по региональному государственному надзору.</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1.</w:t>
      </w:r>
      <w:r>
        <w:rPr>
          <w:rFonts w:ascii="Times New Roman" w:hAnsi="Times New Roman" w:cs="Times New Roman"/>
          <w:sz w:val="28"/>
          <w:szCs w:val="28"/>
        </w:rPr>
        <w:t>10</w:t>
      </w:r>
      <w:r w:rsidRPr="008B0707">
        <w:rPr>
          <w:rFonts w:ascii="Times New Roman" w:hAnsi="Times New Roman" w:cs="Times New Roman"/>
          <w:sz w:val="28"/>
          <w:szCs w:val="28"/>
        </w:rPr>
        <w:t>.1.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гражданин, его уполномоченный представитель при проведении проверки имеют право:</w:t>
      </w:r>
    </w:p>
    <w:p w:rsidR="00012ECB" w:rsidRPr="008B0707" w:rsidRDefault="00012ECB" w:rsidP="00012ECB">
      <w:pPr>
        <w:pStyle w:val="ConsPlusNormal"/>
        <w:ind w:firstLine="540"/>
        <w:jc w:val="both"/>
        <w:rPr>
          <w:rFonts w:ascii="Times New Roman" w:hAnsi="Times New Roman" w:cs="Times New Roman"/>
          <w:sz w:val="28"/>
          <w:szCs w:val="28"/>
        </w:rPr>
      </w:pPr>
      <w:proofErr w:type="gramStart"/>
      <w:r w:rsidRPr="008B0707">
        <w:rPr>
          <w:rFonts w:ascii="Times New Roman" w:hAnsi="Times New Roman" w:cs="Times New Roman"/>
          <w:sz w:val="28"/>
          <w:szCs w:val="28"/>
        </w:rPr>
        <w:t>1) непосредственно присутствовать при проведении проверки, давать объяснения по вопросам, относящимся к предмету проверки;</w:t>
      </w:r>
      <w:proofErr w:type="gramEnd"/>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2) получать от должностных лиц Государственной инспекции информацию, которая относится к предмету проверки и предоставление которой предусмотрено Федеральным законом от 26.12.2008 </w:t>
      </w:r>
      <w:r>
        <w:rPr>
          <w:rFonts w:ascii="Times New Roman" w:hAnsi="Times New Roman" w:cs="Times New Roman"/>
          <w:sz w:val="28"/>
          <w:szCs w:val="28"/>
        </w:rPr>
        <w:t>№</w:t>
      </w:r>
      <w:r w:rsidRPr="008B0707">
        <w:rPr>
          <w:rFonts w:ascii="Times New Roman" w:hAnsi="Times New Roman" w:cs="Times New Roman"/>
          <w:sz w:val="28"/>
          <w:szCs w:val="28"/>
        </w:rPr>
        <w:t xml:space="preserve"> 294-ФЗ </w:t>
      </w:r>
      <w:r>
        <w:rPr>
          <w:rFonts w:ascii="Times New Roman" w:hAnsi="Times New Roman" w:cs="Times New Roman"/>
          <w:sz w:val="28"/>
          <w:szCs w:val="28"/>
        </w:rPr>
        <w:t>«</w:t>
      </w:r>
      <w:r w:rsidRPr="008B0707">
        <w:rPr>
          <w:rFonts w:ascii="Times New Roman" w:hAnsi="Times New Roman" w:cs="Times New Roman"/>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Pr>
          <w:rFonts w:ascii="Times New Roman" w:hAnsi="Times New Roman" w:cs="Times New Roman"/>
          <w:sz w:val="28"/>
          <w:szCs w:val="28"/>
        </w:rPr>
        <w:t>»</w:t>
      </w:r>
      <w:r w:rsidRPr="008B0707">
        <w:rPr>
          <w:rFonts w:ascii="Times New Roman" w:hAnsi="Times New Roman" w:cs="Times New Roman"/>
          <w:sz w:val="28"/>
          <w:szCs w:val="28"/>
        </w:rPr>
        <w:t>;</w:t>
      </w:r>
    </w:p>
    <w:p w:rsidR="00012ECB" w:rsidRPr="007041FC" w:rsidRDefault="00012ECB" w:rsidP="00012ECB">
      <w:pPr>
        <w:pStyle w:val="ac"/>
        <w:ind w:firstLine="540"/>
        <w:jc w:val="both"/>
        <w:rPr>
          <w:rFonts w:ascii="Times New Roman" w:hAnsi="Times New Roman"/>
          <w:sz w:val="28"/>
          <w:szCs w:val="28"/>
          <w:lang w:eastAsia="ru-RU"/>
        </w:rPr>
      </w:pPr>
      <w:r w:rsidRPr="007041FC">
        <w:rPr>
          <w:rFonts w:ascii="Times New Roman" w:hAnsi="Times New Roman"/>
          <w:sz w:val="28"/>
          <w:szCs w:val="28"/>
          <w:lang w:eastAsia="ru-RU"/>
        </w:rPr>
        <w:t>3) знакомиться с документами и (или) информацией, полученными органами государственного контроля (надзора), органами муниципального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012ECB" w:rsidRDefault="00012ECB" w:rsidP="00012EC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4) </w:t>
      </w:r>
      <w:r w:rsidRPr="008B0707">
        <w:rPr>
          <w:rFonts w:ascii="Times New Roman" w:hAnsi="Times New Roman" w:cs="Times New Roman"/>
          <w:sz w:val="28"/>
          <w:szCs w:val="28"/>
        </w:rPr>
        <w:t>знакомиться с результатами проверки и указывать в акте проверки о своем ознакомлении с результатами проверки, согласии или несогласии с ними, а также о согласии с отдельными действиями должностных лиц Государственной инспекции;</w:t>
      </w:r>
    </w:p>
    <w:p w:rsidR="00012ECB" w:rsidRPr="007041FC" w:rsidRDefault="00012ECB" w:rsidP="00012ECB">
      <w:pPr>
        <w:pStyle w:val="ConsPlusNormal"/>
        <w:ind w:firstLine="540"/>
        <w:jc w:val="both"/>
        <w:rPr>
          <w:rFonts w:ascii="Times New Roman" w:hAnsi="Times New Roman"/>
          <w:sz w:val="28"/>
          <w:szCs w:val="28"/>
        </w:rPr>
      </w:pPr>
      <w:r w:rsidRPr="007041FC">
        <w:rPr>
          <w:rFonts w:ascii="Times New Roman" w:hAnsi="Times New Roman"/>
          <w:sz w:val="28"/>
          <w:szCs w:val="28"/>
        </w:rPr>
        <w:t xml:space="preserve">5) представлять документы и (или) информацию, запрашиваемые в рамках межведомственного информационного взаимодействия, в </w:t>
      </w:r>
      <w:r>
        <w:rPr>
          <w:rFonts w:ascii="Times New Roman" w:hAnsi="Times New Roman"/>
          <w:sz w:val="28"/>
          <w:szCs w:val="28"/>
        </w:rPr>
        <w:t xml:space="preserve">Государственную инспекцию </w:t>
      </w:r>
      <w:r w:rsidRPr="007041FC">
        <w:rPr>
          <w:rFonts w:ascii="Times New Roman" w:hAnsi="Times New Roman"/>
          <w:sz w:val="28"/>
          <w:szCs w:val="28"/>
        </w:rPr>
        <w:t>собственной инициативе;</w:t>
      </w:r>
    </w:p>
    <w:p w:rsidR="00012ECB" w:rsidRPr="008B0707" w:rsidRDefault="00012ECB" w:rsidP="00012EC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6</w:t>
      </w:r>
      <w:r w:rsidRPr="008B0707">
        <w:rPr>
          <w:rFonts w:ascii="Times New Roman" w:hAnsi="Times New Roman" w:cs="Times New Roman"/>
          <w:sz w:val="28"/>
          <w:szCs w:val="28"/>
        </w:rPr>
        <w:t>) обжаловать действия (бездействие) должностных лиц Государственной инспекции, повлекшие за собой нарушение прав юридического лица, индивидуального предпринимателя, гражданина при проведении проверки, в административном и (или) судебном порядке в соответствии с законодательством Российской Федерации;</w:t>
      </w:r>
    </w:p>
    <w:p w:rsidR="00012ECB" w:rsidRPr="008B0707" w:rsidRDefault="00012ECB" w:rsidP="00012EC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w:t>
      </w:r>
      <w:r w:rsidRPr="008B0707">
        <w:rPr>
          <w:rFonts w:ascii="Times New Roman" w:hAnsi="Times New Roman" w:cs="Times New Roman"/>
          <w:sz w:val="28"/>
          <w:szCs w:val="28"/>
        </w:rPr>
        <w:t>) вести журнал учета проверок юридических лиц и индивидуальных предпринимателей по установленной форме;</w:t>
      </w:r>
    </w:p>
    <w:p w:rsidR="00012ECB" w:rsidRPr="008B0707" w:rsidRDefault="00012ECB" w:rsidP="00012EC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w:t>
      </w:r>
      <w:r w:rsidRPr="008B0707">
        <w:rPr>
          <w:rFonts w:ascii="Times New Roman" w:hAnsi="Times New Roman" w:cs="Times New Roman"/>
          <w:sz w:val="28"/>
          <w:szCs w:val="28"/>
        </w:rPr>
        <w:t>)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во Владимирской области к участию в проверке.</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1.</w:t>
      </w:r>
      <w:r>
        <w:rPr>
          <w:rFonts w:ascii="Times New Roman" w:hAnsi="Times New Roman" w:cs="Times New Roman"/>
          <w:sz w:val="28"/>
          <w:szCs w:val="28"/>
        </w:rPr>
        <w:t>10</w:t>
      </w:r>
      <w:r w:rsidRPr="008B0707">
        <w:rPr>
          <w:rFonts w:ascii="Times New Roman" w:hAnsi="Times New Roman" w:cs="Times New Roman"/>
          <w:sz w:val="28"/>
          <w:szCs w:val="28"/>
        </w:rPr>
        <w:t>.2. Юридические лица, индивидуальные предприниматели, граждане при проведении проверки обязаны:</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1) выполнять законные распоряжения должностных лиц Государственной инспекции;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lastRenderedPageBreak/>
        <w:t>2) в течение десяти рабочих дней со дня получения мотивированного запроса направить в Государственную инспекцию указанные в запросе документы;</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3) обеспечить присутствие руководителей, иных должностных лиц или уполномоченных представителей, ответственных за организацию и проведение мероприятий по выполнению обязательных требований;</w:t>
      </w:r>
    </w:p>
    <w:p w:rsidR="00012ECB" w:rsidRPr="008B0707" w:rsidRDefault="00012ECB" w:rsidP="00012ECB">
      <w:pPr>
        <w:pStyle w:val="ConsPlusNormal"/>
        <w:ind w:firstLine="540"/>
        <w:jc w:val="both"/>
        <w:rPr>
          <w:rFonts w:ascii="Times New Roman" w:hAnsi="Times New Roman" w:cs="Times New Roman"/>
          <w:sz w:val="28"/>
          <w:szCs w:val="28"/>
        </w:rPr>
      </w:pPr>
      <w:proofErr w:type="gramStart"/>
      <w:r w:rsidRPr="008B0707">
        <w:rPr>
          <w:rFonts w:ascii="Times New Roman" w:hAnsi="Times New Roman" w:cs="Times New Roman"/>
          <w:sz w:val="28"/>
          <w:szCs w:val="28"/>
        </w:rPr>
        <w:t>4) предоставить должностным лицам Государственной инспекции,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гражданином при осуществлении</w:t>
      </w:r>
      <w:proofErr w:type="gramEnd"/>
      <w:r w:rsidRPr="008B0707">
        <w:rPr>
          <w:rFonts w:ascii="Times New Roman" w:hAnsi="Times New Roman" w:cs="Times New Roman"/>
          <w:sz w:val="28"/>
          <w:szCs w:val="28"/>
        </w:rPr>
        <w:t xml:space="preserve"> </w:t>
      </w:r>
      <w:proofErr w:type="gramStart"/>
      <w:r w:rsidRPr="008B0707">
        <w:rPr>
          <w:rFonts w:ascii="Times New Roman" w:hAnsi="Times New Roman" w:cs="Times New Roman"/>
          <w:sz w:val="28"/>
          <w:szCs w:val="28"/>
        </w:rPr>
        <w:t>деятельности здания, строения, сооружения, помещения, к используемым юридическими лицами, индивидуальными предпринимателями, гражданами оборудованию, иным объектам.</w:t>
      </w:r>
      <w:proofErr w:type="gramEnd"/>
    </w:p>
    <w:p w:rsidR="00012ECB" w:rsidRPr="008B0707" w:rsidRDefault="00012ECB" w:rsidP="00012EC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1.11</w:t>
      </w:r>
      <w:r w:rsidRPr="008B0707">
        <w:rPr>
          <w:rFonts w:ascii="Times New Roman" w:hAnsi="Times New Roman" w:cs="Times New Roman"/>
          <w:sz w:val="28"/>
          <w:szCs w:val="28"/>
        </w:rPr>
        <w:t>. Результатом исполнения государственной функции является составление акта проверки.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В случае выявления нарушений обязательных требований осуществляется:</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1) составление акта проверки;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2) выдача предписания:</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об устранении выявленных нарушений обязательных требований, предъявляемых к собственнику или иному законному владельцу объекта культурного наследия либо земельного участка, водного объекта или его части, в границах которых располагается объект археологического наследия, объекта недвижимого имущества, расположенного в зонах охраны объектов культурного наследия;</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об устранении нарушений особого режима использования земель в границах зон охраны объекта культурного наследия;</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об устранении нарушений требований к осуществлению деятельности в границах территории объекта культурного наследия либо особого режима использования земельного участка, водного объекта или его части, в границах которых располагается объект археологического наследия;</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о приостановлении изыскательских, земляных, строительных, мелиоративных, хозяйственных работ, работ по использованию лесов и иных работ в случае угрозы нарушения целостности и сохранности объектов культурного наследия;</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об ограничении или запрещении движения транспортных средств, создающих угрозу нарушения целостности и сохранности объекта культурного наследия в порядке, установленном законодательством Владимирской области;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3) принятие предусмотренных законодательством Российской Федерации мер по пресечению и (или) устранению последствий выявленных нарушений;</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4) привлечение к административной ответственности в соответствии с Кодексом Российской Федерации об административных правонарушениях при выявлении административных правонарушений;</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lastRenderedPageBreak/>
        <w:t>5) направление документов в уполномоченные органы для решения вопросов о возбуждении уголовных дел по признакам преступлений;</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6) предъявление в суд исков в пределах компетенции.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В рамках исполнения государственной функции готовятся аналитические, статистические, отчетные справки и другие документы.</w:t>
      </w:r>
    </w:p>
    <w:p w:rsidR="00012ECB" w:rsidRPr="008B0707" w:rsidRDefault="00012ECB" w:rsidP="00012ECB">
      <w:pPr>
        <w:pStyle w:val="ConsPlusNormal"/>
        <w:jc w:val="both"/>
        <w:rPr>
          <w:rFonts w:ascii="Times New Roman" w:hAnsi="Times New Roman" w:cs="Times New Roman"/>
          <w:sz w:val="28"/>
          <w:szCs w:val="28"/>
        </w:rPr>
      </w:pPr>
    </w:p>
    <w:p w:rsidR="00012ECB" w:rsidRPr="008B0707" w:rsidRDefault="00012ECB" w:rsidP="00012ECB">
      <w:pPr>
        <w:pStyle w:val="ConsPlusNormal"/>
        <w:jc w:val="center"/>
        <w:outlineLvl w:val="1"/>
        <w:rPr>
          <w:rFonts w:ascii="Times New Roman" w:hAnsi="Times New Roman" w:cs="Times New Roman"/>
          <w:sz w:val="28"/>
          <w:szCs w:val="28"/>
        </w:rPr>
      </w:pPr>
      <w:r w:rsidRPr="008B0707">
        <w:rPr>
          <w:rFonts w:ascii="Times New Roman" w:hAnsi="Times New Roman" w:cs="Times New Roman"/>
          <w:sz w:val="28"/>
          <w:szCs w:val="28"/>
        </w:rPr>
        <w:t>2. Требования к порядку исполнения государственной функции</w:t>
      </w:r>
    </w:p>
    <w:p w:rsidR="00012ECB" w:rsidRPr="008B0707" w:rsidRDefault="00012ECB" w:rsidP="00012ECB">
      <w:pPr>
        <w:pStyle w:val="ConsPlusNormal"/>
        <w:jc w:val="both"/>
        <w:rPr>
          <w:rFonts w:ascii="Times New Roman" w:hAnsi="Times New Roman" w:cs="Times New Roman"/>
          <w:sz w:val="28"/>
          <w:szCs w:val="28"/>
        </w:rPr>
      </w:pP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2.1. Порядок информирования о правилах исполнения государственной функции.</w:t>
      </w:r>
    </w:p>
    <w:p w:rsidR="00012ECB" w:rsidRPr="008B0707" w:rsidRDefault="00012ECB" w:rsidP="00012ECB">
      <w:pPr>
        <w:pStyle w:val="ConsPlusNormal"/>
        <w:ind w:firstLine="540"/>
        <w:jc w:val="both"/>
        <w:rPr>
          <w:rFonts w:ascii="Times New Roman" w:hAnsi="Times New Roman" w:cs="Times New Roman"/>
          <w:sz w:val="28"/>
          <w:szCs w:val="28"/>
        </w:rPr>
      </w:pPr>
      <w:bookmarkStart w:id="1" w:name="Par152"/>
      <w:bookmarkEnd w:id="1"/>
      <w:r w:rsidRPr="008B0707">
        <w:rPr>
          <w:rFonts w:ascii="Times New Roman" w:hAnsi="Times New Roman" w:cs="Times New Roman"/>
          <w:sz w:val="28"/>
          <w:szCs w:val="28"/>
        </w:rPr>
        <w:t xml:space="preserve">2.1.1. Информация о порядке исполнения государственной функции предоставляется непосредственно в помещениях Государственной инспекции, а также по телефону, электронной почте, посредством ее размещения в информационных системах общего пользования (в том числе в информационно-телекоммуникационной сети </w:t>
      </w:r>
      <w:r>
        <w:rPr>
          <w:rFonts w:ascii="Times New Roman" w:hAnsi="Times New Roman" w:cs="Times New Roman"/>
          <w:sz w:val="28"/>
          <w:szCs w:val="28"/>
        </w:rPr>
        <w:t>«</w:t>
      </w:r>
      <w:r w:rsidRPr="008B0707">
        <w:rPr>
          <w:rFonts w:ascii="Times New Roman" w:hAnsi="Times New Roman" w:cs="Times New Roman"/>
          <w:sz w:val="28"/>
          <w:szCs w:val="28"/>
        </w:rPr>
        <w:t>Интернет</w:t>
      </w:r>
      <w:r>
        <w:rPr>
          <w:rFonts w:ascii="Times New Roman" w:hAnsi="Times New Roman" w:cs="Times New Roman"/>
          <w:sz w:val="28"/>
          <w:szCs w:val="28"/>
        </w:rPr>
        <w:t>»</w:t>
      </w:r>
      <w:r w:rsidRPr="008B0707">
        <w:rPr>
          <w:rFonts w:ascii="Times New Roman" w:hAnsi="Times New Roman" w:cs="Times New Roman"/>
          <w:sz w:val="28"/>
          <w:szCs w:val="28"/>
        </w:rPr>
        <w:t xml:space="preserve"> на официальном сайте Государственной инспекции) и на информационных стендах.</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2.1.2. </w:t>
      </w:r>
      <w:proofErr w:type="gramStart"/>
      <w:r w:rsidRPr="008B0707">
        <w:rPr>
          <w:rFonts w:ascii="Times New Roman" w:hAnsi="Times New Roman" w:cs="Times New Roman"/>
          <w:sz w:val="28"/>
          <w:szCs w:val="28"/>
        </w:rPr>
        <w:t xml:space="preserve">Государственная инспекция расположена по адресу: г. Владимир, проспект Ленина, д. 59; юридический адрес (для писем): 600022, г. Владимир, проспект Ленина, д. 59; справочный телефон/факс: 8(4922) 54-07-71, электронная почта: </w:t>
      </w:r>
      <w:proofErr w:type="spellStart"/>
      <w:r w:rsidRPr="008B0707">
        <w:rPr>
          <w:rFonts w:ascii="Times New Roman" w:hAnsi="Times New Roman" w:cs="Times New Roman"/>
          <w:sz w:val="28"/>
          <w:szCs w:val="28"/>
        </w:rPr>
        <w:t>giookn@avo.ru</w:t>
      </w:r>
      <w:proofErr w:type="spellEnd"/>
      <w:r w:rsidRPr="008B0707">
        <w:rPr>
          <w:rFonts w:ascii="Times New Roman" w:hAnsi="Times New Roman" w:cs="Times New Roman"/>
          <w:sz w:val="28"/>
          <w:szCs w:val="28"/>
        </w:rPr>
        <w:t>.</w:t>
      </w:r>
      <w:proofErr w:type="gramEnd"/>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2.1.3. Режим работы: рабочие дни с 9.00 до 17.30, обеденный перерыв с 12.30 до 13.00, выходные дни - суббота, воскресенье.</w:t>
      </w:r>
    </w:p>
    <w:p w:rsidR="00012ECB" w:rsidRPr="008B0707" w:rsidRDefault="00012ECB" w:rsidP="00012ECB">
      <w:pPr>
        <w:pStyle w:val="ConsPlusNormal"/>
        <w:ind w:firstLine="540"/>
        <w:jc w:val="both"/>
        <w:rPr>
          <w:rFonts w:ascii="Times New Roman" w:hAnsi="Times New Roman" w:cs="Times New Roman"/>
          <w:sz w:val="28"/>
          <w:szCs w:val="28"/>
        </w:rPr>
      </w:pPr>
      <w:bookmarkStart w:id="2" w:name="Par155"/>
      <w:bookmarkEnd w:id="2"/>
      <w:r w:rsidRPr="008B0707">
        <w:rPr>
          <w:rFonts w:ascii="Times New Roman" w:hAnsi="Times New Roman" w:cs="Times New Roman"/>
          <w:sz w:val="28"/>
          <w:szCs w:val="28"/>
        </w:rPr>
        <w:t xml:space="preserve">2.1.4. </w:t>
      </w:r>
      <w:proofErr w:type="gramStart"/>
      <w:r w:rsidRPr="008B0707">
        <w:rPr>
          <w:rFonts w:ascii="Times New Roman" w:hAnsi="Times New Roman" w:cs="Times New Roman"/>
          <w:sz w:val="28"/>
          <w:szCs w:val="28"/>
        </w:rPr>
        <w:t xml:space="preserve">График приема посетителей: для принятия письменных обращений - ежедневно с 9.00 до 12.30 и с 13.00 до 17.30, кроме субботы и воскресенья, личный прием граждан осуществляется начальником Государственной инспекции по графику, утверждаемому Губернатором области, в приемной по обращениям граждан (г. Владимир, Октябрьский </w:t>
      </w:r>
      <w:proofErr w:type="spellStart"/>
      <w:r w:rsidRPr="008B0707">
        <w:rPr>
          <w:rFonts w:ascii="Times New Roman" w:hAnsi="Times New Roman" w:cs="Times New Roman"/>
          <w:sz w:val="28"/>
          <w:szCs w:val="28"/>
        </w:rPr>
        <w:t>пр-т</w:t>
      </w:r>
      <w:proofErr w:type="spellEnd"/>
      <w:r w:rsidRPr="008B0707">
        <w:rPr>
          <w:rFonts w:ascii="Times New Roman" w:hAnsi="Times New Roman" w:cs="Times New Roman"/>
          <w:sz w:val="28"/>
          <w:szCs w:val="28"/>
        </w:rPr>
        <w:t xml:space="preserve">, д. 21) и еженедельно каждую пятницу с 13.00 до 16.00 - в помещении Государственной инспекции (г. Владимир, </w:t>
      </w:r>
      <w:r>
        <w:rPr>
          <w:rFonts w:ascii="Times New Roman" w:hAnsi="Times New Roman" w:cs="Times New Roman"/>
          <w:sz w:val="28"/>
          <w:szCs w:val="28"/>
        </w:rPr>
        <w:t xml:space="preserve">                    </w:t>
      </w:r>
      <w:r w:rsidRPr="008B0707">
        <w:rPr>
          <w:rFonts w:ascii="Times New Roman" w:hAnsi="Times New Roman" w:cs="Times New Roman"/>
          <w:sz w:val="28"/>
          <w:szCs w:val="28"/>
        </w:rPr>
        <w:t>проспект Ленина</w:t>
      </w:r>
      <w:proofErr w:type="gramEnd"/>
      <w:r w:rsidRPr="008B0707">
        <w:rPr>
          <w:rFonts w:ascii="Times New Roman" w:hAnsi="Times New Roman" w:cs="Times New Roman"/>
          <w:sz w:val="28"/>
          <w:szCs w:val="28"/>
        </w:rPr>
        <w:t>, д. 59, каб</w:t>
      </w:r>
      <w:r>
        <w:rPr>
          <w:rFonts w:ascii="Times New Roman" w:hAnsi="Times New Roman" w:cs="Times New Roman"/>
          <w:sz w:val="28"/>
          <w:szCs w:val="28"/>
        </w:rPr>
        <w:t>инет</w:t>
      </w:r>
      <w:r w:rsidRPr="008B0707">
        <w:rPr>
          <w:rFonts w:ascii="Times New Roman" w:hAnsi="Times New Roman" w:cs="Times New Roman"/>
          <w:sz w:val="28"/>
          <w:szCs w:val="28"/>
        </w:rPr>
        <w:t xml:space="preserve"> 54).</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2.1.5. Информация, указанная в </w:t>
      </w:r>
      <w:r w:rsidRPr="00AD3331">
        <w:rPr>
          <w:rFonts w:ascii="Times New Roman" w:hAnsi="Times New Roman" w:cs="Times New Roman"/>
          <w:sz w:val="28"/>
          <w:szCs w:val="28"/>
        </w:rPr>
        <w:t>пунктах 2.1.1</w:t>
      </w:r>
      <w:r w:rsidRPr="008B0707">
        <w:rPr>
          <w:rFonts w:ascii="Times New Roman" w:hAnsi="Times New Roman" w:cs="Times New Roman"/>
          <w:sz w:val="28"/>
          <w:szCs w:val="28"/>
        </w:rPr>
        <w:t xml:space="preserve"> - </w:t>
      </w:r>
      <w:r w:rsidRPr="00AD3331">
        <w:rPr>
          <w:rFonts w:ascii="Times New Roman" w:hAnsi="Times New Roman" w:cs="Times New Roman"/>
          <w:sz w:val="28"/>
          <w:szCs w:val="28"/>
        </w:rPr>
        <w:t>2.1.4</w:t>
      </w:r>
      <w:r w:rsidRPr="008B0707">
        <w:rPr>
          <w:rFonts w:ascii="Times New Roman" w:hAnsi="Times New Roman" w:cs="Times New Roman"/>
          <w:sz w:val="28"/>
          <w:szCs w:val="28"/>
        </w:rPr>
        <w:t xml:space="preserve"> настоящего Регламента, размещается на официальном сайте Государственной инспекции, а также на информационном стенде, расположенном в Государственной инспекции.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2.1.6. При ответах на телефонные звонки и устные обращения </w:t>
      </w:r>
      <w:proofErr w:type="gramStart"/>
      <w:r w:rsidRPr="008B0707">
        <w:rPr>
          <w:rFonts w:ascii="Times New Roman" w:hAnsi="Times New Roman" w:cs="Times New Roman"/>
          <w:sz w:val="28"/>
          <w:szCs w:val="28"/>
        </w:rPr>
        <w:t>граждан</w:t>
      </w:r>
      <w:proofErr w:type="gramEnd"/>
      <w:r w:rsidRPr="008B0707">
        <w:rPr>
          <w:rFonts w:ascii="Times New Roman" w:hAnsi="Times New Roman" w:cs="Times New Roman"/>
          <w:sz w:val="28"/>
          <w:szCs w:val="28"/>
        </w:rPr>
        <w:t xml:space="preserve"> государственные гражданские служащие Государственной инспекции обязаны подробно и в вежливой (корректной) форме информировать обратившихся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отчества и должности специалиста, принявшего телефонный звонок.</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2.1.7. Консультации по вопросам исполнения государственной функции проводятся служащими Государственной инспекции на личном приеме и по телефонам.</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2.1.8. Ответы на письменные обращения заявителей, а также на обращения, поступившие по информационным системам общего пользования, направляются в письменном виде в установленный законодательством срок по почтовому адресу, указанному в обращении. Ответ на обращение заявителя предоставляется с </w:t>
      </w:r>
      <w:r w:rsidRPr="008B0707">
        <w:rPr>
          <w:rFonts w:ascii="Times New Roman" w:hAnsi="Times New Roman" w:cs="Times New Roman"/>
          <w:sz w:val="28"/>
          <w:szCs w:val="28"/>
        </w:rPr>
        <w:lastRenderedPageBreak/>
        <w:t>указанием фамилии, инициалов и номера телефона исполнителя.</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2.2. Сроки исполнения государственной функции.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2.2.1. В отношении одного юридического лица или индивидуального предпринимателя плановая проверка проводится в соответствии с ежегодным планом проведения плановых проверок, утверждаемым начальником Государственной инспекции, но не чаще чем один раз в три года.</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Плановая проверка одного и того же органа местного самоуправления или должностного лица местного самоуправления проводится не чаще одного раза в два года.</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В ежегодном плане проведения плановых проверок юридических лиц (их филиалов, представительств, обособленных структурных подразделений) и индивидуальных предпринимателей указываются следующие сведения:</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1)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2) цель и основание проведения каждой плановой проверки;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3) дата и сроки проведения каждой плановой проверки;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4) наименование органа государственного надзора, осуществляющего конкретную плановую проверку.</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2.2.2. Основанием для включения плановой проверки в ежегодный план проведения плановых проверок является истечение трех лет со дня:</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1) государственной регистрации юридического лица, индивидуального предпринимателя;</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2) окончания проведения последней плановой проверки юридического лица, индивидуального предпринимателя;</w:t>
      </w:r>
    </w:p>
    <w:p w:rsidR="00012ECB" w:rsidRPr="008B0707" w:rsidRDefault="00012ECB" w:rsidP="00012ECB">
      <w:pPr>
        <w:pStyle w:val="ConsPlusNormal"/>
        <w:ind w:firstLine="540"/>
        <w:jc w:val="both"/>
        <w:rPr>
          <w:rFonts w:ascii="Times New Roman" w:hAnsi="Times New Roman" w:cs="Times New Roman"/>
          <w:sz w:val="28"/>
          <w:szCs w:val="28"/>
        </w:rPr>
      </w:pPr>
      <w:proofErr w:type="gramStart"/>
      <w:r w:rsidRPr="008B0707">
        <w:rPr>
          <w:rFonts w:ascii="Times New Roman" w:hAnsi="Times New Roman" w:cs="Times New Roman"/>
          <w:sz w:val="28"/>
          <w:szCs w:val="28"/>
        </w:rPr>
        <w:t>3)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roofErr w:type="gramEnd"/>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2.2.3. Утвержденный ежегодный план проведения плановых проверок доводится до сведения заинтересованных лиц посредством его размещения на официальном сайте Государственной инспекции либо иным доступным способом.</w:t>
      </w:r>
    </w:p>
    <w:p w:rsidR="00012ECB" w:rsidRPr="008B0707" w:rsidRDefault="00012ECB" w:rsidP="00012ECB">
      <w:pPr>
        <w:pStyle w:val="ConsPlusNormal"/>
        <w:ind w:firstLine="540"/>
        <w:jc w:val="both"/>
        <w:rPr>
          <w:rFonts w:ascii="Times New Roman" w:hAnsi="Times New Roman" w:cs="Times New Roman"/>
          <w:sz w:val="28"/>
          <w:szCs w:val="28"/>
        </w:rPr>
      </w:pPr>
      <w:proofErr w:type="gramStart"/>
      <w:r w:rsidRPr="008B0707">
        <w:rPr>
          <w:rFonts w:ascii="Times New Roman" w:hAnsi="Times New Roman" w:cs="Times New Roman"/>
          <w:sz w:val="28"/>
          <w:szCs w:val="28"/>
        </w:rPr>
        <w:t>В срок до 01 сентября года, предшествующего году проведения плановых проверок, Государственная инспекция направляет проект ежегодного плана проведения плановых проверок в органы прокуратуры, рассматривает в установленном порядке поступившие предложения и по итогам их рассмотрения в срок до 01 ноября года, предшествующего году проведения плановых проверок, направляет в органы прокуратуры утвержденный ежегодный план проведения проверок.</w:t>
      </w:r>
      <w:proofErr w:type="gramEnd"/>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lastRenderedPageBreak/>
        <w:t xml:space="preserve">2.2.4. Продолжительность каждой проверки не может превышать двадцати рабочих дней. В отношении одного субъекта малого предпринимательства общий срок проведения плановых выездных проверок не может превышать пятидесяти часов для малого предприятия и пятнадцати часов для </w:t>
      </w:r>
      <w:proofErr w:type="spellStart"/>
      <w:r w:rsidRPr="008B0707">
        <w:rPr>
          <w:rFonts w:ascii="Times New Roman" w:hAnsi="Times New Roman" w:cs="Times New Roman"/>
          <w:sz w:val="28"/>
          <w:szCs w:val="28"/>
        </w:rPr>
        <w:t>микропредприятия</w:t>
      </w:r>
      <w:proofErr w:type="spellEnd"/>
      <w:r w:rsidRPr="008B0707">
        <w:rPr>
          <w:rFonts w:ascii="Times New Roman" w:hAnsi="Times New Roman" w:cs="Times New Roman"/>
          <w:sz w:val="28"/>
          <w:szCs w:val="28"/>
        </w:rPr>
        <w:t xml:space="preserve"> в год.</w:t>
      </w:r>
    </w:p>
    <w:p w:rsidR="00012ECB" w:rsidRDefault="00012ECB" w:rsidP="00012ECB">
      <w:pPr>
        <w:pStyle w:val="ConsPlusNormal"/>
        <w:ind w:firstLine="540"/>
        <w:jc w:val="both"/>
        <w:rPr>
          <w:rFonts w:ascii="Times New Roman" w:hAnsi="Times New Roman" w:cs="Times New Roman"/>
          <w:sz w:val="28"/>
          <w:szCs w:val="28"/>
        </w:rPr>
      </w:pPr>
      <w:proofErr w:type="gramStart"/>
      <w:r w:rsidRPr="008B0707">
        <w:rPr>
          <w:rFonts w:ascii="Times New Roman" w:hAnsi="Times New Roman" w:cs="Times New Roman"/>
          <w:sz w:val="28"/>
          <w:szCs w:val="28"/>
        </w:rPr>
        <w:t xml:space="preserve">В исключительных случаях, связанных с необходимостью проведения сложных и (или) длительных исследований, специальных экспертиз и расследований на основании мотивированного предложения должностного лица, осуществляющего проверку, срок проведения проверки может быть продлен начальником Государственной инспекции, но не более чем на двадцать рабочих дней, в отношении малых предприятий - не более чем на пятьдесят часов, </w:t>
      </w:r>
      <w:proofErr w:type="spellStart"/>
      <w:r w:rsidRPr="008B0707">
        <w:rPr>
          <w:rFonts w:ascii="Times New Roman" w:hAnsi="Times New Roman" w:cs="Times New Roman"/>
          <w:sz w:val="28"/>
          <w:szCs w:val="28"/>
        </w:rPr>
        <w:t>микропредприятий</w:t>
      </w:r>
      <w:proofErr w:type="spellEnd"/>
      <w:r w:rsidRPr="008B0707">
        <w:rPr>
          <w:rFonts w:ascii="Times New Roman" w:hAnsi="Times New Roman" w:cs="Times New Roman"/>
          <w:sz w:val="28"/>
          <w:szCs w:val="28"/>
        </w:rPr>
        <w:t xml:space="preserve"> - не более чем на пятнадцать часов.</w:t>
      </w:r>
      <w:proofErr w:type="gramEnd"/>
    </w:p>
    <w:p w:rsidR="00012ECB" w:rsidRDefault="00012ECB" w:rsidP="00012EC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2.2.5. </w:t>
      </w:r>
      <w:proofErr w:type="gramStart"/>
      <w:r w:rsidRPr="00EF2857">
        <w:rPr>
          <w:rFonts w:ascii="Times New Roman" w:hAnsi="Times New Roman" w:cs="Times New Roman"/>
          <w:sz w:val="28"/>
          <w:szCs w:val="28"/>
        </w:rPr>
        <w:t xml:space="preserve">В случае необходимости при проведении проверки, указанной в </w:t>
      </w:r>
      <w:r>
        <w:rPr>
          <w:rFonts w:ascii="Times New Roman" w:hAnsi="Times New Roman" w:cs="Times New Roman"/>
          <w:sz w:val="28"/>
          <w:szCs w:val="28"/>
        </w:rPr>
        <w:t xml:space="preserve">пункте </w:t>
      </w:r>
      <w:r w:rsidRPr="00EF2857">
        <w:rPr>
          <w:rFonts w:ascii="Times New Roman" w:hAnsi="Times New Roman" w:cs="Times New Roman"/>
          <w:sz w:val="28"/>
          <w:szCs w:val="28"/>
        </w:rPr>
        <w:t xml:space="preserve"> 2</w:t>
      </w:r>
      <w:r>
        <w:rPr>
          <w:rFonts w:ascii="Times New Roman" w:hAnsi="Times New Roman" w:cs="Times New Roman"/>
          <w:sz w:val="28"/>
          <w:szCs w:val="28"/>
        </w:rPr>
        <w:t>.2.4.</w:t>
      </w:r>
      <w:r w:rsidRPr="00EF2857">
        <w:rPr>
          <w:rFonts w:ascii="Verdana" w:hAnsi="Verdana"/>
          <w:sz w:val="21"/>
          <w:szCs w:val="21"/>
        </w:rPr>
        <w:t xml:space="preserve"> </w:t>
      </w:r>
      <w:r>
        <w:rPr>
          <w:rFonts w:ascii="Times New Roman" w:hAnsi="Times New Roman" w:cs="Times New Roman"/>
          <w:sz w:val="28"/>
          <w:szCs w:val="28"/>
        </w:rPr>
        <w:t>регламента</w:t>
      </w:r>
      <w:r w:rsidRPr="00EF2857">
        <w:rPr>
          <w:rFonts w:ascii="Times New Roman" w:hAnsi="Times New Roman" w:cs="Times New Roman"/>
          <w:sz w:val="28"/>
          <w:szCs w:val="28"/>
        </w:rPr>
        <w:t>,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(заместителем руководителя) органа государственного контроля (надзора), органа муниципального контроля на срок, необходимый для осуществления межведомственного информационного взаимодействия, но не более чем на десять рабочих дней.</w:t>
      </w:r>
      <w:proofErr w:type="gramEnd"/>
      <w:r w:rsidRPr="00EF2857">
        <w:rPr>
          <w:rFonts w:ascii="Times New Roman" w:hAnsi="Times New Roman" w:cs="Times New Roman"/>
          <w:sz w:val="28"/>
          <w:szCs w:val="28"/>
        </w:rPr>
        <w:t xml:space="preserve"> Повторное приостановление проведения проверки не допускается.</w:t>
      </w:r>
    </w:p>
    <w:p w:rsidR="00012ECB" w:rsidRPr="00EF2857" w:rsidRDefault="00012ECB" w:rsidP="00012ECB">
      <w:pPr>
        <w:pStyle w:val="ConsPlusNormal"/>
        <w:ind w:firstLine="540"/>
        <w:jc w:val="both"/>
        <w:rPr>
          <w:rFonts w:ascii="Times New Roman" w:hAnsi="Times New Roman"/>
          <w:sz w:val="28"/>
          <w:szCs w:val="28"/>
        </w:rPr>
      </w:pPr>
      <w:r w:rsidRPr="00EF2857">
        <w:rPr>
          <w:rFonts w:ascii="Times New Roman" w:hAnsi="Times New Roman"/>
          <w:sz w:val="28"/>
          <w:szCs w:val="28"/>
        </w:rPr>
        <w:t xml:space="preserve">2.2.6. На период </w:t>
      </w:r>
      <w:proofErr w:type="gramStart"/>
      <w:r w:rsidRPr="00EF2857">
        <w:rPr>
          <w:rFonts w:ascii="Times New Roman" w:hAnsi="Times New Roman"/>
          <w:sz w:val="28"/>
          <w:szCs w:val="28"/>
        </w:rPr>
        <w:t>действия срока приостановления проведения проверки</w:t>
      </w:r>
      <w:proofErr w:type="gramEnd"/>
      <w:r w:rsidRPr="00EF2857">
        <w:rPr>
          <w:rFonts w:ascii="Times New Roman" w:hAnsi="Times New Roman"/>
          <w:sz w:val="28"/>
          <w:szCs w:val="28"/>
        </w:rPr>
        <w:t xml:space="preserve"> приостанавливаются связанные с указанной проверкой действия </w:t>
      </w:r>
      <w:r>
        <w:rPr>
          <w:rFonts w:ascii="Times New Roman" w:hAnsi="Times New Roman"/>
          <w:sz w:val="28"/>
          <w:szCs w:val="28"/>
        </w:rPr>
        <w:t>должностных лиц Государственной инспекции</w:t>
      </w:r>
      <w:r w:rsidRPr="00EF2857">
        <w:rPr>
          <w:rFonts w:ascii="Times New Roman" w:hAnsi="Times New Roman"/>
          <w:sz w:val="28"/>
          <w:szCs w:val="28"/>
        </w:rPr>
        <w:t xml:space="preserve"> на территории, в зданиях, строениях, сооружениях, помещениях, на иных объектах субъекта малого предпринимательства.</w:t>
      </w:r>
    </w:p>
    <w:p w:rsidR="00012ECB" w:rsidRPr="008B0707" w:rsidRDefault="00012ECB" w:rsidP="00012ECB">
      <w:pPr>
        <w:pStyle w:val="ConsPlusNormal"/>
        <w:jc w:val="both"/>
        <w:rPr>
          <w:rFonts w:ascii="Times New Roman" w:hAnsi="Times New Roman" w:cs="Times New Roman"/>
          <w:sz w:val="28"/>
          <w:szCs w:val="28"/>
        </w:rPr>
      </w:pPr>
    </w:p>
    <w:p w:rsidR="00012ECB" w:rsidRPr="008B0707" w:rsidRDefault="00012ECB" w:rsidP="00012ECB">
      <w:pPr>
        <w:pStyle w:val="ConsPlusNormal"/>
        <w:jc w:val="center"/>
        <w:outlineLvl w:val="1"/>
        <w:rPr>
          <w:rFonts w:ascii="Times New Roman" w:hAnsi="Times New Roman" w:cs="Times New Roman"/>
          <w:sz w:val="28"/>
          <w:szCs w:val="28"/>
        </w:rPr>
      </w:pPr>
      <w:r w:rsidRPr="008B0707">
        <w:rPr>
          <w:rFonts w:ascii="Times New Roman" w:hAnsi="Times New Roman" w:cs="Times New Roman"/>
          <w:sz w:val="28"/>
          <w:szCs w:val="28"/>
        </w:rPr>
        <w:t>3. Состав, последовательность и сроки выполнения</w:t>
      </w:r>
    </w:p>
    <w:p w:rsidR="00012ECB" w:rsidRPr="008B0707" w:rsidRDefault="00012ECB" w:rsidP="00012ECB">
      <w:pPr>
        <w:pStyle w:val="ConsPlusNormal"/>
        <w:jc w:val="center"/>
        <w:rPr>
          <w:rFonts w:ascii="Times New Roman" w:hAnsi="Times New Roman" w:cs="Times New Roman"/>
          <w:sz w:val="28"/>
          <w:szCs w:val="28"/>
        </w:rPr>
      </w:pPr>
      <w:r w:rsidRPr="008B0707">
        <w:rPr>
          <w:rFonts w:ascii="Times New Roman" w:hAnsi="Times New Roman" w:cs="Times New Roman"/>
          <w:sz w:val="28"/>
          <w:szCs w:val="28"/>
        </w:rPr>
        <w:t>административных процедур (действий), требования</w:t>
      </w:r>
    </w:p>
    <w:p w:rsidR="00012ECB" w:rsidRPr="008B0707" w:rsidRDefault="00012ECB" w:rsidP="00012ECB">
      <w:pPr>
        <w:pStyle w:val="ConsPlusNormal"/>
        <w:jc w:val="center"/>
        <w:rPr>
          <w:rFonts w:ascii="Times New Roman" w:hAnsi="Times New Roman" w:cs="Times New Roman"/>
          <w:sz w:val="28"/>
          <w:szCs w:val="28"/>
        </w:rPr>
      </w:pPr>
      <w:r w:rsidRPr="008B0707">
        <w:rPr>
          <w:rFonts w:ascii="Times New Roman" w:hAnsi="Times New Roman" w:cs="Times New Roman"/>
          <w:sz w:val="28"/>
          <w:szCs w:val="28"/>
        </w:rPr>
        <w:t>к порядку их выполнения</w:t>
      </w:r>
    </w:p>
    <w:p w:rsidR="00012ECB" w:rsidRPr="008B0707" w:rsidRDefault="00012ECB" w:rsidP="00012ECB">
      <w:pPr>
        <w:pStyle w:val="ConsPlusNormal"/>
        <w:jc w:val="both"/>
        <w:rPr>
          <w:rFonts w:ascii="Times New Roman" w:hAnsi="Times New Roman" w:cs="Times New Roman"/>
          <w:sz w:val="28"/>
          <w:szCs w:val="28"/>
        </w:rPr>
      </w:pP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Государственная функция исполняется путем:</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организации и проведения проверок органов государственной власти, органов местного самоуправления, юридических лиц, индивидуальных предпринимателей и граждан (далее - проверяемые лица);</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 мероприятий по </w:t>
      </w:r>
      <w:proofErr w:type="gramStart"/>
      <w:r w:rsidRPr="008B0707">
        <w:rPr>
          <w:rFonts w:ascii="Times New Roman" w:hAnsi="Times New Roman" w:cs="Times New Roman"/>
          <w:sz w:val="28"/>
          <w:szCs w:val="28"/>
        </w:rPr>
        <w:t>контролю за</w:t>
      </w:r>
      <w:proofErr w:type="gramEnd"/>
      <w:r w:rsidRPr="008B0707">
        <w:rPr>
          <w:rFonts w:ascii="Times New Roman" w:hAnsi="Times New Roman" w:cs="Times New Roman"/>
          <w:sz w:val="28"/>
          <w:szCs w:val="28"/>
        </w:rPr>
        <w:t xml:space="preserve"> состоянием объектов культурного наследия;</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принятия предусмотренных законодательством Российской Федерации мер по пресечению и (или) устранению выявленных нарушений;</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систематического наблюдения за исполнением обязательных требований, анализа и прогнозирования состояния исполнения обязательных требований при осуществлении органами государственной власти, органами местного самоуправления, юридическими лицами, индивидуальными предпринимателями и гражданами своей деятельности.</w:t>
      </w:r>
    </w:p>
    <w:p w:rsidR="00012ECB" w:rsidRPr="008B0707" w:rsidRDefault="00012ECB" w:rsidP="00012ECB">
      <w:pPr>
        <w:pStyle w:val="ConsPlusNormal"/>
        <w:ind w:firstLine="540"/>
        <w:jc w:val="both"/>
        <w:rPr>
          <w:rFonts w:ascii="Times New Roman" w:hAnsi="Times New Roman" w:cs="Times New Roman"/>
          <w:sz w:val="28"/>
          <w:szCs w:val="28"/>
        </w:rPr>
      </w:pPr>
      <w:r w:rsidRPr="00AD3331">
        <w:rPr>
          <w:rFonts w:ascii="Times New Roman" w:hAnsi="Times New Roman" w:cs="Times New Roman"/>
          <w:sz w:val="28"/>
          <w:szCs w:val="28"/>
        </w:rPr>
        <w:t>Блок-схема</w:t>
      </w:r>
      <w:r w:rsidRPr="008B0707">
        <w:rPr>
          <w:rFonts w:ascii="Times New Roman" w:hAnsi="Times New Roman" w:cs="Times New Roman"/>
          <w:sz w:val="28"/>
          <w:szCs w:val="28"/>
        </w:rPr>
        <w:t xml:space="preserve"> исполнения государственной функции приводится в приложении к настоящему Регламенту.</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3.1. Организация и проведение проверок органов государственной власти, органов местного самоуправления, юридических лиц, индивидуальных </w:t>
      </w:r>
      <w:r w:rsidRPr="008B0707">
        <w:rPr>
          <w:rFonts w:ascii="Times New Roman" w:hAnsi="Times New Roman" w:cs="Times New Roman"/>
          <w:sz w:val="28"/>
          <w:szCs w:val="28"/>
        </w:rPr>
        <w:lastRenderedPageBreak/>
        <w:t>предпринимателей и граждан.</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3.1.1. Исполнение государственной функции в отношении органов государственной власти, органов местного самоуправления, юридических лиц и индивидуальных предпринимателей включает в себя следующие административные процедуры:</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проведение плановой проверки;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проведение внеплановой проверки.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3.1.2. Плановая проверка в документарной и (или) выездной форме проводится на основании ежегодного плана проведения плановых проверок, утвержденного начальником Государственной инспекции в установленном порядке.</w:t>
      </w:r>
    </w:p>
    <w:p w:rsidR="00012ECB" w:rsidRPr="008B0707" w:rsidRDefault="00012ECB" w:rsidP="00012ECB">
      <w:pPr>
        <w:pStyle w:val="ConsPlusNormal"/>
        <w:ind w:firstLine="540"/>
        <w:jc w:val="both"/>
        <w:rPr>
          <w:rFonts w:ascii="Times New Roman" w:hAnsi="Times New Roman" w:cs="Times New Roman"/>
          <w:sz w:val="28"/>
          <w:szCs w:val="28"/>
        </w:rPr>
      </w:pPr>
      <w:proofErr w:type="gramStart"/>
      <w:r w:rsidRPr="008B0707">
        <w:rPr>
          <w:rFonts w:ascii="Times New Roman" w:hAnsi="Times New Roman" w:cs="Times New Roman"/>
          <w:sz w:val="28"/>
          <w:szCs w:val="28"/>
        </w:rPr>
        <w:t>В период с 01.01.2016 по 31.12.2018 плановые проверки в отношении юридических лиц и индивидуальных предпринимателей, отнесенных в соответствии с положениями статьи 4 Фед</w:t>
      </w:r>
      <w:r>
        <w:rPr>
          <w:rFonts w:ascii="Times New Roman" w:hAnsi="Times New Roman" w:cs="Times New Roman"/>
          <w:sz w:val="28"/>
          <w:szCs w:val="28"/>
        </w:rPr>
        <w:t>ерального закона от 24.07.2007                         №</w:t>
      </w:r>
      <w:r w:rsidRPr="008B0707">
        <w:rPr>
          <w:rFonts w:ascii="Times New Roman" w:hAnsi="Times New Roman" w:cs="Times New Roman"/>
          <w:sz w:val="28"/>
          <w:szCs w:val="28"/>
        </w:rPr>
        <w:t xml:space="preserve"> 209-ФЗ </w:t>
      </w:r>
      <w:r>
        <w:rPr>
          <w:rFonts w:ascii="Times New Roman" w:hAnsi="Times New Roman" w:cs="Times New Roman"/>
          <w:sz w:val="28"/>
          <w:szCs w:val="28"/>
        </w:rPr>
        <w:t>«</w:t>
      </w:r>
      <w:r w:rsidRPr="008B0707">
        <w:rPr>
          <w:rFonts w:ascii="Times New Roman" w:hAnsi="Times New Roman" w:cs="Times New Roman"/>
          <w:sz w:val="28"/>
          <w:szCs w:val="28"/>
        </w:rPr>
        <w:t>О развитии малого и среднего предпринимательства в Российской Федерации</w:t>
      </w:r>
      <w:r>
        <w:rPr>
          <w:rFonts w:ascii="Times New Roman" w:hAnsi="Times New Roman" w:cs="Times New Roman"/>
          <w:sz w:val="28"/>
          <w:szCs w:val="28"/>
        </w:rPr>
        <w:t>»</w:t>
      </w:r>
      <w:r w:rsidRPr="008B0707">
        <w:rPr>
          <w:rFonts w:ascii="Times New Roman" w:hAnsi="Times New Roman" w:cs="Times New Roman"/>
          <w:sz w:val="28"/>
          <w:szCs w:val="28"/>
        </w:rPr>
        <w:t xml:space="preserve"> к субъектам малого предпринимательства, организуются и проводятся в соответствии с требованиями статьи 26.1 Федерального закона </w:t>
      </w:r>
      <w:r>
        <w:rPr>
          <w:rFonts w:ascii="Times New Roman" w:hAnsi="Times New Roman" w:cs="Times New Roman"/>
          <w:sz w:val="28"/>
          <w:szCs w:val="28"/>
        </w:rPr>
        <w:t xml:space="preserve">                   </w:t>
      </w:r>
      <w:r w:rsidRPr="008B0707">
        <w:rPr>
          <w:rFonts w:ascii="Times New Roman" w:hAnsi="Times New Roman" w:cs="Times New Roman"/>
          <w:sz w:val="28"/>
          <w:szCs w:val="28"/>
        </w:rPr>
        <w:t xml:space="preserve">от 26.12.2008 </w:t>
      </w:r>
      <w:r>
        <w:rPr>
          <w:rFonts w:ascii="Times New Roman" w:hAnsi="Times New Roman" w:cs="Times New Roman"/>
          <w:sz w:val="28"/>
          <w:szCs w:val="28"/>
        </w:rPr>
        <w:t>№</w:t>
      </w:r>
      <w:r w:rsidRPr="008B0707">
        <w:rPr>
          <w:rFonts w:ascii="Times New Roman" w:hAnsi="Times New Roman" w:cs="Times New Roman"/>
          <w:sz w:val="28"/>
          <w:szCs w:val="28"/>
        </w:rPr>
        <w:t xml:space="preserve"> 294-ФЗ </w:t>
      </w:r>
      <w:r>
        <w:rPr>
          <w:rFonts w:ascii="Times New Roman" w:hAnsi="Times New Roman" w:cs="Times New Roman"/>
          <w:sz w:val="28"/>
          <w:szCs w:val="28"/>
        </w:rPr>
        <w:t>«</w:t>
      </w:r>
      <w:r w:rsidRPr="008B0707">
        <w:rPr>
          <w:rFonts w:ascii="Times New Roman" w:hAnsi="Times New Roman" w:cs="Times New Roman"/>
          <w:sz w:val="28"/>
          <w:szCs w:val="28"/>
        </w:rPr>
        <w:t>О защите прав юридических лиц и</w:t>
      </w:r>
      <w:proofErr w:type="gramEnd"/>
      <w:r w:rsidRPr="008B0707">
        <w:rPr>
          <w:rFonts w:ascii="Times New Roman" w:hAnsi="Times New Roman" w:cs="Times New Roman"/>
          <w:sz w:val="28"/>
          <w:szCs w:val="28"/>
        </w:rPr>
        <w:t xml:space="preserve"> индивидуальных предпринимателей при осуществлении государственного контроля (надзора) и муниципального контроля</w:t>
      </w:r>
      <w:r>
        <w:rPr>
          <w:rFonts w:ascii="Times New Roman" w:hAnsi="Times New Roman" w:cs="Times New Roman"/>
          <w:sz w:val="28"/>
          <w:szCs w:val="28"/>
        </w:rPr>
        <w:t>»</w:t>
      </w:r>
      <w:r w:rsidRPr="008B0707">
        <w:rPr>
          <w:rFonts w:ascii="Times New Roman" w:hAnsi="Times New Roman" w:cs="Times New Roman"/>
          <w:sz w:val="28"/>
          <w:szCs w:val="28"/>
        </w:rPr>
        <w:t>.</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3.1.3. При проведении плановой проверки осуществляются следующие административные действия:</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принятие решения о проведении проверки;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проведение проверки;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оформление документов по результатам проверки.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3.1.4. Принятие решения о проведении плановой проверки.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3.1.4.1. Должностным лицом, ответственным за принятие решений о проведении проверок и их подготовку, является начальник Государственной инспекции, который не позднее трех рабочих дней до начала проверки издает приказ о проведении проверки.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В приказе начальника Государственной инспекции о проведении проверки указываются:</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наименование Государственной инспекции;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фамилия, имя, отчество, должность должностного лица Государственной инспекции, уполномоченного на проведение проверки, а также привлекаемых к проведению проверки экспертов, представителей экспертных организаций;</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наименование юридического лица или фамилия, имя, отчество индивидуального предпринимателя, в отношении которых проводится проверка,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цели, задачи, предмет проверки и сроки ее проведения;</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правовые основания проведения проверки, в том числе с указанием подлежащих проверке обязательных требований;</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 сроки проведения и перечень мероприятий по контролю, необходимых для </w:t>
      </w:r>
      <w:r w:rsidRPr="008B0707">
        <w:rPr>
          <w:rFonts w:ascii="Times New Roman" w:hAnsi="Times New Roman" w:cs="Times New Roman"/>
          <w:sz w:val="28"/>
          <w:szCs w:val="28"/>
        </w:rPr>
        <w:lastRenderedPageBreak/>
        <w:t>достижения целей и задач проведения проверки, сроки проведения каждого конкретного мероприятия по контролю;</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перечень административных регламентов по осуществлению регионального государственного надзора;</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перечень документов, предоставление которых юридическим лицом, индивидуальным предпринимателем необходимо для достижения целей и задач проверки;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даты начала и окончания проведения проверки.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3.1.4.2. Проверяемые лица уведомляются о проведении плановой проверки не позднее чем </w:t>
      </w:r>
      <w:proofErr w:type="gramStart"/>
      <w:r w:rsidRPr="008B0707">
        <w:rPr>
          <w:rFonts w:ascii="Times New Roman" w:hAnsi="Times New Roman" w:cs="Times New Roman"/>
          <w:sz w:val="28"/>
          <w:szCs w:val="28"/>
        </w:rPr>
        <w:t>в течение трех рабочих дней до начала ее проведения посредством направления копии приказа начальника Государственной инспекции о проведении проверки заказным почтовым отправлением с уведомлением о вручении</w:t>
      </w:r>
      <w:proofErr w:type="gramEnd"/>
      <w:r w:rsidRPr="008B0707">
        <w:rPr>
          <w:rFonts w:ascii="Times New Roman" w:hAnsi="Times New Roman" w:cs="Times New Roman"/>
          <w:sz w:val="28"/>
          <w:szCs w:val="28"/>
        </w:rPr>
        <w:t xml:space="preserve"> или иным доступным способом.</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3.1.5. Проведение проверки.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3.1.5.1. Заверенная печатью копия приказа начальника Государственной инспекции о проведении проверки вручается проверяемому лицу под роспись одновременно с предъявлением служебного удостоверения. По требованию проверяемых лиц государственный служащий в целях подтверждения своих полномочий обязан предоставить информацию о Государственной инспекции, в том числе административный регламент исполнения государственной функции, а также информацию об экспертах и экспертных организациях.</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Должностным лицом, ответственным за проведение проверки, является должностное лицо, назначенное приказом начальника Государственной инспекции о проведении проверки.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3.1.5.2. </w:t>
      </w:r>
      <w:proofErr w:type="gramStart"/>
      <w:r w:rsidRPr="008B0707">
        <w:rPr>
          <w:rFonts w:ascii="Times New Roman" w:hAnsi="Times New Roman" w:cs="Times New Roman"/>
          <w:sz w:val="28"/>
          <w:szCs w:val="28"/>
        </w:rPr>
        <w:t>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соблюдением ими обязательных требований законодательства, исполнением предписаний Государственной инспекции.</w:t>
      </w:r>
      <w:proofErr w:type="gramEnd"/>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Документарная проверка проводится по месту нахождения Государственной инспекции.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При проведении документарной проверки Государственная инспекция не вправе требовать у юридического лица, индивидуального предпринимателя сведения и документы, не относящиеся к предмету документарной проверки, а также сведения и документы, которые могут быть получены от иных органов государственного контроля (надзора), органов муниципального контроля.</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3.1.5.3. </w:t>
      </w:r>
      <w:proofErr w:type="gramStart"/>
      <w:r w:rsidRPr="008B0707">
        <w:rPr>
          <w:rFonts w:ascii="Times New Roman" w:hAnsi="Times New Roman" w:cs="Times New Roman"/>
          <w:sz w:val="28"/>
          <w:szCs w:val="28"/>
        </w:rPr>
        <w:t>В процессе проведения документарной проверки в первую очередь рассматриваются документы юридического лица, индивидуального предпринимателя, имеющиеся в распоряжении Государственной инспекции, акты предыдущих проверок, материалы рассмотрения дел об административных правонарушениях и иные документы о результатах осуществленного в отношении этого юридического лица, индивидуального предпринимателя регионального государственного надзора.</w:t>
      </w:r>
      <w:proofErr w:type="gramEnd"/>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3.1.5.4. В случае</w:t>
      </w:r>
      <w:proofErr w:type="gramStart"/>
      <w:r w:rsidRPr="008B0707">
        <w:rPr>
          <w:rFonts w:ascii="Times New Roman" w:hAnsi="Times New Roman" w:cs="Times New Roman"/>
          <w:sz w:val="28"/>
          <w:szCs w:val="28"/>
        </w:rPr>
        <w:t>,</w:t>
      </w:r>
      <w:proofErr w:type="gramEnd"/>
      <w:r w:rsidRPr="008B0707">
        <w:rPr>
          <w:rFonts w:ascii="Times New Roman" w:hAnsi="Times New Roman" w:cs="Times New Roman"/>
          <w:sz w:val="28"/>
          <w:szCs w:val="28"/>
        </w:rPr>
        <w:t xml:space="preserve"> если достоверность сведений, содержащихся в документах, </w:t>
      </w:r>
      <w:r w:rsidRPr="008B0707">
        <w:rPr>
          <w:rFonts w:ascii="Times New Roman" w:hAnsi="Times New Roman" w:cs="Times New Roman"/>
          <w:sz w:val="28"/>
          <w:szCs w:val="28"/>
        </w:rPr>
        <w:lastRenderedPageBreak/>
        <w:t>имеющихся в распоряжении Государственной инспекции,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требований, Государственная инспекция направляет в адрес юридического лица, адрес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приказа о проведении проверки либо о проведении документарной проверки.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3.1.5.5. В случае</w:t>
      </w:r>
      <w:proofErr w:type="gramStart"/>
      <w:r w:rsidRPr="008B0707">
        <w:rPr>
          <w:rFonts w:ascii="Times New Roman" w:hAnsi="Times New Roman" w:cs="Times New Roman"/>
          <w:sz w:val="28"/>
          <w:szCs w:val="28"/>
        </w:rPr>
        <w:t>,</w:t>
      </w:r>
      <w:proofErr w:type="gramEnd"/>
      <w:r w:rsidRPr="008B0707">
        <w:rPr>
          <w:rFonts w:ascii="Times New Roman" w:hAnsi="Times New Roman" w:cs="Times New Roman"/>
          <w:sz w:val="28"/>
          <w:szCs w:val="28"/>
        </w:rPr>
        <w:t xml:space="preserve">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Государственной инспекции документах и (или) полученным в ходе осуществления регионального государственного надзора,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3.1.5.6. Должностное лицо, которое проводит документарную проверку, рассматривает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 В случае</w:t>
      </w:r>
      <w:proofErr w:type="gramStart"/>
      <w:r w:rsidRPr="008B0707">
        <w:rPr>
          <w:rFonts w:ascii="Times New Roman" w:hAnsi="Times New Roman" w:cs="Times New Roman"/>
          <w:sz w:val="28"/>
          <w:szCs w:val="28"/>
        </w:rPr>
        <w:t>,</w:t>
      </w:r>
      <w:proofErr w:type="gramEnd"/>
      <w:r w:rsidRPr="008B0707">
        <w:rPr>
          <w:rFonts w:ascii="Times New Roman" w:hAnsi="Times New Roman" w:cs="Times New Roman"/>
          <w:sz w:val="28"/>
          <w:szCs w:val="28"/>
        </w:rPr>
        <w:t xml:space="preserve"> если после рассмотрения представленных пояснений и документов либо при отсутствии пояснений Государственная инспекция установит признаки нарушения обязательных требований, должностное лицо вправе провести выездную проверку.</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3.1.5.7. </w:t>
      </w:r>
      <w:proofErr w:type="gramStart"/>
      <w:r w:rsidRPr="008B0707">
        <w:rPr>
          <w:rFonts w:ascii="Times New Roman" w:hAnsi="Times New Roman" w:cs="Times New Roman"/>
          <w:sz w:val="28"/>
          <w:szCs w:val="28"/>
        </w:rPr>
        <w:t>Предметом выездной проверки являются содержащиеся в документах юридического лица, индивидуального предпринимателя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обязательных требований.</w:t>
      </w:r>
      <w:proofErr w:type="gramEnd"/>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3.1.5.8. Выездная проверка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3.1.5.9. Выездная проверка проводится в случае, если при документарной проверке не представляется возможным:</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1) удостовериться в полноте и достоверности сведений, имеющихся в распоряжении Государственной инспекции документах юридического лица, индивидуального предпринимателя;</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2) оценить соответствие деятельности юридического лица, индивидуального предпринимателя обязательным требованиям без проведения соответствующего мероприятия по контролю.</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3.1.5.10. </w:t>
      </w:r>
      <w:proofErr w:type="gramStart"/>
      <w:r w:rsidRPr="008B0707">
        <w:rPr>
          <w:rFonts w:ascii="Times New Roman" w:hAnsi="Times New Roman" w:cs="Times New Roman"/>
          <w:sz w:val="28"/>
          <w:szCs w:val="28"/>
        </w:rPr>
        <w:t xml:space="preserve">Выездная проверка начинается с предъявления служебного </w:t>
      </w:r>
      <w:r w:rsidRPr="008B0707">
        <w:rPr>
          <w:rFonts w:ascii="Times New Roman" w:hAnsi="Times New Roman" w:cs="Times New Roman"/>
          <w:sz w:val="28"/>
          <w:szCs w:val="28"/>
        </w:rPr>
        <w:lastRenderedPageBreak/>
        <w:t>удостоверения должностным лицом,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приказом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w:t>
      </w:r>
      <w:proofErr w:type="gramEnd"/>
      <w:r w:rsidRPr="008B0707">
        <w:rPr>
          <w:rFonts w:ascii="Times New Roman" w:hAnsi="Times New Roman" w:cs="Times New Roman"/>
          <w:sz w:val="28"/>
          <w:szCs w:val="28"/>
        </w:rPr>
        <w:t>, со сроками и с условиями ее проведения.</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Государственная инспекция привлекает к проведению выездной проверки юридического лица, индивидуального предпринимателя экспертов, экспертные организации, не состоящие в гражданско-правовых и трудовых отношениях с лицами, в отношении которых проводится проверка, и не являющиеся </w:t>
      </w:r>
      <w:proofErr w:type="spellStart"/>
      <w:r w:rsidRPr="008B0707">
        <w:rPr>
          <w:rFonts w:ascii="Times New Roman" w:hAnsi="Times New Roman" w:cs="Times New Roman"/>
          <w:sz w:val="28"/>
          <w:szCs w:val="28"/>
        </w:rPr>
        <w:t>аффилированными</w:t>
      </w:r>
      <w:proofErr w:type="spellEnd"/>
      <w:r w:rsidRPr="008B0707">
        <w:rPr>
          <w:rFonts w:ascii="Times New Roman" w:hAnsi="Times New Roman" w:cs="Times New Roman"/>
          <w:sz w:val="28"/>
          <w:szCs w:val="28"/>
        </w:rPr>
        <w:t xml:space="preserve"> лицами проверяемых лиц.</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3.1.6. Оформление документов по результатам проверки.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Должностным лицом, ответственным за оформление документов по результатам проверки, является должностное лицо Государственной инспекции, назначенное приказом о проведении проверки.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3.1.6.1. Акт проверки оформляется непосредственно после ее завершения.</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В акте проверки указывается:</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дата, время и место составления акта проверки;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наименование Государственной инспекции;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дата и номер приказа начальника Государственной инспекции, на основании которого проведена проверка;</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фамилия, имя, отчество и должность должностного лица Государственной инспекции, проводившего проверку;</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 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w:t>
      </w:r>
      <w:proofErr w:type="gramStart"/>
      <w:r w:rsidRPr="008B0707">
        <w:rPr>
          <w:rFonts w:ascii="Times New Roman" w:hAnsi="Times New Roman" w:cs="Times New Roman"/>
          <w:sz w:val="28"/>
          <w:szCs w:val="28"/>
        </w:rPr>
        <w:t>присутствовавших</w:t>
      </w:r>
      <w:proofErr w:type="gramEnd"/>
      <w:r w:rsidRPr="008B0707">
        <w:rPr>
          <w:rFonts w:ascii="Times New Roman" w:hAnsi="Times New Roman" w:cs="Times New Roman"/>
          <w:sz w:val="28"/>
          <w:szCs w:val="28"/>
        </w:rPr>
        <w:t xml:space="preserve"> при проведении проверки;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дата, время, продолжительность и место проведения проверки, а также мероприятий по контролю;</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сведения о результатах проверки, в том числе о выявленных нарушениях обязательных требований законодательства, об их характере и о лицах, допустивших указанные нарушения;</w:t>
      </w:r>
    </w:p>
    <w:p w:rsidR="00012ECB" w:rsidRPr="008B0707" w:rsidRDefault="00012ECB" w:rsidP="00012ECB">
      <w:pPr>
        <w:pStyle w:val="ConsPlusNormal"/>
        <w:ind w:firstLine="540"/>
        <w:jc w:val="both"/>
        <w:rPr>
          <w:rFonts w:ascii="Times New Roman" w:hAnsi="Times New Roman" w:cs="Times New Roman"/>
          <w:sz w:val="28"/>
          <w:szCs w:val="28"/>
        </w:rPr>
      </w:pPr>
      <w:proofErr w:type="gramStart"/>
      <w:r w:rsidRPr="008B0707">
        <w:rPr>
          <w:rFonts w:ascii="Times New Roman" w:hAnsi="Times New Roman" w:cs="Times New Roman"/>
          <w:sz w:val="28"/>
          <w:szCs w:val="28"/>
        </w:rPr>
        <w:t>-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w:t>
      </w:r>
      <w:proofErr w:type="gramEnd"/>
      <w:r w:rsidRPr="008B0707">
        <w:rPr>
          <w:rFonts w:ascii="Times New Roman" w:hAnsi="Times New Roman" w:cs="Times New Roman"/>
          <w:sz w:val="28"/>
          <w:szCs w:val="28"/>
        </w:rPr>
        <w:t xml:space="preserve"> у юридического лица, индивидуального предпринимателя указанного журнала;</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подписи должностного лица или должностных лиц, проводивших проверку.</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3.1.6.2. </w:t>
      </w:r>
      <w:proofErr w:type="gramStart"/>
      <w:r w:rsidRPr="008B0707">
        <w:rPr>
          <w:rFonts w:ascii="Times New Roman" w:hAnsi="Times New Roman" w:cs="Times New Roman"/>
          <w:sz w:val="28"/>
          <w:szCs w:val="28"/>
        </w:rPr>
        <w:t xml:space="preserve">В журнале учета проверок должностными лицами Государственной </w:t>
      </w:r>
      <w:r w:rsidRPr="008B0707">
        <w:rPr>
          <w:rFonts w:ascii="Times New Roman" w:hAnsi="Times New Roman" w:cs="Times New Roman"/>
          <w:sz w:val="28"/>
          <w:szCs w:val="28"/>
        </w:rPr>
        <w:lastRenderedPageBreak/>
        <w:t>инспекции осуществляется запись о проведенной проверке, содержащая сведения о наименовании Государственной инспекции,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 подписи.</w:t>
      </w:r>
      <w:proofErr w:type="gramEnd"/>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3.1.6.3. Акт проверки оформляется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w:t>
      </w:r>
      <w:proofErr w:type="gramStart"/>
      <w:r w:rsidRPr="008B0707">
        <w:rPr>
          <w:rFonts w:ascii="Times New Roman" w:hAnsi="Times New Roman" w:cs="Times New Roman"/>
          <w:sz w:val="28"/>
          <w:szCs w:val="28"/>
        </w:rPr>
        <w:t xml:space="preserve">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Государственной инспекции. </w:t>
      </w:r>
      <w:proofErr w:type="gramEnd"/>
    </w:p>
    <w:p w:rsidR="00012ECB" w:rsidRPr="008B0707" w:rsidRDefault="00012ECB" w:rsidP="00012ECB">
      <w:pPr>
        <w:pStyle w:val="ConsPlusNormal"/>
        <w:ind w:firstLine="540"/>
        <w:jc w:val="both"/>
        <w:rPr>
          <w:rFonts w:ascii="Times New Roman" w:hAnsi="Times New Roman" w:cs="Times New Roman"/>
          <w:sz w:val="28"/>
          <w:szCs w:val="28"/>
        </w:rPr>
      </w:pPr>
      <w:bookmarkStart w:id="3" w:name="Par245"/>
      <w:bookmarkEnd w:id="3"/>
      <w:r w:rsidRPr="008B0707">
        <w:rPr>
          <w:rFonts w:ascii="Times New Roman" w:hAnsi="Times New Roman" w:cs="Times New Roman"/>
          <w:sz w:val="28"/>
          <w:szCs w:val="28"/>
        </w:rPr>
        <w:t xml:space="preserve">3.1.6.4. </w:t>
      </w:r>
      <w:proofErr w:type="gramStart"/>
      <w:r w:rsidRPr="008B0707">
        <w:rPr>
          <w:rFonts w:ascii="Times New Roman" w:hAnsi="Times New Roman" w:cs="Times New Roman"/>
          <w:sz w:val="28"/>
          <w:szCs w:val="28"/>
        </w:rPr>
        <w:t>При наличии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w:t>
      </w:r>
      <w:proofErr w:type="gramEnd"/>
      <w:r w:rsidRPr="008B0707">
        <w:rPr>
          <w:rFonts w:ascii="Times New Roman" w:hAnsi="Times New Roman" w:cs="Times New Roman"/>
          <w:sz w:val="28"/>
          <w:szCs w:val="28"/>
        </w:rPr>
        <w:t xml:space="preserve">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 </w:t>
      </w:r>
    </w:p>
    <w:p w:rsidR="00012ECB" w:rsidRPr="008B0707" w:rsidRDefault="00012ECB" w:rsidP="00012ECB">
      <w:pPr>
        <w:pStyle w:val="ConsPlusNormal"/>
        <w:ind w:firstLine="540"/>
        <w:jc w:val="both"/>
        <w:rPr>
          <w:rFonts w:ascii="Times New Roman" w:hAnsi="Times New Roman" w:cs="Times New Roman"/>
          <w:sz w:val="28"/>
          <w:szCs w:val="28"/>
        </w:rPr>
      </w:pPr>
      <w:bookmarkStart w:id="4" w:name="Par249"/>
      <w:bookmarkEnd w:id="4"/>
      <w:r w:rsidRPr="008B0707">
        <w:rPr>
          <w:rFonts w:ascii="Times New Roman" w:hAnsi="Times New Roman" w:cs="Times New Roman"/>
          <w:sz w:val="28"/>
          <w:szCs w:val="28"/>
        </w:rPr>
        <w:t>3.1.6.5. В случае</w:t>
      </w:r>
      <w:proofErr w:type="gramStart"/>
      <w:r w:rsidRPr="008B0707">
        <w:rPr>
          <w:rFonts w:ascii="Times New Roman" w:hAnsi="Times New Roman" w:cs="Times New Roman"/>
          <w:sz w:val="28"/>
          <w:szCs w:val="28"/>
        </w:rPr>
        <w:t>,</w:t>
      </w:r>
      <w:proofErr w:type="gramEnd"/>
      <w:r w:rsidRPr="008B0707">
        <w:rPr>
          <w:rFonts w:ascii="Times New Roman" w:hAnsi="Times New Roman" w:cs="Times New Roman"/>
          <w:sz w:val="28"/>
          <w:szCs w:val="28"/>
        </w:rPr>
        <w:t xml:space="preserve">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государственного контроля (надзора)),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Государственной инспекции.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lastRenderedPageBreak/>
        <w:t>3.1.6.6. К акту проверки прилагаются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предписания об устранении выявленных нарушений и иные связанные с результатами проверки документы или их копии.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3.1.6.7. В случае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3.1.6.8. Результатом административной процедуры являются:</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а) составление акта проверки;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б) при выявлении нарушений:</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составление в соответствии с законодательством Российской Федерации протокола об административном правонарушении и выдача предписания с указанием сроков устранения выявленных нарушений;</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привлечение в установленном порядке к административной ответственности;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 принятие мер по </w:t>
      </w:r>
      <w:proofErr w:type="gramStart"/>
      <w:r w:rsidRPr="008B0707">
        <w:rPr>
          <w:rFonts w:ascii="Times New Roman" w:hAnsi="Times New Roman" w:cs="Times New Roman"/>
          <w:sz w:val="28"/>
          <w:szCs w:val="28"/>
        </w:rPr>
        <w:t>контролю за</w:t>
      </w:r>
      <w:proofErr w:type="gramEnd"/>
      <w:r w:rsidRPr="008B0707">
        <w:rPr>
          <w:rFonts w:ascii="Times New Roman" w:hAnsi="Times New Roman" w:cs="Times New Roman"/>
          <w:sz w:val="28"/>
          <w:szCs w:val="28"/>
        </w:rPr>
        <w:t xml:space="preserve"> устранением выявленных нарушений, их предупреждению, предотвращению возможного причинения вреда или прекращению его причинения;</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при обнаружении признаков преступления - направление материалов в уполномоченные органы в соответствии с компетенцией.</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3.1.7. Проведение внеплановой проверки.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3.1.7.1. Основанием для проведения внеплановой проверки является:</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w:t>
      </w:r>
    </w:p>
    <w:p w:rsidR="00012ECB" w:rsidRPr="008B0707" w:rsidRDefault="00012ECB" w:rsidP="00012ECB">
      <w:pPr>
        <w:pStyle w:val="ConsPlusNormal"/>
        <w:ind w:firstLine="540"/>
        <w:jc w:val="both"/>
        <w:rPr>
          <w:rFonts w:ascii="Times New Roman" w:hAnsi="Times New Roman" w:cs="Times New Roman"/>
          <w:sz w:val="28"/>
          <w:szCs w:val="28"/>
        </w:rPr>
      </w:pPr>
      <w:bookmarkStart w:id="5" w:name="Par262"/>
      <w:bookmarkEnd w:id="5"/>
      <w:r w:rsidRPr="008B0707">
        <w:rPr>
          <w:rFonts w:ascii="Times New Roman" w:hAnsi="Times New Roman" w:cs="Times New Roman"/>
          <w:sz w:val="28"/>
          <w:szCs w:val="28"/>
        </w:rPr>
        <w:t>2) поступление в Государственную инспекцию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012ECB" w:rsidRPr="008B0707" w:rsidRDefault="00012ECB" w:rsidP="00012ECB">
      <w:pPr>
        <w:pStyle w:val="ConsPlusNormal"/>
        <w:ind w:firstLine="540"/>
        <w:jc w:val="both"/>
        <w:rPr>
          <w:rFonts w:ascii="Times New Roman" w:hAnsi="Times New Roman" w:cs="Times New Roman"/>
          <w:sz w:val="28"/>
          <w:szCs w:val="28"/>
        </w:rPr>
      </w:pPr>
      <w:bookmarkStart w:id="6" w:name="Par263"/>
      <w:bookmarkEnd w:id="6"/>
      <w:r w:rsidRPr="008B0707">
        <w:rPr>
          <w:rFonts w:ascii="Times New Roman" w:hAnsi="Times New Roman" w:cs="Times New Roman"/>
          <w:sz w:val="28"/>
          <w:szCs w:val="28"/>
        </w:rP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p>
    <w:p w:rsidR="00012ECB" w:rsidRPr="008B0707" w:rsidRDefault="00012ECB" w:rsidP="00012ECB">
      <w:pPr>
        <w:pStyle w:val="ConsPlusNormal"/>
        <w:ind w:firstLine="540"/>
        <w:jc w:val="both"/>
        <w:rPr>
          <w:rFonts w:ascii="Times New Roman" w:hAnsi="Times New Roman" w:cs="Times New Roman"/>
          <w:sz w:val="28"/>
          <w:szCs w:val="28"/>
        </w:rPr>
      </w:pPr>
      <w:bookmarkStart w:id="7" w:name="Par264"/>
      <w:bookmarkEnd w:id="7"/>
      <w:r w:rsidRPr="008B0707">
        <w:rPr>
          <w:rFonts w:ascii="Times New Roman" w:hAnsi="Times New Roman" w:cs="Times New Roman"/>
          <w:sz w:val="28"/>
          <w:szCs w:val="28"/>
        </w:rP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в) нарушение прав потребителей (в случае обращения граждан, права которых нарушены);</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3) приказ начальника Государственной инспекции, изданный в соответствии </w:t>
      </w:r>
      <w:r w:rsidRPr="008B0707">
        <w:rPr>
          <w:rFonts w:ascii="Times New Roman" w:hAnsi="Times New Roman" w:cs="Times New Roman"/>
          <w:sz w:val="28"/>
          <w:szCs w:val="28"/>
        </w:rPr>
        <w:lastRenderedPageBreak/>
        <w:t>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3.1.7.2. Внеплановая проверка проводится в форме документарной проверки и (или) выездной проверки.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3.1.7.3. </w:t>
      </w:r>
      <w:proofErr w:type="gramStart"/>
      <w:r w:rsidRPr="008B0707">
        <w:rPr>
          <w:rFonts w:ascii="Times New Roman" w:hAnsi="Times New Roman" w:cs="Times New Roman"/>
          <w:sz w:val="28"/>
          <w:szCs w:val="28"/>
        </w:rPr>
        <w:t>Предметом внеплановой проверки является соблюдение юридическим лицом, индивидуальным предпринимателем в процессе осуществления деятельности обязательных требований, выполнение предписаний Государственной инспекции, проведение мероприятий по предотвращению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w:t>
      </w:r>
      <w:proofErr w:type="gramEnd"/>
      <w:r w:rsidRPr="008B0707">
        <w:rPr>
          <w:rFonts w:ascii="Times New Roman" w:hAnsi="Times New Roman" w:cs="Times New Roman"/>
          <w:sz w:val="28"/>
          <w:szCs w:val="28"/>
        </w:rPr>
        <w:t xml:space="preserve"> такого вреда.</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В случае если основанием для проведения внеплановой проверки является истечение срока исполнения юридическим лицом, индивидуальным предпринимателем предписания об устранении выявленного нарушения обязательных требований и (или) требований, установленных муниципальными правовыми актами, предметом такой проверки может являться только исполнение выданного Государственной инспекцией предписания.</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3.1.7.4. Обращения и заявления, не позволяющие установить лицо, обратившееся в Государственную инспекцию, а также обращения и заявления, не содержащие сведения о фактах, указанных в </w:t>
      </w:r>
      <w:r w:rsidRPr="00AD3331">
        <w:rPr>
          <w:rFonts w:ascii="Times New Roman" w:hAnsi="Times New Roman" w:cs="Times New Roman"/>
          <w:sz w:val="28"/>
          <w:szCs w:val="28"/>
        </w:rPr>
        <w:t>подпункте 2) пункта 3.1.7.1</w:t>
      </w:r>
      <w:r w:rsidRPr="008B0707">
        <w:rPr>
          <w:rFonts w:ascii="Times New Roman" w:hAnsi="Times New Roman" w:cs="Times New Roman"/>
          <w:sz w:val="28"/>
          <w:szCs w:val="28"/>
        </w:rPr>
        <w:t xml:space="preserve"> настоящего Регламента, не могут служить основанием для проведения внеплановой проверки.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3.1.7.5. О проведении внеплановой выездной проверки, за исключением внеплановой выездной проверки, </w:t>
      </w:r>
      <w:proofErr w:type="gramStart"/>
      <w:r w:rsidRPr="008B0707">
        <w:rPr>
          <w:rFonts w:ascii="Times New Roman" w:hAnsi="Times New Roman" w:cs="Times New Roman"/>
          <w:sz w:val="28"/>
          <w:szCs w:val="28"/>
        </w:rPr>
        <w:t>основания</w:t>
      </w:r>
      <w:proofErr w:type="gramEnd"/>
      <w:r w:rsidRPr="008B0707">
        <w:rPr>
          <w:rFonts w:ascii="Times New Roman" w:hAnsi="Times New Roman" w:cs="Times New Roman"/>
          <w:sz w:val="28"/>
          <w:szCs w:val="28"/>
        </w:rPr>
        <w:t xml:space="preserve"> проведения которой указаны в </w:t>
      </w:r>
      <w:r w:rsidRPr="00AD3331">
        <w:rPr>
          <w:rFonts w:ascii="Times New Roman" w:hAnsi="Times New Roman" w:cs="Times New Roman"/>
          <w:sz w:val="28"/>
          <w:szCs w:val="28"/>
        </w:rPr>
        <w:t>подпункте 2) пункта 3.1.7.1</w:t>
      </w:r>
      <w:r w:rsidRPr="008B0707">
        <w:rPr>
          <w:rFonts w:ascii="Times New Roman" w:hAnsi="Times New Roman" w:cs="Times New Roman"/>
          <w:sz w:val="28"/>
          <w:szCs w:val="28"/>
        </w:rPr>
        <w:t xml:space="preserve"> настоящего Регламента, проверяемое лицо уведомляется не менее чем за двадцать четыре часа до начала ее проведения любым доступным способом.</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В случае</w:t>
      </w:r>
      <w:proofErr w:type="gramStart"/>
      <w:r w:rsidRPr="008B0707">
        <w:rPr>
          <w:rFonts w:ascii="Times New Roman" w:hAnsi="Times New Roman" w:cs="Times New Roman"/>
          <w:sz w:val="28"/>
          <w:szCs w:val="28"/>
        </w:rPr>
        <w:t>,</w:t>
      </w:r>
      <w:proofErr w:type="gramEnd"/>
      <w:r w:rsidRPr="008B0707">
        <w:rPr>
          <w:rFonts w:ascii="Times New Roman" w:hAnsi="Times New Roman" w:cs="Times New Roman"/>
          <w:sz w:val="28"/>
          <w:szCs w:val="28"/>
        </w:rPr>
        <w:t xml:space="preserve"> если в результате деятельности проверяемого лица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3.1.7.6. Внеплановая выездная проверка юридических лиц, индивидуальных предпринимателей может быть проведена Государственной инспекцией по основаниям, указанным в </w:t>
      </w:r>
      <w:r w:rsidRPr="00AD3331">
        <w:rPr>
          <w:rFonts w:ascii="Times New Roman" w:hAnsi="Times New Roman" w:cs="Times New Roman"/>
          <w:sz w:val="28"/>
          <w:szCs w:val="28"/>
        </w:rPr>
        <w:t>подпунктах а)</w:t>
      </w:r>
      <w:r w:rsidRPr="008B0707">
        <w:rPr>
          <w:rFonts w:ascii="Times New Roman" w:hAnsi="Times New Roman" w:cs="Times New Roman"/>
          <w:sz w:val="28"/>
          <w:szCs w:val="28"/>
        </w:rPr>
        <w:t xml:space="preserve"> и </w:t>
      </w:r>
      <w:r w:rsidRPr="00AD3331">
        <w:rPr>
          <w:rFonts w:ascii="Times New Roman" w:hAnsi="Times New Roman" w:cs="Times New Roman"/>
          <w:sz w:val="28"/>
          <w:szCs w:val="28"/>
        </w:rPr>
        <w:t>б) подпункта 2) пункта 3.1.7.1</w:t>
      </w:r>
      <w:r w:rsidRPr="008B0707">
        <w:rPr>
          <w:rFonts w:ascii="Times New Roman" w:hAnsi="Times New Roman" w:cs="Times New Roman"/>
          <w:sz w:val="28"/>
          <w:szCs w:val="28"/>
        </w:rPr>
        <w:t xml:space="preserve"> настоящего Регламента, после ее согласования с органом прокуратуры по месту осуществления деятельности таких юридических лиц, индивидуальных </w:t>
      </w:r>
      <w:r w:rsidRPr="008B0707">
        <w:rPr>
          <w:rFonts w:ascii="Times New Roman" w:hAnsi="Times New Roman" w:cs="Times New Roman"/>
          <w:sz w:val="28"/>
          <w:szCs w:val="28"/>
        </w:rPr>
        <w:lastRenderedPageBreak/>
        <w:t>предпринимателей.</w:t>
      </w:r>
    </w:p>
    <w:p w:rsidR="00012ECB" w:rsidRPr="00C65C9B" w:rsidRDefault="00012ECB" w:rsidP="00012ECB">
      <w:pPr>
        <w:autoSpaceDE w:val="0"/>
        <w:autoSpaceDN w:val="0"/>
        <w:adjustRightInd w:val="0"/>
        <w:ind w:firstLine="540"/>
        <w:jc w:val="both"/>
        <w:rPr>
          <w:sz w:val="28"/>
          <w:szCs w:val="28"/>
        </w:rPr>
      </w:pPr>
      <w:proofErr w:type="gramStart"/>
      <w:r w:rsidRPr="00C65C9B">
        <w:rPr>
          <w:sz w:val="28"/>
          <w:szCs w:val="28"/>
        </w:rPr>
        <w:t xml:space="preserve">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в момент совершения таких нарушений в связи с необходимостью принятия неотложных мер </w:t>
      </w:r>
      <w:r w:rsidRPr="008B0707">
        <w:rPr>
          <w:sz w:val="28"/>
          <w:szCs w:val="28"/>
        </w:rPr>
        <w:t>Государственная инспекция</w:t>
      </w:r>
      <w:r w:rsidRPr="00C65C9B">
        <w:rPr>
          <w:sz w:val="28"/>
          <w:szCs w:val="28"/>
        </w:rPr>
        <w:t xml:space="preserve"> вправе приступить к</w:t>
      </w:r>
      <w:proofErr w:type="gramEnd"/>
      <w:r w:rsidRPr="00C65C9B">
        <w:rPr>
          <w:sz w:val="28"/>
          <w:szCs w:val="28"/>
        </w:rPr>
        <w:t xml:space="preserve"> проведению внеплановой выездной проверки незамедлительно с извещением органов прокуратуры в течение двадцати четырех часов.</w:t>
      </w:r>
    </w:p>
    <w:p w:rsidR="00012ECB" w:rsidRPr="00C65C9B" w:rsidRDefault="00012ECB" w:rsidP="00012ECB">
      <w:pPr>
        <w:autoSpaceDE w:val="0"/>
        <w:autoSpaceDN w:val="0"/>
        <w:adjustRightInd w:val="0"/>
        <w:ind w:firstLine="540"/>
        <w:jc w:val="both"/>
        <w:rPr>
          <w:sz w:val="28"/>
          <w:szCs w:val="28"/>
        </w:rPr>
      </w:pPr>
      <w:r w:rsidRPr="00C65C9B">
        <w:rPr>
          <w:sz w:val="28"/>
          <w:szCs w:val="28"/>
        </w:rPr>
        <w:t>В случае</w:t>
      </w:r>
      <w:proofErr w:type="gramStart"/>
      <w:r w:rsidRPr="00C65C9B">
        <w:rPr>
          <w:sz w:val="28"/>
          <w:szCs w:val="28"/>
        </w:rPr>
        <w:t>,</w:t>
      </w:r>
      <w:proofErr w:type="gramEnd"/>
      <w:r w:rsidRPr="00C65C9B">
        <w:rPr>
          <w:sz w:val="28"/>
          <w:szCs w:val="28"/>
        </w:rPr>
        <w:t xml:space="preserve">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3.1.7.7. Вне зависимости от основания проведения внеплановой проверки порядок ее проведения и способ фиксации результата выполнения административной процедуры соответствует порядку проведения и способу фиксации результата плановой проверки, установленному настоящим Регламентом.</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3.1.8. Исполнение государственной функции в отношении граждан включает в себя административную процедуру - проведение внеплановых выездных проверок.</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3.1.8.1. Основанием для проведения внеплановой выездной проверки является:</w:t>
      </w:r>
    </w:p>
    <w:p w:rsidR="00012ECB" w:rsidRPr="008B0707" w:rsidRDefault="00012ECB" w:rsidP="00012ECB">
      <w:pPr>
        <w:pStyle w:val="ConsPlusNormal"/>
        <w:ind w:firstLine="540"/>
        <w:jc w:val="both"/>
        <w:rPr>
          <w:rFonts w:ascii="Times New Roman" w:hAnsi="Times New Roman" w:cs="Times New Roman"/>
          <w:sz w:val="28"/>
          <w:szCs w:val="28"/>
        </w:rPr>
      </w:pPr>
      <w:bookmarkStart w:id="8" w:name="Par278"/>
      <w:bookmarkEnd w:id="8"/>
      <w:proofErr w:type="gramStart"/>
      <w:r w:rsidRPr="008B0707">
        <w:rPr>
          <w:rFonts w:ascii="Times New Roman" w:hAnsi="Times New Roman" w:cs="Times New Roman"/>
          <w:sz w:val="28"/>
          <w:szCs w:val="28"/>
        </w:rPr>
        <w:t>1) обнаружение должностным лицом Государственной инспекции фактов несоблюдения гражданами обязательных требований законодательства в области охраны объектов культурного наследия;</w:t>
      </w:r>
      <w:proofErr w:type="gramEnd"/>
    </w:p>
    <w:p w:rsidR="00012ECB" w:rsidRPr="008B0707" w:rsidRDefault="00012ECB" w:rsidP="00012ECB">
      <w:pPr>
        <w:pStyle w:val="ConsPlusNormal"/>
        <w:ind w:firstLine="540"/>
        <w:jc w:val="both"/>
        <w:rPr>
          <w:rFonts w:ascii="Times New Roman" w:hAnsi="Times New Roman" w:cs="Times New Roman"/>
          <w:sz w:val="28"/>
          <w:szCs w:val="28"/>
        </w:rPr>
      </w:pPr>
      <w:bookmarkStart w:id="9" w:name="Par279"/>
      <w:bookmarkEnd w:id="9"/>
      <w:r w:rsidRPr="008B0707">
        <w:rPr>
          <w:rFonts w:ascii="Times New Roman" w:hAnsi="Times New Roman" w:cs="Times New Roman"/>
          <w:sz w:val="28"/>
          <w:szCs w:val="28"/>
        </w:rPr>
        <w:t>2) поступление в Государственную инспекцию заявлений граждан, юридических лиц, индивидуальных предпринимателей, информации от органов государственной власти, органов местного самоуправления, из средств массовой информации о фактах несоблюдения гражданами обязательных требований законодательства в области охраны объектов культурного наследия;</w:t>
      </w:r>
    </w:p>
    <w:p w:rsidR="00012ECB" w:rsidRPr="008B0707" w:rsidRDefault="00012ECB" w:rsidP="00012ECB">
      <w:pPr>
        <w:pStyle w:val="ConsPlusNormal"/>
        <w:ind w:firstLine="540"/>
        <w:jc w:val="both"/>
        <w:rPr>
          <w:rFonts w:ascii="Times New Roman" w:hAnsi="Times New Roman" w:cs="Times New Roman"/>
          <w:sz w:val="28"/>
          <w:szCs w:val="28"/>
        </w:rPr>
      </w:pPr>
      <w:bookmarkStart w:id="10" w:name="Par280"/>
      <w:bookmarkEnd w:id="10"/>
      <w:r w:rsidRPr="008B0707">
        <w:rPr>
          <w:rFonts w:ascii="Times New Roman" w:hAnsi="Times New Roman" w:cs="Times New Roman"/>
          <w:sz w:val="28"/>
          <w:szCs w:val="28"/>
        </w:rPr>
        <w:t>3) истечение срока исполнения гражданами предписания об устранении выявленных нарушений.</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3.1.8.2. Гражданину в течение 5 дней со дня наступления оснований, предусмотренных </w:t>
      </w:r>
      <w:r w:rsidRPr="00AD3331">
        <w:rPr>
          <w:rFonts w:ascii="Times New Roman" w:hAnsi="Times New Roman" w:cs="Times New Roman"/>
          <w:sz w:val="28"/>
          <w:szCs w:val="28"/>
        </w:rPr>
        <w:t>подпунктами 1)</w:t>
      </w:r>
      <w:r w:rsidRPr="008B0707">
        <w:rPr>
          <w:rFonts w:ascii="Times New Roman" w:hAnsi="Times New Roman" w:cs="Times New Roman"/>
          <w:sz w:val="28"/>
          <w:szCs w:val="28"/>
        </w:rPr>
        <w:t xml:space="preserve">, </w:t>
      </w:r>
      <w:r w:rsidRPr="00AD3331">
        <w:rPr>
          <w:rFonts w:ascii="Times New Roman" w:hAnsi="Times New Roman" w:cs="Times New Roman"/>
          <w:sz w:val="28"/>
          <w:szCs w:val="28"/>
        </w:rPr>
        <w:t>2) пункта 3.1.8.1</w:t>
      </w:r>
      <w:r w:rsidRPr="008B0707">
        <w:rPr>
          <w:rFonts w:ascii="Times New Roman" w:hAnsi="Times New Roman" w:cs="Times New Roman"/>
          <w:sz w:val="28"/>
          <w:szCs w:val="28"/>
        </w:rPr>
        <w:t xml:space="preserve"> настоящего Регламента, направляется уведомление о начале проведения проверки.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В случае проведения внеплановой выездной проверки по основанию, предусмотренному </w:t>
      </w:r>
      <w:r w:rsidRPr="00AD3331">
        <w:rPr>
          <w:rFonts w:ascii="Times New Roman" w:hAnsi="Times New Roman" w:cs="Times New Roman"/>
          <w:sz w:val="28"/>
          <w:szCs w:val="28"/>
        </w:rPr>
        <w:t>подпунктом 3) пункта 3.1.8.1</w:t>
      </w:r>
      <w:r w:rsidRPr="008B0707">
        <w:rPr>
          <w:rFonts w:ascii="Times New Roman" w:hAnsi="Times New Roman" w:cs="Times New Roman"/>
          <w:sz w:val="28"/>
          <w:szCs w:val="28"/>
        </w:rPr>
        <w:t xml:space="preserve"> настоящего Регламента, уведомление о проведении проверки направляется гражданину в срок, не </w:t>
      </w:r>
      <w:r w:rsidRPr="008B0707">
        <w:rPr>
          <w:rFonts w:ascii="Times New Roman" w:hAnsi="Times New Roman" w:cs="Times New Roman"/>
          <w:sz w:val="28"/>
          <w:szCs w:val="28"/>
        </w:rPr>
        <w:lastRenderedPageBreak/>
        <w:t>превышающий 5 дней до истечения срока исполнения ранее выданного предписания об устранении нарушений обязательных требований.</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3.1.8.3. Срок проведения внеплановой выездной проверки в отношении граждан не может превышать 20 рабочих дней.</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3.1.8.4. Результат проведенной внеплановой выездной проверки фиксируется в акте проверки, который составляется в двух экземплярах.</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В акте проверки указываются следующие сведения:</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1) дата, время и место составления акта;</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2) наименование Государственной инспекции;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3) фамилия, имя, отчество и должность должностного лица (должностных лиц), проводившего проверку;</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4) фамилия, имя и отчество гражданина, его уполномоченного представителя, </w:t>
      </w:r>
      <w:proofErr w:type="gramStart"/>
      <w:r w:rsidRPr="008B0707">
        <w:rPr>
          <w:rFonts w:ascii="Times New Roman" w:hAnsi="Times New Roman" w:cs="Times New Roman"/>
          <w:sz w:val="28"/>
          <w:szCs w:val="28"/>
        </w:rPr>
        <w:t>присутствовавших</w:t>
      </w:r>
      <w:proofErr w:type="gramEnd"/>
      <w:r w:rsidRPr="008B0707">
        <w:rPr>
          <w:rFonts w:ascii="Times New Roman" w:hAnsi="Times New Roman" w:cs="Times New Roman"/>
          <w:sz w:val="28"/>
          <w:szCs w:val="28"/>
        </w:rPr>
        <w:t xml:space="preserve"> при проведении проверки;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5) фамилия, имя и отчество иных лиц, принимавших участие в проведении контрольных мероприятий;</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6) сведения о результатах проверки, в том числе о выявленных нарушениях обязательных требований, об их характере;</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7) сведения об ознакомлении или отказе в ознакомлении с актом проверки гражданина, его уполномоченного представителя, присутствовавших при проведении проверки, о наличии их подписей или об отказе от совершения подписи;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8) подпись должностного лица (должностных лиц), проводившего проверку.</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3.1.8.5. К акту проверки прилагаются объяснения гражданина, на которого возлагается ответственность за нарушение обязательных требований либо за неисполнение ранее выданного предписания.</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Акт проверки оформляется непосредственно после ее завершения в двух экземплярах, один из которых вручается гражданину, его уполномоченному представителю под расписку об ознакомлении либо с указанием об отказе в ознакомлении с актом.</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3.1.8.6. В случае выявления нарушений обязательных требований при проведении проверки должностные лица Государственной инспекции принимают меры, предусмотренные законодательством Российской Федерации.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3.2. Мероприятия по </w:t>
      </w:r>
      <w:proofErr w:type="gramStart"/>
      <w:r w:rsidRPr="008B0707">
        <w:rPr>
          <w:rFonts w:ascii="Times New Roman" w:hAnsi="Times New Roman" w:cs="Times New Roman"/>
          <w:sz w:val="28"/>
          <w:szCs w:val="28"/>
        </w:rPr>
        <w:t>контролю за</w:t>
      </w:r>
      <w:proofErr w:type="gramEnd"/>
      <w:r w:rsidRPr="008B0707">
        <w:rPr>
          <w:rFonts w:ascii="Times New Roman" w:hAnsi="Times New Roman" w:cs="Times New Roman"/>
          <w:sz w:val="28"/>
          <w:szCs w:val="28"/>
        </w:rPr>
        <w:t xml:space="preserve"> состоянием объектов культурного наследия.</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3.2.1. Мероприятия по </w:t>
      </w:r>
      <w:proofErr w:type="gramStart"/>
      <w:r w:rsidRPr="008B0707">
        <w:rPr>
          <w:rFonts w:ascii="Times New Roman" w:hAnsi="Times New Roman" w:cs="Times New Roman"/>
          <w:sz w:val="28"/>
          <w:szCs w:val="28"/>
        </w:rPr>
        <w:t>контролю за</w:t>
      </w:r>
      <w:proofErr w:type="gramEnd"/>
      <w:r w:rsidRPr="008B0707">
        <w:rPr>
          <w:rFonts w:ascii="Times New Roman" w:hAnsi="Times New Roman" w:cs="Times New Roman"/>
          <w:sz w:val="28"/>
          <w:szCs w:val="28"/>
        </w:rPr>
        <w:t xml:space="preserve"> состоянием объектов культурного наследия и систематическое наблюдение в отношении объектов культурного наследия проводятся должностными лицами Государственной инспекции на основании заданий Государственной инспекции.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Порядок выдачи задания и его форма устанавливаются приказом начальника Государственной инспекции.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3.3. Принятие предусмотренных законодательством Российской Федерации мер по пресечению и (или) устранению выявленных нарушений.</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3.3.1. В случае выявления нарушений обязательных требований законодательства должностное лицо Государственной инспекции в пределах своих полномочий обязано:</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lastRenderedPageBreak/>
        <w:t>3.3.1.1. Выдать предписание проверяемому лицу:</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 </w:t>
      </w:r>
      <w:r w:rsidRPr="003C228C">
        <w:rPr>
          <w:rFonts w:ascii="Times New Roman" w:hAnsi="Times New Roman"/>
          <w:sz w:val="28"/>
          <w:szCs w:val="28"/>
        </w:rPr>
        <w:t>об устранении выявленных нарушений с указанием сроков их устранения и (или) о проведении мероприятий по предотвращению причинения вреда объектам культурного наследия (памятникам истории и культуры) народов Российской Федерации, а также других мероприятий, предусмотренных федеральными законами</w:t>
      </w:r>
      <w:r w:rsidRPr="008B0707">
        <w:rPr>
          <w:rFonts w:ascii="Times New Roman" w:hAnsi="Times New Roman" w:cs="Times New Roman"/>
          <w:sz w:val="28"/>
          <w:szCs w:val="28"/>
        </w:rPr>
        <w:t>;</w:t>
      </w:r>
    </w:p>
    <w:p w:rsidR="00012ECB" w:rsidRDefault="00012ECB" w:rsidP="00012ECB">
      <w:pPr>
        <w:pStyle w:val="ConsPlusNormal"/>
        <w:ind w:firstLine="540"/>
        <w:jc w:val="both"/>
        <w:rPr>
          <w:rFonts w:ascii="Times New Roman" w:hAnsi="Times New Roman" w:cs="Times New Roman"/>
          <w:sz w:val="28"/>
          <w:szCs w:val="28"/>
        </w:rPr>
      </w:pPr>
      <w:proofErr w:type="gramStart"/>
      <w:r w:rsidRPr="008B0707">
        <w:rPr>
          <w:rFonts w:ascii="Times New Roman" w:hAnsi="Times New Roman" w:cs="Times New Roman"/>
          <w:sz w:val="28"/>
          <w:szCs w:val="28"/>
        </w:rPr>
        <w:t>- о проведении мероприятий по обеспечению соблюдения обязательных требований, в том числе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w:t>
      </w:r>
      <w:r>
        <w:rPr>
          <w:rFonts w:ascii="Times New Roman" w:hAnsi="Times New Roman" w:cs="Times New Roman"/>
          <w:sz w:val="28"/>
          <w:szCs w:val="28"/>
        </w:rPr>
        <w:t>;</w:t>
      </w:r>
      <w:proofErr w:type="gramEnd"/>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3.3.1.2. </w:t>
      </w:r>
      <w:proofErr w:type="gramStart"/>
      <w:r>
        <w:rPr>
          <w:rFonts w:ascii="Times New Roman" w:hAnsi="Times New Roman" w:cs="Times New Roman"/>
          <w:sz w:val="28"/>
          <w:szCs w:val="28"/>
        </w:rPr>
        <w:t>П</w:t>
      </w:r>
      <w:r w:rsidRPr="003C228C">
        <w:rPr>
          <w:rFonts w:ascii="Times New Roman" w:hAnsi="Times New Roman" w:cs="Times New Roman"/>
          <w:sz w:val="28"/>
          <w:szCs w:val="28"/>
        </w:rPr>
        <w:t>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r w:rsidRPr="008B0707">
        <w:rPr>
          <w:rFonts w:ascii="Times New Roman" w:hAnsi="Times New Roman" w:cs="Times New Roman"/>
          <w:sz w:val="28"/>
          <w:szCs w:val="28"/>
        </w:rPr>
        <w:t>.</w:t>
      </w:r>
      <w:proofErr w:type="gramEnd"/>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3.3.1.3. Составить протокол об административных правонарушениях, связанных с нарушениями обязательных требований, вынести определение по делу об административном </w:t>
      </w:r>
      <w:proofErr w:type="gramStart"/>
      <w:r w:rsidRPr="008B0707">
        <w:rPr>
          <w:rFonts w:ascii="Times New Roman" w:hAnsi="Times New Roman" w:cs="Times New Roman"/>
          <w:sz w:val="28"/>
          <w:szCs w:val="28"/>
        </w:rPr>
        <w:t>правонарушении</w:t>
      </w:r>
      <w:proofErr w:type="gramEnd"/>
      <w:r w:rsidRPr="008B0707">
        <w:rPr>
          <w:rFonts w:ascii="Times New Roman" w:hAnsi="Times New Roman" w:cs="Times New Roman"/>
          <w:sz w:val="28"/>
          <w:szCs w:val="28"/>
        </w:rPr>
        <w:t xml:space="preserve"> о возбуждении административного расследования.</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3.3.1.4. Направить материалы в судебные органы для рассмотрения дела об административном правонарушении.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3.3.1.5. Направить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3.4. Систематическое наблюдение за исполнением обязательных требований, анализ и прогнозирование состояния исполнения обязательных требований при осуществлении органами государственной власти, органами местного самоуправления, юридическими лицами, индивидуальными предпринимателями и гражданами своей деятельности.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3.4.1. Систематическое наблюдение за исполнением обязательных требований, анализ и прогнозирование состояния исполнения обязательных требований при осуществлении юридическими лицами, индивидуальными предпринимателями и гражданами своей деятельности осуществляется постоянно по результатам проверок в рамках регионального государственного надзора.</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3.4.2. Состояние исполнения обязательных требований ежеквартально анализируется и прогнозируется путем подготовки соответствующей информации должностными лицами, осуществляющими региональный государственный надзор, на имя начальника Государственной инспекции.</w:t>
      </w:r>
    </w:p>
    <w:p w:rsidR="00012ECB" w:rsidRPr="008B0707" w:rsidRDefault="00012ECB" w:rsidP="00012ECB">
      <w:pPr>
        <w:pStyle w:val="ConsPlusNormal"/>
        <w:jc w:val="both"/>
        <w:rPr>
          <w:rFonts w:ascii="Times New Roman" w:hAnsi="Times New Roman" w:cs="Times New Roman"/>
          <w:sz w:val="28"/>
          <w:szCs w:val="28"/>
        </w:rPr>
      </w:pPr>
    </w:p>
    <w:p w:rsidR="00012ECB" w:rsidRPr="008B0707" w:rsidRDefault="00012ECB" w:rsidP="00012ECB">
      <w:pPr>
        <w:pStyle w:val="ConsPlusNormal"/>
        <w:jc w:val="center"/>
        <w:outlineLvl w:val="1"/>
        <w:rPr>
          <w:rFonts w:ascii="Times New Roman" w:hAnsi="Times New Roman" w:cs="Times New Roman"/>
          <w:sz w:val="28"/>
          <w:szCs w:val="28"/>
        </w:rPr>
      </w:pPr>
      <w:r w:rsidRPr="008B0707">
        <w:rPr>
          <w:rFonts w:ascii="Times New Roman" w:hAnsi="Times New Roman" w:cs="Times New Roman"/>
          <w:sz w:val="28"/>
          <w:szCs w:val="28"/>
        </w:rPr>
        <w:t xml:space="preserve">4. Порядок и формы </w:t>
      </w:r>
      <w:proofErr w:type="gramStart"/>
      <w:r w:rsidRPr="008B0707">
        <w:rPr>
          <w:rFonts w:ascii="Times New Roman" w:hAnsi="Times New Roman" w:cs="Times New Roman"/>
          <w:sz w:val="28"/>
          <w:szCs w:val="28"/>
        </w:rPr>
        <w:t>контроля за</w:t>
      </w:r>
      <w:proofErr w:type="gramEnd"/>
      <w:r w:rsidRPr="008B0707">
        <w:rPr>
          <w:rFonts w:ascii="Times New Roman" w:hAnsi="Times New Roman" w:cs="Times New Roman"/>
          <w:sz w:val="28"/>
          <w:szCs w:val="28"/>
        </w:rPr>
        <w:t xml:space="preserve"> исполнением</w:t>
      </w:r>
    </w:p>
    <w:p w:rsidR="00012ECB" w:rsidRPr="008B0707" w:rsidRDefault="00012ECB" w:rsidP="00012ECB">
      <w:pPr>
        <w:pStyle w:val="ConsPlusNormal"/>
        <w:jc w:val="center"/>
        <w:rPr>
          <w:rFonts w:ascii="Times New Roman" w:hAnsi="Times New Roman" w:cs="Times New Roman"/>
          <w:sz w:val="28"/>
          <w:szCs w:val="28"/>
        </w:rPr>
      </w:pPr>
      <w:r w:rsidRPr="008B0707">
        <w:rPr>
          <w:rFonts w:ascii="Times New Roman" w:hAnsi="Times New Roman" w:cs="Times New Roman"/>
          <w:sz w:val="28"/>
          <w:szCs w:val="28"/>
        </w:rPr>
        <w:t>государственной функции</w:t>
      </w:r>
    </w:p>
    <w:p w:rsidR="00012ECB" w:rsidRPr="008B0707" w:rsidRDefault="00012ECB" w:rsidP="00012ECB">
      <w:pPr>
        <w:pStyle w:val="ConsPlusNormal"/>
        <w:jc w:val="both"/>
        <w:rPr>
          <w:rFonts w:ascii="Times New Roman" w:hAnsi="Times New Roman" w:cs="Times New Roman"/>
          <w:sz w:val="28"/>
          <w:szCs w:val="28"/>
        </w:rPr>
      </w:pP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4.1. Текущий </w:t>
      </w:r>
      <w:proofErr w:type="gramStart"/>
      <w:r w:rsidRPr="008B0707">
        <w:rPr>
          <w:rFonts w:ascii="Times New Roman" w:hAnsi="Times New Roman" w:cs="Times New Roman"/>
          <w:sz w:val="28"/>
          <w:szCs w:val="28"/>
        </w:rPr>
        <w:t>контроль за</w:t>
      </w:r>
      <w:proofErr w:type="gramEnd"/>
      <w:r w:rsidRPr="008B0707">
        <w:rPr>
          <w:rFonts w:ascii="Times New Roman" w:hAnsi="Times New Roman" w:cs="Times New Roman"/>
          <w:sz w:val="28"/>
          <w:szCs w:val="28"/>
        </w:rPr>
        <w:t xml:space="preserve"> полнотой и качеством исполнения государственной функции осуществляется начальником Государственной инспекции и включает в себя проведение проверок, выявление и устранение нарушений прав заинтересованных лиц, рассмотрение, принятие решений и подготовку ответов на обращения граждан, содержащие жалобы на решения, действия (бездействие) должностных лиц Государственной инспекции.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4.2. Персональная ответственность государственных служащих Государственной инспекции закрепляется в их должностных регламентах в соответствии с требованиями Федерального закона от 27.07.2004 </w:t>
      </w:r>
      <w:r>
        <w:rPr>
          <w:rFonts w:ascii="Times New Roman" w:hAnsi="Times New Roman" w:cs="Times New Roman"/>
          <w:sz w:val="28"/>
          <w:szCs w:val="28"/>
        </w:rPr>
        <w:t>№ 79-ФЗ              «</w:t>
      </w:r>
      <w:r w:rsidRPr="008B0707">
        <w:rPr>
          <w:rFonts w:ascii="Times New Roman" w:hAnsi="Times New Roman" w:cs="Times New Roman"/>
          <w:sz w:val="28"/>
          <w:szCs w:val="28"/>
        </w:rPr>
        <w:t>О государственной гражданской службе Российской Федерации</w:t>
      </w:r>
      <w:r>
        <w:rPr>
          <w:rFonts w:ascii="Times New Roman" w:hAnsi="Times New Roman" w:cs="Times New Roman"/>
          <w:sz w:val="28"/>
          <w:szCs w:val="28"/>
        </w:rPr>
        <w:t>»</w:t>
      </w:r>
      <w:r w:rsidRPr="008B0707">
        <w:rPr>
          <w:rFonts w:ascii="Times New Roman" w:hAnsi="Times New Roman" w:cs="Times New Roman"/>
          <w:sz w:val="28"/>
          <w:szCs w:val="28"/>
        </w:rPr>
        <w:t>.</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4.3. Периодичность осуществления текущего контроля устанавливается начальником Государственной инспекции.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4.4. Проверки могут носить плановый характер (осуществляться на основании годовых планов работы) и внеплановый характер (по конкретному обращению заинтересованных лиц).</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4.5. Результаты проверки оформляются в виде акта (справки, письма), в котором отмечаются выявленные недостатки и предложения по их устранению.</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4.6. Заинтересованные лица, в том числе граждане, их объединения и организации, могут принимать участие в электронных опросах, форумах и анкетировании по вопросам удовлетворенности полнотой и качеством исполнения государственной функции, соблюдения положений настоящего Регламента, сроков и последовательности действий (административных процедур), предусмотренных настоящим Регламентом.</w:t>
      </w:r>
    </w:p>
    <w:p w:rsidR="00012ECB" w:rsidRPr="008B0707" w:rsidRDefault="00012ECB" w:rsidP="00012ECB">
      <w:pPr>
        <w:pStyle w:val="ConsPlusNormal"/>
        <w:jc w:val="both"/>
        <w:rPr>
          <w:rFonts w:ascii="Times New Roman" w:hAnsi="Times New Roman" w:cs="Times New Roman"/>
          <w:sz w:val="28"/>
          <w:szCs w:val="28"/>
        </w:rPr>
      </w:pPr>
    </w:p>
    <w:p w:rsidR="00012ECB" w:rsidRPr="008B0707" w:rsidRDefault="00012ECB" w:rsidP="00012ECB">
      <w:pPr>
        <w:pStyle w:val="ConsPlusNormal"/>
        <w:jc w:val="center"/>
        <w:outlineLvl w:val="1"/>
        <w:rPr>
          <w:rFonts w:ascii="Times New Roman" w:hAnsi="Times New Roman" w:cs="Times New Roman"/>
          <w:sz w:val="28"/>
          <w:szCs w:val="28"/>
        </w:rPr>
      </w:pPr>
      <w:r w:rsidRPr="008B0707">
        <w:rPr>
          <w:rFonts w:ascii="Times New Roman" w:hAnsi="Times New Roman" w:cs="Times New Roman"/>
          <w:sz w:val="28"/>
          <w:szCs w:val="28"/>
        </w:rPr>
        <w:t>5. Досудебный (внесудебный) порядок</w:t>
      </w:r>
    </w:p>
    <w:p w:rsidR="00012ECB" w:rsidRPr="008B0707" w:rsidRDefault="00012ECB" w:rsidP="00012ECB">
      <w:pPr>
        <w:pStyle w:val="ConsPlusNormal"/>
        <w:jc w:val="center"/>
        <w:rPr>
          <w:rFonts w:ascii="Times New Roman" w:hAnsi="Times New Roman" w:cs="Times New Roman"/>
          <w:sz w:val="28"/>
          <w:szCs w:val="28"/>
        </w:rPr>
      </w:pPr>
      <w:r w:rsidRPr="008B0707">
        <w:rPr>
          <w:rFonts w:ascii="Times New Roman" w:hAnsi="Times New Roman" w:cs="Times New Roman"/>
          <w:sz w:val="28"/>
          <w:szCs w:val="28"/>
        </w:rPr>
        <w:t>обжалования решений и действий (бездействия)</w:t>
      </w:r>
    </w:p>
    <w:p w:rsidR="00012ECB" w:rsidRPr="008B0707" w:rsidRDefault="00012ECB" w:rsidP="00012ECB">
      <w:pPr>
        <w:pStyle w:val="ConsPlusNormal"/>
        <w:jc w:val="center"/>
        <w:rPr>
          <w:rFonts w:ascii="Times New Roman" w:hAnsi="Times New Roman" w:cs="Times New Roman"/>
          <w:sz w:val="28"/>
          <w:szCs w:val="28"/>
        </w:rPr>
      </w:pPr>
      <w:r w:rsidRPr="008B0707">
        <w:rPr>
          <w:rFonts w:ascii="Times New Roman" w:hAnsi="Times New Roman" w:cs="Times New Roman"/>
          <w:sz w:val="28"/>
          <w:szCs w:val="28"/>
        </w:rPr>
        <w:t>Государственной инспекции, а также ее должностных лиц</w:t>
      </w:r>
    </w:p>
    <w:p w:rsidR="00012ECB" w:rsidRPr="008B0707" w:rsidRDefault="00012ECB" w:rsidP="00012ECB">
      <w:pPr>
        <w:pStyle w:val="ConsPlusNormal"/>
        <w:jc w:val="both"/>
        <w:rPr>
          <w:rFonts w:ascii="Times New Roman" w:hAnsi="Times New Roman" w:cs="Times New Roman"/>
          <w:sz w:val="28"/>
          <w:szCs w:val="28"/>
        </w:rPr>
      </w:pP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5.1. Заинтересованные лица имеют право на обжалование действий (бездействия) и решений, осуществляемых (принятых) в ходе исполнения государственной функции, в досудебном (внесудебном) порядке путем обращения в Государственную инспекцию и (или) администрацию Владимирской области.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5.2. В досудебном (внесудебном) порядке заинтересованные лица могут обжаловать решения, действия (бездействие):</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служащих Государственной инспекции - начальнику Государственной инспекции;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начальника Государственной инспекции и его заместителя - Губернатору Владимирской области.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5.3. Предметом досудебного (внесудебного) обжалования являются действия (бездействие), решения должностных лиц Государственной инспекции, осуществляемые (принятые) в ходе исполнения государственной функции.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lastRenderedPageBreak/>
        <w:t>5.4. Ответ на жалобу по существу поставленных в ней вопросов не дается в случаях:</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 если в жалобе не </w:t>
      </w:r>
      <w:proofErr w:type="gramStart"/>
      <w:r w:rsidRPr="008B0707">
        <w:rPr>
          <w:rFonts w:ascii="Times New Roman" w:hAnsi="Times New Roman" w:cs="Times New Roman"/>
          <w:sz w:val="28"/>
          <w:szCs w:val="28"/>
        </w:rPr>
        <w:t>указаны</w:t>
      </w:r>
      <w:proofErr w:type="gramEnd"/>
      <w:r w:rsidRPr="008B0707">
        <w:rPr>
          <w:rFonts w:ascii="Times New Roman" w:hAnsi="Times New Roman" w:cs="Times New Roman"/>
          <w:sz w:val="28"/>
          <w:szCs w:val="28"/>
        </w:rPr>
        <w:t xml:space="preserve"> фамилия заявителя или почтовый адрес, по которому должен быть направлен ответ. 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если обжалуется судебное решение (в этом случае в течение семи дней со дня регистрации жалоба возвращается заявителю, направившему жалобу, с разъяснением порядка обжалования данного судебного решения);</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если текст жалобы не поддается прочтению (в этом случае в течение семи дней со дня регистрации жалоба возвращается заявителю, направившему жалобу, если его фамилия и почтовый адрес поддаются прочтению);</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если жалоба содержит нецензурные либо оскорбительные выражения, угрозы жизни, здоровью и имуществу должностного лица, а также членов его семьи (в этом случае заявителю, направившему жалобу, сообщается о недопустимости злоупотребления правом);</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если ответ по существу поставленного в жалобе вопроса не может быть дан без разглашения сведений, составляющих государственную или иную охраняемую законодательством Российской Федерации тайну (в этом случае заявителю,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
    <w:p w:rsidR="00012ECB" w:rsidRPr="008B0707" w:rsidRDefault="00012ECB" w:rsidP="00012ECB">
      <w:pPr>
        <w:pStyle w:val="ConsPlusNormal"/>
        <w:ind w:firstLine="540"/>
        <w:jc w:val="both"/>
        <w:rPr>
          <w:rFonts w:ascii="Times New Roman" w:hAnsi="Times New Roman" w:cs="Times New Roman"/>
          <w:sz w:val="28"/>
          <w:szCs w:val="28"/>
        </w:rPr>
      </w:pPr>
      <w:proofErr w:type="gramStart"/>
      <w:r w:rsidRPr="008B0707">
        <w:rPr>
          <w:rFonts w:ascii="Times New Roman" w:hAnsi="Times New Roman" w:cs="Times New Roman"/>
          <w:sz w:val="28"/>
          <w:szCs w:val="28"/>
        </w:rPr>
        <w:t>Если в жалобе содержится вопрос, на который заявителю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начальник (заместитель начальника) Государственной инспекции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w:t>
      </w:r>
      <w:proofErr w:type="gramEnd"/>
      <w:r w:rsidRPr="008B0707">
        <w:rPr>
          <w:rFonts w:ascii="Times New Roman" w:hAnsi="Times New Roman" w:cs="Times New Roman"/>
          <w:sz w:val="28"/>
          <w:szCs w:val="28"/>
        </w:rPr>
        <w:t xml:space="preserve"> направлялись в один и тот же адрес или одному и тому же должностному лицу. О данном решении уведомляется заявитель, направивший жалобу.</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5.5. Заявитель имеет право на получение информации и документов, необходимых для обоснования и рассмотрения жалобы.</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5.6. Основанием для начала процедуры досудебного (внесудебного) обжалования является личное устное или письменное обращение заинтересованных лиц с жалобой. Жалоба подается в письменной форме на бумажном носителе или в форме электронного документа. Жалоба может быть направлена по почте, а также может быть принята при личном приеме заявителя.</w:t>
      </w:r>
    </w:p>
    <w:p w:rsidR="00012ECB" w:rsidRPr="008B0707" w:rsidRDefault="00012ECB" w:rsidP="00012ECB">
      <w:pPr>
        <w:pStyle w:val="ConsPlusNormal"/>
        <w:ind w:firstLine="540"/>
        <w:jc w:val="both"/>
        <w:rPr>
          <w:rFonts w:ascii="Times New Roman" w:hAnsi="Times New Roman" w:cs="Times New Roman"/>
          <w:sz w:val="28"/>
          <w:szCs w:val="28"/>
        </w:rPr>
      </w:pPr>
      <w:proofErr w:type="gramStart"/>
      <w:r w:rsidRPr="008B0707">
        <w:rPr>
          <w:rFonts w:ascii="Times New Roman" w:hAnsi="Times New Roman" w:cs="Times New Roman"/>
          <w:sz w:val="28"/>
          <w:szCs w:val="28"/>
        </w:rPr>
        <w:t xml:space="preserve">Письменная жалоба должна содержать либо наименование государственного органа, в который направляется жалоба, либо фамилию, имя, отчество соответствующего должностного лица, либо должность соответствующего лица, а также фамилию, имя, отчество (последнее - при наличии) заявителя, почтовый адрес, по которому должны быть направлены ответ, уведомление о переадресации </w:t>
      </w:r>
      <w:r w:rsidRPr="008B0707">
        <w:rPr>
          <w:rFonts w:ascii="Times New Roman" w:hAnsi="Times New Roman" w:cs="Times New Roman"/>
          <w:sz w:val="28"/>
          <w:szCs w:val="28"/>
        </w:rPr>
        <w:lastRenderedPageBreak/>
        <w:t>обращения, предмет жалобы, личную подпись заявителя и дату.</w:t>
      </w:r>
      <w:proofErr w:type="gramEnd"/>
      <w:r w:rsidRPr="008B0707">
        <w:rPr>
          <w:rFonts w:ascii="Times New Roman" w:hAnsi="Times New Roman" w:cs="Times New Roman"/>
          <w:sz w:val="28"/>
          <w:szCs w:val="28"/>
        </w:rPr>
        <w:t xml:space="preserve"> В подтверждение своих доводов заявитель вправе приложить к жалобе документы и материалы либо их копии.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Жалоба в форме электронного документа должна содержать фамилию, имя, отчество (последнее - при наличии) заявителя, адрес электронной почты, если ответ должен быть направлен в форме электронного документа, и почтовый адрес, если ответ должен быть направлен в письменной форме. Заявитель вправе приложить к такой жалобе необходимые документы и материалы в электронной форме либо направить указанные документы и материалы или их копии в письменной форме.</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 xml:space="preserve">5.7. Жалоба рассматривается в течение 30 дней со дня ее регистрации. </w:t>
      </w:r>
      <w:proofErr w:type="gramStart"/>
      <w:r w:rsidRPr="008B0707">
        <w:rPr>
          <w:rFonts w:ascii="Times New Roman" w:hAnsi="Times New Roman" w:cs="Times New Roman"/>
          <w:sz w:val="28"/>
          <w:szCs w:val="28"/>
        </w:rPr>
        <w:t xml:space="preserve">Если жалоба требует дополнительного изучения и проверки, а также в случае направления запроса, предусмотренного частью 2 статьи 10 Федерального закона от 02.05.2006 </w:t>
      </w:r>
      <w:r>
        <w:rPr>
          <w:rFonts w:ascii="Times New Roman" w:hAnsi="Times New Roman" w:cs="Times New Roman"/>
          <w:sz w:val="28"/>
          <w:szCs w:val="28"/>
        </w:rPr>
        <w:t>№ 59-ФЗ «</w:t>
      </w:r>
      <w:r w:rsidRPr="008B0707">
        <w:rPr>
          <w:rFonts w:ascii="Times New Roman" w:hAnsi="Times New Roman" w:cs="Times New Roman"/>
          <w:sz w:val="28"/>
          <w:szCs w:val="28"/>
        </w:rPr>
        <w:t>О порядке рассмотрения обращений граждан Российской Федерации</w:t>
      </w:r>
      <w:r>
        <w:rPr>
          <w:rFonts w:ascii="Times New Roman" w:hAnsi="Times New Roman" w:cs="Times New Roman"/>
          <w:sz w:val="28"/>
          <w:szCs w:val="28"/>
        </w:rPr>
        <w:t>»</w:t>
      </w:r>
      <w:r w:rsidRPr="008B0707">
        <w:rPr>
          <w:rFonts w:ascii="Times New Roman" w:hAnsi="Times New Roman" w:cs="Times New Roman"/>
          <w:sz w:val="28"/>
          <w:szCs w:val="28"/>
        </w:rPr>
        <w:t>, начальник (заместитель начальника) Государственной инспекции вправе продлить срок рассмотрения жалобы не более чем на 30 дней, уведомив о продлении срока ее рассмотрения заявителя, направившего жалобу.</w:t>
      </w:r>
      <w:proofErr w:type="gramEnd"/>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Основания для приостановления рассмотрения жалобы отсутствуют.</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5.8. Начальник Государственной инспекции и его заместитель проводят личный прием заявителей по утвержденному графику.</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5.9. Результатом досудебного (внесудебного) обжалования является объективное, всестороннее и своевременное рассмотрение жалоб заинтересованных лиц и подготовка мотивированного ответа (в том числе в устной форме с согласия заявителя в ходе личного приема).</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Ответ на жалобу подписывается начальником (заместителем начальника) Государственной инспекции.</w:t>
      </w:r>
    </w:p>
    <w:p w:rsidR="00012ECB" w:rsidRPr="008B0707" w:rsidRDefault="00012ECB" w:rsidP="00012ECB">
      <w:pPr>
        <w:pStyle w:val="ConsPlusNormal"/>
        <w:ind w:firstLine="540"/>
        <w:jc w:val="both"/>
        <w:rPr>
          <w:rFonts w:ascii="Times New Roman" w:hAnsi="Times New Roman" w:cs="Times New Roman"/>
          <w:sz w:val="28"/>
          <w:szCs w:val="28"/>
        </w:rPr>
      </w:pPr>
      <w:r w:rsidRPr="008B0707">
        <w:rPr>
          <w:rFonts w:ascii="Times New Roman" w:hAnsi="Times New Roman" w:cs="Times New Roman"/>
          <w:sz w:val="28"/>
          <w:szCs w:val="28"/>
        </w:rPr>
        <w:t>Ответ на жалобу направляется в форме электронного документа по адресу электронной почты, указанному в жалобе, или в письменной форме по почтовому адресу, указанному в жалобе.</w:t>
      </w:r>
    </w:p>
    <w:p w:rsidR="00012ECB" w:rsidRDefault="00012ECB" w:rsidP="00012ECB">
      <w:pPr>
        <w:pStyle w:val="ConsPlusNormal"/>
        <w:jc w:val="both"/>
      </w:pPr>
    </w:p>
    <w:p w:rsidR="00012ECB" w:rsidRDefault="00012ECB" w:rsidP="00012ECB">
      <w:pPr>
        <w:pStyle w:val="ConsPlusNormal"/>
        <w:jc w:val="both"/>
      </w:pPr>
    </w:p>
    <w:p w:rsidR="00012ECB" w:rsidRDefault="00012ECB" w:rsidP="00012ECB">
      <w:pPr>
        <w:pStyle w:val="ConsPlusNormal"/>
        <w:jc w:val="both"/>
      </w:pPr>
    </w:p>
    <w:p w:rsidR="00012ECB" w:rsidRDefault="00012ECB" w:rsidP="00012ECB">
      <w:pPr>
        <w:pStyle w:val="ConsPlusNormal"/>
        <w:jc w:val="both"/>
      </w:pPr>
    </w:p>
    <w:p w:rsidR="00012ECB" w:rsidRDefault="00012ECB" w:rsidP="00012ECB">
      <w:pPr>
        <w:pStyle w:val="ConsPlusNormal"/>
        <w:jc w:val="both"/>
        <w:rPr>
          <w:rFonts w:ascii="Times New Roman" w:hAnsi="Times New Roman" w:cs="Times New Roman"/>
          <w:sz w:val="28"/>
          <w:szCs w:val="28"/>
        </w:rPr>
      </w:pPr>
    </w:p>
    <w:p w:rsidR="00012ECB" w:rsidRDefault="00012ECB" w:rsidP="00012ECB">
      <w:pPr>
        <w:pStyle w:val="ConsPlusNormal"/>
        <w:jc w:val="both"/>
        <w:rPr>
          <w:rFonts w:ascii="Times New Roman" w:hAnsi="Times New Roman" w:cs="Times New Roman"/>
          <w:sz w:val="28"/>
          <w:szCs w:val="28"/>
        </w:rPr>
      </w:pPr>
    </w:p>
    <w:p w:rsidR="00012ECB" w:rsidRDefault="00012ECB" w:rsidP="00012ECB">
      <w:pPr>
        <w:pStyle w:val="ConsPlusNormal"/>
        <w:jc w:val="both"/>
        <w:rPr>
          <w:rFonts w:ascii="Times New Roman" w:hAnsi="Times New Roman" w:cs="Times New Roman"/>
          <w:sz w:val="28"/>
          <w:szCs w:val="28"/>
        </w:rPr>
      </w:pPr>
    </w:p>
    <w:p w:rsidR="00012ECB" w:rsidRDefault="00012ECB" w:rsidP="00012ECB">
      <w:pPr>
        <w:pStyle w:val="ConsPlusNormal"/>
        <w:jc w:val="both"/>
        <w:rPr>
          <w:rFonts w:ascii="Times New Roman" w:hAnsi="Times New Roman" w:cs="Times New Roman"/>
          <w:sz w:val="28"/>
          <w:szCs w:val="28"/>
        </w:rPr>
      </w:pPr>
    </w:p>
    <w:p w:rsidR="00012ECB" w:rsidRDefault="00012ECB" w:rsidP="00012ECB">
      <w:pPr>
        <w:pStyle w:val="ConsPlusNormal"/>
        <w:jc w:val="both"/>
        <w:rPr>
          <w:rFonts w:ascii="Times New Roman" w:hAnsi="Times New Roman" w:cs="Times New Roman"/>
          <w:sz w:val="28"/>
          <w:szCs w:val="28"/>
        </w:rPr>
      </w:pPr>
    </w:p>
    <w:p w:rsidR="00012ECB" w:rsidRDefault="00012ECB" w:rsidP="00012ECB">
      <w:pPr>
        <w:pStyle w:val="ConsPlusNormal"/>
        <w:jc w:val="both"/>
        <w:rPr>
          <w:rFonts w:ascii="Times New Roman" w:hAnsi="Times New Roman" w:cs="Times New Roman"/>
          <w:sz w:val="28"/>
          <w:szCs w:val="28"/>
        </w:rPr>
      </w:pPr>
    </w:p>
    <w:p w:rsidR="00012ECB" w:rsidRDefault="00012ECB" w:rsidP="00012ECB">
      <w:pPr>
        <w:pStyle w:val="ConsPlusNormal"/>
        <w:jc w:val="both"/>
        <w:rPr>
          <w:rFonts w:ascii="Times New Roman" w:hAnsi="Times New Roman" w:cs="Times New Roman"/>
          <w:sz w:val="28"/>
          <w:szCs w:val="28"/>
        </w:rPr>
      </w:pPr>
    </w:p>
    <w:p w:rsidR="00012ECB" w:rsidRDefault="00012ECB" w:rsidP="00012ECB">
      <w:pPr>
        <w:pStyle w:val="ConsPlusNormal"/>
        <w:jc w:val="both"/>
        <w:rPr>
          <w:rFonts w:ascii="Times New Roman" w:hAnsi="Times New Roman" w:cs="Times New Roman"/>
          <w:sz w:val="28"/>
          <w:szCs w:val="28"/>
        </w:rPr>
      </w:pPr>
    </w:p>
    <w:p w:rsidR="00012ECB" w:rsidRDefault="00012ECB" w:rsidP="00012ECB">
      <w:pPr>
        <w:pStyle w:val="ConsPlusNormal"/>
        <w:jc w:val="both"/>
        <w:rPr>
          <w:rFonts w:ascii="Times New Roman" w:hAnsi="Times New Roman" w:cs="Times New Roman"/>
          <w:sz w:val="28"/>
          <w:szCs w:val="28"/>
        </w:rPr>
      </w:pPr>
    </w:p>
    <w:p w:rsidR="00012ECB" w:rsidRDefault="00012ECB" w:rsidP="00012ECB">
      <w:pPr>
        <w:pStyle w:val="ConsPlusNormal"/>
        <w:jc w:val="both"/>
        <w:rPr>
          <w:rFonts w:ascii="Times New Roman" w:hAnsi="Times New Roman" w:cs="Times New Roman"/>
          <w:sz w:val="28"/>
          <w:szCs w:val="28"/>
        </w:rPr>
      </w:pPr>
    </w:p>
    <w:p w:rsidR="00012ECB" w:rsidRDefault="00012ECB" w:rsidP="00012ECB">
      <w:pPr>
        <w:pStyle w:val="ConsPlusNormal"/>
        <w:jc w:val="both"/>
        <w:rPr>
          <w:rFonts w:ascii="Times New Roman" w:hAnsi="Times New Roman" w:cs="Times New Roman"/>
          <w:sz w:val="28"/>
          <w:szCs w:val="28"/>
        </w:rPr>
      </w:pPr>
    </w:p>
    <w:p w:rsidR="00012ECB" w:rsidRDefault="00012ECB" w:rsidP="00012ECB">
      <w:pPr>
        <w:pStyle w:val="ConsPlusNormal"/>
        <w:jc w:val="both"/>
        <w:rPr>
          <w:rFonts w:ascii="Times New Roman" w:hAnsi="Times New Roman" w:cs="Times New Roman"/>
          <w:sz w:val="28"/>
          <w:szCs w:val="28"/>
        </w:rPr>
      </w:pPr>
    </w:p>
    <w:p w:rsidR="00012ECB" w:rsidRDefault="00012ECB" w:rsidP="00012ECB">
      <w:pPr>
        <w:pStyle w:val="ConsPlusNormal"/>
        <w:jc w:val="both"/>
        <w:rPr>
          <w:rFonts w:ascii="Times New Roman" w:hAnsi="Times New Roman" w:cs="Times New Roman"/>
          <w:sz w:val="28"/>
          <w:szCs w:val="28"/>
        </w:rPr>
      </w:pPr>
    </w:p>
    <w:p w:rsidR="00012ECB" w:rsidRDefault="00012ECB" w:rsidP="00012ECB">
      <w:pPr>
        <w:pStyle w:val="ConsPlusNormal"/>
        <w:jc w:val="both"/>
        <w:rPr>
          <w:rFonts w:ascii="Times New Roman" w:hAnsi="Times New Roman" w:cs="Times New Roman"/>
          <w:sz w:val="28"/>
          <w:szCs w:val="28"/>
        </w:rPr>
      </w:pPr>
    </w:p>
    <w:p w:rsidR="00012ECB" w:rsidRPr="00AD3331" w:rsidRDefault="00012ECB" w:rsidP="00012ECB">
      <w:pPr>
        <w:pStyle w:val="ConsPlusNormal"/>
        <w:jc w:val="right"/>
        <w:outlineLvl w:val="1"/>
        <w:rPr>
          <w:rFonts w:ascii="Times New Roman" w:hAnsi="Times New Roman" w:cs="Times New Roman"/>
          <w:sz w:val="28"/>
          <w:szCs w:val="28"/>
        </w:rPr>
      </w:pPr>
      <w:r w:rsidRPr="00AD3331">
        <w:rPr>
          <w:rFonts w:ascii="Times New Roman" w:hAnsi="Times New Roman" w:cs="Times New Roman"/>
          <w:sz w:val="28"/>
          <w:szCs w:val="28"/>
        </w:rPr>
        <w:t>Приложение</w:t>
      </w:r>
    </w:p>
    <w:p w:rsidR="00012ECB" w:rsidRPr="00AD3331" w:rsidRDefault="00012ECB" w:rsidP="00012ECB">
      <w:pPr>
        <w:pStyle w:val="ConsPlusNormal"/>
        <w:jc w:val="right"/>
        <w:rPr>
          <w:rFonts w:ascii="Times New Roman" w:hAnsi="Times New Roman" w:cs="Times New Roman"/>
          <w:sz w:val="28"/>
          <w:szCs w:val="28"/>
        </w:rPr>
      </w:pPr>
      <w:r w:rsidRPr="00AD3331">
        <w:rPr>
          <w:rFonts w:ascii="Times New Roman" w:hAnsi="Times New Roman" w:cs="Times New Roman"/>
          <w:sz w:val="28"/>
          <w:szCs w:val="28"/>
        </w:rPr>
        <w:t>к Регламенту</w:t>
      </w:r>
    </w:p>
    <w:p w:rsidR="00012ECB" w:rsidRPr="00AD3331" w:rsidRDefault="00012ECB" w:rsidP="00012ECB">
      <w:pPr>
        <w:pStyle w:val="ConsPlusNormal"/>
        <w:jc w:val="both"/>
        <w:rPr>
          <w:rFonts w:ascii="Times New Roman" w:hAnsi="Times New Roman" w:cs="Times New Roman"/>
          <w:sz w:val="28"/>
          <w:szCs w:val="28"/>
        </w:rPr>
      </w:pPr>
    </w:p>
    <w:p w:rsidR="00012ECB" w:rsidRDefault="00012ECB" w:rsidP="00012ECB">
      <w:pPr>
        <w:pStyle w:val="ConsPlusNormal"/>
        <w:jc w:val="center"/>
      </w:pPr>
      <w:bookmarkStart w:id="11" w:name="Par357"/>
      <w:bookmarkEnd w:id="11"/>
      <w:r>
        <w:t>БЛОК-СХЕМА</w:t>
      </w:r>
    </w:p>
    <w:p w:rsidR="00012ECB" w:rsidRDefault="00012ECB" w:rsidP="00012ECB">
      <w:pPr>
        <w:pStyle w:val="ConsPlusNormal"/>
        <w:jc w:val="center"/>
      </w:pPr>
      <w:r>
        <w:t>ПОСЛЕДОВАТЕЛЬНОСТИ ПРОВЕДЕНИЯ АДМИНИСТРАТИВНЫХ ПРОЦЕДУР</w:t>
      </w:r>
    </w:p>
    <w:p w:rsidR="00012ECB" w:rsidRDefault="00012ECB" w:rsidP="00012ECB">
      <w:pPr>
        <w:pStyle w:val="ConsPlusNormal"/>
        <w:jc w:val="center"/>
      </w:pPr>
      <w:r>
        <w:t>ПО ИСПОЛНЕНИЮ ГОСУДАРСТВЕННОЙ ФУНКЦИИ ПО ОСУЩЕСТВЛЕНИЮ</w:t>
      </w:r>
    </w:p>
    <w:p w:rsidR="00012ECB" w:rsidRDefault="00012ECB" w:rsidP="00012ECB">
      <w:pPr>
        <w:pStyle w:val="ConsPlusNormal"/>
        <w:jc w:val="center"/>
      </w:pPr>
      <w:r>
        <w:t>ГОСУДАРСТВЕННОГО НАДЗОРА</w:t>
      </w:r>
    </w:p>
    <w:p w:rsidR="00012ECB" w:rsidRDefault="00012ECB" w:rsidP="00012ECB">
      <w:pPr>
        <w:pStyle w:val="ConsPlusNormal"/>
        <w:jc w:val="both"/>
      </w:pPr>
    </w:p>
    <w:p w:rsidR="00012ECB" w:rsidRDefault="00012ECB" w:rsidP="00012ECB">
      <w:pPr>
        <w:pStyle w:val="ConsPlusNonformat"/>
        <w:jc w:val="both"/>
      </w:pPr>
      <w:r>
        <w:t>┌──────────────────────────────┐  ┌───────────────────────────────────────┐</w:t>
      </w:r>
    </w:p>
    <w:p w:rsidR="00012ECB" w:rsidRDefault="00012ECB" w:rsidP="00012ECB">
      <w:pPr>
        <w:pStyle w:val="ConsPlusNonformat"/>
        <w:jc w:val="both"/>
      </w:pPr>
      <w:r>
        <w:t xml:space="preserve">│   Организация и проведение   │  </w:t>
      </w:r>
      <w:proofErr w:type="spellStart"/>
      <w:r>
        <w:t>│</w:t>
      </w:r>
      <w:proofErr w:type="spellEnd"/>
      <w:r>
        <w:t xml:space="preserve">     Систематическое наблюдение </w:t>
      </w:r>
      <w:proofErr w:type="gramStart"/>
      <w:r>
        <w:t>за</w:t>
      </w:r>
      <w:proofErr w:type="gramEnd"/>
      <w:r>
        <w:t xml:space="preserve">     │</w:t>
      </w:r>
    </w:p>
    <w:p w:rsidR="00012ECB" w:rsidRDefault="00012ECB" w:rsidP="00012ECB">
      <w:pPr>
        <w:pStyle w:val="ConsPlusNonformat"/>
        <w:jc w:val="both"/>
      </w:pPr>
      <w:r>
        <w:t xml:space="preserve">│   проверок органов власти,   │  </w:t>
      </w:r>
      <w:proofErr w:type="spellStart"/>
      <w:r>
        <w:t>│</w:t>
      </w:r>
      <w:proofErr w:type="spellEnd"/>
      <w:r>
        <w:t xml:space="preserve"> исполнением обязательных требований,  │</w:t>
      </w:r>
    </w:p>
    <w:p w:rsidR="00012ECB" w:rsidRDefault="00012ECB" w:rsidP="00012ECB">
      <w:pPr>
        <w:pStyle w:val="ConsPlusNonformat"/>
        <w:jc w:val="both"/>
      </w:pPr>
      <w:r>
        <w:t xml:space="preserve">│       органов местного       │  </w:t>
      </w:r>
      <w:proofErr w:type="spellStart"/>
      <w:r>
        <w:t>│</w:t>
      </w:r>
      <w:proofErr w:type="spellEnd"/>
      <w:r>
        <w:t xml:space="preserve">  анализ и прогнозирование состояния   │</w:t>
      </w:r>
    </w:p>
    <w:p w:rsidR="00012ECB" w:rsidRDefault="00012ECB" w:rsidP="00012ECB">
      <w:pPr>
        <w:pStyle w:val="ConsPlusNonformat"/>
        <w:jc w:val="both"/>
      </w:pPr>
      <w:r>
        <w:t xml:space="preserve">│ самоуправления, юридических  │  </w:t>
      </w:r>
      <w:proofErr w:type="spellStart"/>
      <w:r>
        <w:t>│исполнения</w:t>
      </w:r>
      <w:proofErr w:type="spellEnd"/>
      <w:r>
        <w:t xml:space="preserve"> обязательных требований </w:t>
      </w:r>
      <w:proofErr w:type="gramStart"/>
      <w:r>
        <w:t>при</w:t>
      </w:r>
      <w:proofErr w:type="gramEnd"/>
      <w:r>
        <w:t xml:space="preserve"> │</w:t>
      </w:r>
    </w:p>
    <w:p w:rsidR="00012ECB" w:rsidRDefault="00012ECB" w:rsidP="00012ECB">
      <w:pPr>
        <w:pStyle w:val="ConsPlusNonformat"/>
        <w:jc w:val="both"/>
      </w:pPr>
      <w:r>
        <w:t xml:space="preserve">│     лиц, индивидуальных      │  </w:t>
      </w:r>
      <w:proofErr w:type="spellStart"/>
      <w:r>
        <w:t>│осуществлении</w:t>
      </w:r>
      <w:proofErr w:type="spellEnd"/>
      <w:r>
        <w:t xml:space="preserve"> органами </w:t>
      </w:r>
      <w:proofErr w:type="gramStart"/>
      <w:r>
        <w:t>государственной</w:t>
      </w:r>
      <w:proofErr w:type="gramEnd"/>
      <w:r>
        <w:t xml:space="preserve"> │</w:t>
      </w:r>
    </w:p>
    <w:p w:rsidR="00012ECB" w:rsidRDefault="00012ECB" w:rsidP="00012ECB">
      <w:pPr>
        <w:pStyle w:val="ConsPlusNonformat"/>
        <w:jc w:val="both"/>
      </w:pPr>
      <w:r>
        <w:t xml:space="preserve">│  предпринимателей и граждан  │  </w:t>
      </w:r>
      <w:proofErr w:type="spellStart"/>
      <w:r>
        <w:t>│</w:t>
      </w:r>
      <w:proofErr w:type="spellEnd"/>
      <w:r>
        <w:t xml:space="preserve">       власти, органами местного       │</w:t>
      </w:r>
    </w:p>
    <w:p w:rsidR="00012ECB" w:rsidRDefault="00012ECB" w:rsidP="00012ECB">
      <w:pPr>
        <w:pStyle w:val="ConsPlusNonformat"/>
        <w:jc w:val="both"/>
      </w:pPr>
      <w:r>
        <w:t xml:space="preserve">│                              </w:t>
      </w:r>
      <w:proofErr w:type="spellStart"/>
      <w:r>
        <w:t>│</w:t>
      </w:r>
      <w:proofErr w:type="spellEnd"/>
      <w:r>
        <w:t xml:space="preserve">  </w:t>
      </w:r>
      <w:proofErr w:type="spellStart"/>
      <w:r>
        <w:t>│</w:t>
      </w:r>
      <w:proofErr w:type="spellEnd"/>
      <w:r>
        <w:t xml:space="preserve"> самоуправления, юридическими лицами,  │</w:t>
      </w:r>
    </w:p>
    <w:p w:rsidR="00012ECB" w:rsidRDefault="00012ECB" w:rsidP="00012ECB">
      <w:pPr>
        <w:pStyle w:val="ConsPlusNonformat"/>
        <w:jc w:val="both"/>
      </w:pPr>
      <w:r>
        <w:t>└──────────────┬───────────────┘  │  индивидуальными предпринимателями и  │</w:t>
      </w:r>
    </w:p>
    <w:p w:rsidR="00012ECB" w:rsidRDefault="00012ECB" w:rsidP="00012ECB">
      <w:pPr>
        <w:pStyle w:val="ConsPlusNonformat"/>
        <w:jc w:val="both"/>
      </w:pPr>
      <w:r>
        <w:t xml:space="preserve">               │                  </w:t>
      </w:r>
      <w:proofErr w:type="spellStart"/>
      <w:r>
        <w:t>│</w:t>
      </w:r>
      <w:proofErr w:type="spellEnd"/>
      <w:r>
        <w:t xml:space="preserve"> физическими лицами своей деятельности │</w:t>
      </w:r>
    </w:p>
    <w:p w:rsidR="00012ECB" w:rsidRDefault="00012ECB" w:rsidP="00012ECB">
      <w:pPr>
        <w:pStyle w:val="ConsPlusNonformat"/>
        <w:jc w:val="both"/>
      </w:pPr>
      <w:r>
        <w:t xml:space="preserve">              \/                  └───────────────────────────────────────┘</w:t>
      </w:r>
    </w:p>
    <w:p w:rsidR="00012ECB" w:rsidRDefault="00012ECB" w:rsidP="00012ECB">
      <w:pPr>
        <w:pStyle w:val="ConsPlusNonformat"/>
        <w:jc w:val="both"/>
      </w:pPr>
      <w:r>
        <w:t>┌──────────────────────────────┐</w:t>
      </w:r>
    </w:p>
    <w:p w:rsidR="00012ECB" w:rsidRDefault="00012ECB" w:rsidP="00012ECB">
      <w:pPr>
        <w:pStyle w:val="ConsPlusNonformat"/>
        <w:jc w:val="both"/>
      </w:pPr>
      <w:r>
        <w:t>│  Издание приказа инспекции   │</w:t>
      </w:r>
    </w:p>
    <w:p w:rsidR="00012ECB" w:rsidRDefault="00012ECB" w:rsidP="00012ECB">
      <w:pPr>
        <w:pStyle w:val="ConsPlusNonformat"/>
        <w:jc w:val="both"/>
      </w:pPr>
      <w:r>
        <w:t xml:space="preserve">│   о проведении </w:t>
      </w:r>
      <w:proofErr w:type="gramStart"/>
      <w:r>
        <w:t>плановой</w:t>
      </w:r>
      <w:proofErr w:type="gramEnd"/>
      <w:r>
        <w:t xml:space="preserve"> и    │</w:t>
      </w:r>
    </w:p>
    <w:p w:rsidR="00012ECB" w:rsidRDefault="00012ECB" w:rsidP="00012ECB">
      <w:pPr>
        <w:pStyle w:val="ConsPlusNonformat"/>
        <w:jc w:val="both"/>
      </w:pPr>
      <w:r>
        <w:t>│     внеплановой проверки     │</w:t>
      </w:r>
    </w:p>
    <w:p w:rsidR="00012ECB" w:rsidRDefault="00012ECB" w:rsidP="00012ECB">
      <w:pPr>
        <w:pStyle w:val="ConsPlusNonformat"/>
        <w:jc w:val="both"/>
      </w:pPr>
      <w:r>
        <w:t>└──────────────┬───────────────┘</w:t>
      </w:r>
    </w:p>
    <w:p w:rsidR="00012ECB" w:rsidRDefault="00012ECB" w:rsidP="00012ECB">
      <w:pPr>
        <w:pStyle w:val="ConsPlusNonformat"/>
        <w:jc w:val="both"/>
      </w:pPr>
      <w:r>
        <w:t xml:space="preserve">               │</w:t>
      </w:r>
    </w:p>
    <w:p w:rsidR="00012ECB" w:rsidRDefault="00012ECB" w:rsidP="00012ECB">
      <w:pPr>
        <w:pStyle w:val="ConsPlusNonformat"/>
        <w:jc w:val="both"/>
      </w:pPr>
      <w:r>
        <w:t xml:space="preserve">              \/</w:t>
      </w:r>
    </w:p>
    <w:p w:rsidR="00012ECB" w:rsidRDefault="00012ECB" w:rsidP="00012ECB">
      <w:pPr>
        <w:pStyle w:val="ConsPlusNonformat"/>
        <w:jc w:val="both"/>
      </w:pPr>
      <w:r>
        <w:t>┌──────────────────────────────┐</w:t>
      </w:r>
    </w:p>
    <w:p w:rsidR="00012ECB" w:rsidRDefault="00012ECB" w:rsidP="00012ECB">
      <w:pPr>
        <w:pStyle w:val="ConsPlusNonformat"/>
        <w:jc w:val="both"/>
      </w:pPr>
      <w:proofErr w:type="spellStart"/>
      <w:r>
        <w:t>│Уведомление</w:t>
      </w:r>
      <w:proofErr w:type="spellEnd"/>
      <w:r>
        <w:t xml:space="preserve"> юридического </w:t>
      </w:r>
      <w:proofErr w:type="spellStart"/>
      <w:r>
        <w:t>лица,│</w:t>
      </w:r>
      <w:proofErr w:type="spellEnd"/>
    </w:p>
    <w:p w:rsidR="00012ECB" w:rsidRDefault="00012ECB" w:rsidP="00012ECB">
      <w:pPr>
        <w:pStyle w:val="ConsPlusNonformat"/>
        <w:jc w:val="both"/>
      </w:pPr>
      <w:r>
        <w:t>│       индивидуального        │</w:t>
      </w:r>
    </w:p>
    <w:p w:rsidR="00012ECB" w:rsidRDefault="00012ECB" w:rsidP="00012ECB">
      <w:pPr>
        <w:pStyle w:val="ConsPlusNonformat"/>
        <w:jc w:val="both"/>
      </w:pPr>
      <w:proofErr w:type="spellStart"/>
      <w:r>
        <w:t>│предпринимателя</w:t>
      </w:r>
      <w:proofErr w:type="spellEnd"/>
      <w:r>
        <w:t>, гражданина о │</w:t>
      </w:r>
    </w:p>
    <w:p w:rsidR="00012ECB" w:rsidRDefault="00012ECB" w:rsidP="00012ECB">
      <w:pPr>
        <w:pStyle w:val="ConsPlusNonformat"/>
        <w:jc w:val="both"/>
      </w:pPr>
      <w:r>
        <w:t xml:space="preserve">│     </w:t>
      </w:r>
      <w:proofErr w:type="gramStart"/>
      <w:r>
        <w:t>проведении</w:t>
      </w:r>
      <w:proofErr w:type="gramEnd"/>
      <w:r>
        <w:t xml:space="preserve"> проверки      │</w:t>
      </w:r>
    </w:p>
    <w:p w:rsidR="00012ECB" w:rsidRDefault="00012ECB" w:rsidP="00012ECB">
      <w:pPr>
        <w:pStyle w:val="ConsPlusNonformat"/>
        <w:jc w:val="both"/>
      </w:pPr>
      <w:r>
        <w:t>└──────────────┬───────────────┘</w:t>
      </w:r>
    </w:p>
    <w:p w:rsidR="00012ECB" w:rsidRDefault="00012ECB" w:rsidP="00012ECB">
      <w:pPr>
        <w:pStyle w:val="ConsPlusNonformat"/>
        <w:jc w:val="both"/>
      </w:pPr>
      <w:r>
        <w:t xml:space="preserve">               │</w:t>
      </w:r>
    </w:p>
    <w:p w:rsidR="00012ECB" w:rsidRDefault="00012ECB" w:rsidP="00012ECB">
      <w:pPr>
        <w:pStyle w:val="ConsPlusNonformat"/>
        <w:jc w:val="both"/>
      </w:pPr>
      <w:r>
        <w:t xml:space="preserve">              \/</w:t>
      </w:r>
    </w:p>
    <w:p w:rsidR="00012ECB" w:rsidRDefault="00012ECB" w:rsidP="00012ECB">
      <w:pPr>
        <w:pStyle w:val="ConsPlusNonformat"/>
        <w:jc w:val="both"/>
      </w:pPr>
      <w:r>
        <w:t>┌──────────────────────────────┐</w:t>
      </w:r>
    </w:p>
    <w:p w:rsidR="00012ECB" w:rsidRDefault="00012ECB" w:rsidP="00012ECB">
      <w:pPr>
        <w:pStyle w:val="ConsPlusNonformat"/>
        <w:jc w:val="both"/>
      </w:pPr>
      <w:r>
        <w:t>│    Осуществление проверки    │</w:t>
      </w:r>
    </w:p>
    <w:p w:rsidR="00012ECB" w:rsidRDefault="00012ECB" w:rsidP="00012ECB">
      <w:pPr>
        <w:pStyle w:val="ConsPlusNonformat"/>
        <w:jc w:val="both"/>
      </w:pPr>
      <w:r>
        <w:t xml:space="preserve">│  посредством мероприятий </w:t>
      </w:r>
      <w:proofErr w:type="gramStart"/>
      <w:r>
        <w:t>по</w:t>
      </w:r>
      <w:proofErr w:type="gramEnd"/>
      <w:r>
        <w:t xml:space="preserve">  │</w:t>
      </w:r>
    </w:p>
    <w:p w:rsidR="00012ECB" w:rsidRDefault="00012ECB" w:rsidP="00012ECB">
      <w:pPr>
        <w:pStyle w:val="ConsPlusNonformat"/>
        <w:jc w:val="both"/>
      </w:pPr>
      <w:r>
        <w:t>│           контролю           │</w:t>
      </w:r>
    </w:p>
    <w:p w:rsidR="00012ECB" w:rsidRDefault="00012ECB" w:rsidP="00012ECB">
      <w:pPr>
        <w:pStyle w:val="ConsPlusNonformat"/>
        <w:jc w:val="both"/>
      </w:pPr>
      <w:r>
        <w:t>└──────────────┬───────────────┘</w:t>
      </w:r>
    </w:p>
    <w:p w:rsidR="00012ECB" w:rsidRDefault="00012ECB" w:rsidP="00012ECB">
      <w:pPr>
        <w:pStyle w:val="ConsPlusNonformat"/>
        <w:jc w:val="both"/>
      </w:pPr>
      <w:r>
        <w:t xml:space="preserve">               │</w:t>
      </w:r>
    </w:p>
    <w:p w:rsidR="00012ECB" w:rsidRDefault="00012ECB" w:rsidP="00012ECB">
      <w:pPr>
        <w:pStyle w:val="ConsPlusNonformat"/>
        <w:jc w:val="both"/>
      </w:pPr>
      <w:r>
        <w:t xml:space="preserve">              \/</w:t>
      </w:r>
    </w:p>
    <w:p w:rsidR="00012ECB" w:rsidRDefault="00012ECB" w:rsidP="00012ECB">
      <w:pPr>
        <w:pStyle w:val="ConsPlusNonformat"/>
        <w:jc w:val="both"/>
      </w:pPr>
      <w:r>
        <w:t>┌─────────────────────────────────────────────────────────────────────────┐</w:t>
      </w:r>
    </w:p>
    <w:p w:rsidR="00012ECB" w:rsidRDefault="00012ECB" w:rsidP="00012ECB">
      <w:pPr>
        <w:pStyle w:val="ConsPlusNonformat"/>
        <w:jc w:val="both"/>
      </w:pPr>
      <w:r>
        <w:t>│                        Составление акта проверки                        │</w:t>
      </w:r>
    </w:p>
    <w:p w:rsidR="00012ECB" w:rsidRDefault="00012ECB" w:rsidP="00012ECB">
      <w:pPr>
        <w:pStyle w:val="ConsPlusNonformat"/>
        <w:jc w:val="both"/>
      </w:pPr>
      <w:r>
        <w:t>└──────────────┬──────────────────────────────────────┬───────────────────┘</w:t>
      </w:r>
    </w:p>
    <w:p w:rsidR="00012ECB" w:rsidRDefault="00012ECB" w:rsidP="00012ECB">
      <w:pPr>
        <w:pStyle w:val="ConsPlusNonformat"/>
        <w:jc w:val="both"/>
      </w:pPr>
      <w:r>
        <w:t xml:space="preserve">               │                                      </w:t>
      </w:r>
      <w:proofErr w:type="spellStart"/>
      <w:r>
        <w:t>│</w:t>
      </w:r>
      <w:proofErr w:type="spellEnd"/>
    </w:p>
    <w:p w:rsidR="00012ECB" w:rsidRDefault="00012ECB" w:rsidP="00012ECB">
      <w:pPr>
        <w:pStyle w:val="ConsPlusNonformat"/>
        <w:jc w:val="both"/>
      </w:pPr>
      <w:r>
        <w:t xml:space="preserve">              \/                                     \/</w:t>
      </w:r>
    </w:p>
    <w:p w:rsidR="00012ECB" w:rsidRDefault="00012ECB" w:rsidP="00012ECB">
      <w:pPr>
        <w:pStyle w:val="ConsPlusNonformat"/>
        <w:jc w:val="both"/>
      </w:pPr>
      <w:r>
        <w:t>┌──────────────────────────────┐  ┌───────────────────────────────────────┐</w:t>
      </w:r>
    </w:p>
    <w:p w:rsidR="00012ECB" w:rsidRDefault="00012ECB" w:rsidP="00012ECB">
      <w:pPr>
        <w:pStyle w:val="ConsPlusNonformat"/>
        <w:jc w:val="both"/>
      </w:pPr>
      <w:r>
        <w:t xml:space="preserve">│        Нарушений </w:t>
      </w:r>
      <w:proofErr w:type="gramStart"/>
      <w:r>
        <w:t xml:space="preserve">нет         │  </w:t>
      </w:r>
      <w:proofErr w:type="spellStart"/>
      <w:r>
        <w:t>│</w:t>
      </w:r>
      <w:proofErr w:type="spellEnd"/>
      <w:r>
        <w:t xml:space="preserve">            Нарушения есть</w:t>
      </w:r>
      <w:proofErr w:type="gramEnd"/>
      <w:r>
        <w:t xml:space="preserve">             │</w:t>
      </w:r>
    </w:p>
    <w:p w:rsidR="00012ECB" w:rsidRDefault="00012ECB" w:rsidP="00012ECB">
      <w:pPr>
        <w:pStyle w:val="ConsPlusNonformat"/>
        <w:jc w:val="both"/>
      </w:pPr>
      <w:r>
        <w:t>└──────────────┬───────────────┘  └────────┬─────────────────────┬────────┘</w:t>
      </w:r>
    </w:p>
    <w:p w:rsidR="00012ECB" w:rsidRDefault="00012ECB" w:rsidP="00012ECB">
      <w:pPr>
        <w:pStyle w:val="ConsPlusNonformat"/>
        <w:jc w:val="both"/>
      </w:pPr>
      <w:r>
        <w:t xml:space="preserve">               │                           </w:t>
      </w:r>
      <w:proofErr w:type="spellStart"/>
      <w:r>
        <w:t>│</w:t>
      </w:r>
      <w:proofErr w:type="spellEnd"/>
      <w:r>
        <w:t xml:space="preserve">                     </w:t>
      </w:r>
      <w:proofErr w:type="spellStart"/>
      <w:r>
        <w:t>│</w:t>
      </w:r>
      <w:proofErr w:type="spellEnd"/>
    </w:p>
    <w:p w:rsidR="00012ECB" w:rsidRDefault="00012ECB" w:rsidP="00012ECB">
      <w:pPr>
        <w:pStyle w:val="ConsPlusNonformat"/>
        <w:jc w:val="both"/>
      </w:pPr>
      <w:r>
        <w:t xml:space="preserve">               │                          \/                    \/</w:t>
      </w:r>
    </w:p>
    <w:p w:rsidR="00012ECB" w:rsidRDefault="00012ECB" w:rsidP="00012ECB">
      <w:pPr>
        <w:pStyle w:val="ConsPlusNonformat"/>
        <w:jc w:val="both"/>
      </w:pPr>
      <w:r>
        <w:t xml:space="preserve">               │                  ┌─────────────────┐  ┌──────────────────┐</w:t>
      </w:r>
    </w:p>
    <w:p w:rsidR="00012ECB" w:rsidRDefault="00012ECB" w:rsidP="00012ECB">
      <w:pPr>
        <w:pStyle w:val="ConsPlusNonformat"/>
        <w:jc w:val="both"/>
      </w:pPr>
      <w:r>
        <w:t xml:space="preserve">               │                  </w:t>
      </w:r>
      <w:proofErr w:type="spellStart"/>
      <w:r>
        <w:t>│</w:t>
      </w:r>
      <w:proofErr w:type="spellEnd"/>
      <w:r>
        <w:t xml:space="preserve">   Составление   │  </w:t>
      </w:r>
      <w:proofErr w:type="spellStart"/>
      <w:r>
        <w:t>│Выдача</w:t>
      </w:r>
      <w:proofErr w:type="spellEnd"/>
      <w:r>
        <w:t xml:space="preserve"> </w:t>
      </w:r>
      <w:proofErr w:type="spellStart"/>
      <w:r>
        <w:t>предписаний│</w:t>
      </w:r>
      <w:proofErr w:type="spellEnd"/>
    </w:p>
    <w:p w:rsidR="00012ECB" w:rsidRDefault="00012ECB" w:rsidP="00012ECB">
      <w:pPr>
        <w:pStyle w:val="ConsPlusNonformat"/>
        <w:jc w:val="both"/>
      </w:pPr>
      <w:r>
        <w:t xml:space="preserve">               │                  </w:t>
      </w:r>
      <w:proofErr w:type="spellStart"/>
      <w:r>
        <w:t>│</w:t>
      </w:r>
      <w:proofErr w:type="spellEnd"/>
      <w:r>
        <w:t xml:space="preserve">  протокола об   │  </w:t>
      </w:r>
      <w:proofErr w:type="spellStart"/>
      <w:r>
        <w:t>│</w:t>
      </w:r>
      <w:proofErr w:type="spellEnd"/>
      <w:r>
        <w:t xml:space="preserve">  </w:t>
      </w:r>
      <w:proofErr w:type="gramStart"/>
      <w:r>
        <w:t>об</w:t>
      </w:r>
      <w:proofErr w:type="gramEnd"/>
      <w:r>
        <w:t xml:space="preserve"> устранении   │</w:t>
      </w:r>
    </w:p>
    <w:p w:rsidR="00012ECB" w:rsidRDefault="00012ECB" w:rsidP="00012ECB">
      <w:pPr>
        <w:pStyle w:val="ConsPlusNonformat"/>
        <w:jc w:val="both"/>
      </w:pPr>
      <w:r>
        <w:t xml:space="preserve">               │                  </w:t>
      </w:r>
      <w:proofErr w:type="spellStart"/>
      <w:r>
        <w:t>│административном</w:t>
      </w:r>
      <w:proofErr w:type="spellEnd"/>
      <w:r>
        <w:t xml:space="preserve"> │  </w:t>
      </w:r>
      <w:proofErr w:type="spellStart"/>
      <w:r>
        <w:t>│</w:t>
      </w:r>
      <w:proofErr w:type="spellEnd"/>
      <w:r>
        <w:t xml:space="preserve">    выявленных    │</w:t>
      </w:r>
    </w:p>
    <w:p w:rsidR="00012ECB" w:rsidRDefault="00012ECB" w:rsidP="00012ECB">
      <w:pPr>
        <w:pStyle w:val="ConsPlusNonformat"/>
        <w:jc w:val="both"/>
      </w:pPr>
      <w:r>
        <w:t xml:space="preserve">               │                  </w:t>
      </w:r>
      <w:proofErr w:type="spellStart"/>
      <w:r>
        <w:t>│</w:t>
      </w:r>
      <w:proofErr w:type="spellEnd"/>
      <w:r>
        <w:t xml:space="preserve"> </w:t>
      </w:r>
      <w:proofErr w:type="gramStart"/>
      <w:r>
        <w:t>правонарушении</w:t>
      </w:r>
      <w:proofErr w:type="gramEnd"/>
      <w:r>
        <w:t xml:space="preserve">  │  </w:t>
      </w:r>
      <w:proofErr w:type="spellStart"/>
      <w:r>
        <w:t>│</w:t>
      </w:r>
      <w:proofErr w:type="spellEnd"/>
      <w:r>
        <w:t xml:space="preserve">    нарушений     │</w:t>
      </w:r>
    </w:p>
    <w:p w:rsidR="00012ECB" w:rsidRDefault="00012ECB" w:rsidP="00012ECB">
      <w:pPr>
        <w:pStyle w:val="ConsPlusNonformat"/>
        <w:jc w:val="both"/>
      </w:pPr>
      <w:r>
        <w:t xml:space="preserve">               │                  └────────┬────────┘  └─────────┬────────┘</w:t>
      </w:r>
    </w:p>
    <w:p w:rsidR="00012ECB" w:rsidRDefault="00012ECB" w:rsidP="00012ECB">
      <w:pPr>
        <w:pStyle w:val="ConsPlusNonformat"/>
        <w:jc w:val="both"/>
      </w:pPr>
      <w:r>
        <w:t xml:space="preserve">               │                           </w:t>
      </w:r>
      <w:proofErr w:type="spellStart"/>
      <w:r>
        <w:t>│</w:t>
      </w:r>
      <w:proofErr w:type="spellEnd"/>
      <w:r>
        <w:t xml:space="preserve">                     </w:t>
      </w:r>
      <w:proofErr w:type="spellStart"/>
      <w:r>
        <w:t>│</w:t>
      </w:r>
      <w:proofErr w:type="spellEnd"/>
    </w:p>
    <w:p w:rsidR="00012ECB" w:rsidRDefault="00012ECB" w:rsidP="00012ECB">
      <w:pPr>
        <w:pStyle w:val="ConsPlusNonformat"/>
        <w:jc w:val="both"/>
      </w:pPr>
      <w:r>
        <w:t xml:space="preserve">               │                          \/                     │</w:t>
      </w:r>
    </w:p>
    <w:p w:rsidR="00012ECB" w:rsidRDefault="00012ECB" w:rsidP="00012ECB">
      <w:pPr>
        <w:pStyle w:val="ConsPlusNonformat"/>
        <w:jc w:val="both"/>
      </w:pPr>
      <w:r>
        <w:t xml:space="preserve">               │                  ┌─────────────────┐            │</w:t>
      </w:r>
    </w:p>
    <w:p w:rsidR="00012ECB" w:rsidRDefault="00012ECB" w:rsidP="00012ECB">
      <w:pPr>
        <w:pStyle w:val="ConsPlusNonformat"/>
        <w:jc w:val="both"/>
      </w:pPr>
      <w:r>
        <w:t xml:space="preserve">               │                  </w:t>
      </w:r>
      <w:proofErr w:type="spellStart"/>
      <w:r>
        <w:t>│</w:t>
      </w:r>
      <w:proofErr w:type="gramStart"/>
      <w:r>
        <w:t>Направлении</w:t>
      </w:r>
      <w:proofErr w:type="spellEnd"/>
      <w:proofErr w:type="gramEnd"/>
      <w:r>
        <w:t xml:space="preserve"> в </w:t>
      </w:r>
      <w:proofErr w:type="spellStart"/>
      <w:r>
        <w:t>суд│</w:t>
      </w:r>
      <w:proofErr w:type="spellEnd"/>
      <w:r>
        <w:t xml:space="preserve">            │</w:t>
      </w:r>
    </w:p>
    <w:p w:rsidR="00012ECB" w:rsidRDefault="00012ECB" w:rsidP="00012ECB">
      <w:pPr>
        <w:pStyle w:val="ConsPlusNonformat"/>
        <w:jc w:val="both"/>
      </w:pPr>
      <w:r>
        <w:lastRenderedPageBreak/>
        <w:t xml:space="preserve">               │                  </w:t>
      </w:r>
      <w:proofErr w:type="spellStart"/>
      <w:r>
        <w:t>│протокола</w:t>
      </w:r>
      <w:proofErr w:type="spellEnd"/>
      <w:r>
        <w:t xml:space="preserve"> по </w:t>
      </w:r>
      <w:proofErr w:type="spellStart"/>
      <w:r>
        <w:t>делу│</w:t>
      </w:r>
      <w:proofErr w:type="spellEnd"/>
      <w:r>
        <w:t xml:space="preserve">            │</w:t>
      </w:r>
    </w:p>
    <w:p w:rsidR="00012ECB" w:rsidRDefault="00012ECB" w:rsidP="00012ECB">
      <w:pPr>
        <w:pStyle w:val="ConsPlusNonformat"/>
        <w:jc w:val="both"/>
      </w:pPr>
      <w:r>
        <w:t xml:space="preserve">               │                  </w:t>
      </w:r>
      <w:proofErr w:type="spellStart"/>
      <w:r>
        <w:t>│</w:t>
      </w:r>
      <w:proofErr w:type="spellEnd"/>
      <w:r>
        <w:t xml:space="preserve">       об        │            </w:t>
      </w:r>
      <w:proofErr w:type="spellStart"/>
      <w:r>
        <w:t>│</w:t>
      </w:r>
      <w:proofErr w:type="spellEnd"/>
    </w:p>
    <w:p w:rsidR="00012ECB" w:rsidRDefault="00012ECB" w:rsidP="00012ECB">
      <w:pPr>
        <w:pStyle w:val="ConsPlusNonformat"/>
        <w:jc w:val="both"/>
      </w:pPr>
      <w:r>
        <w:t xml:space="preserve">               │                  </w:t>
      </w:r>
      <w:proofErr w:type="spellStart"/>
      <w:r>
        <w:t>│административном</w:t>
      </w:r>
      <w:proofErr w:type="spellEnd"/>
      <w:r>
        <w:t xml:space="preserve"> │            </w:t>
      </w:r>
      <w:proofErr w:type="spellStart"/>
      <w:r>
        <w:t>│</w:t>
      </w:r>
      <w:proofErr w:type="spellEnd"/>
    </w:p>
    <w:p w:rsidR="00012ECB" w:rsidRDefault="00012ECB" w:rsidP="00012ECB">
      <w:pPr>
        <w:pStyle w:val="ConsPlusNonformat"/>
        <w:jc w:val="both"/>
      </w:pPr>
      <w:r>
        <w:t xml:space="preserve">               │                  </w:t>
      </w:r>
      <w:proofErr w:type="spellStart"/>
      <w:r>
        <w:t>│</w:t>
      </w:r>
      <w:proofErr w:type="spellEnd"/>
      <w:r>
        <w:t xml:space="preserve"> </w:t>
      </w:r>
      <w:proofErr w:type="gramStart"/>
      <w:r>
        <w:t>правонарушении</w:t>
      </w:r>
      <w:proofErr w:type="gramEnd"/>
      <w:r>
        <w:t xml:space="preserve">  │            </w:t>
      </w:r>
      <w:proofErr w:type="spellStart"/>
      <w:r>
        <w:t>│</w:t>
      </w:r>
      <w:proofErr w:type="spellEnd"/>
    </w:p>
    <w:p w:rsidR="00012ECB" w:rsidRDefault="00012ECB" w:rsidP="00012ECB">
      <w:pPr>
        <w:pStyle w:val="ConsPlusNonformat"/>
        <w:jc w:val="both"/>
      </w:pPr>
      <w:r>
        <w:t xml:space="preserve">               │                  └────────┬────────┘            │</w:t>
      </w:r>
    </w:p>
    <w:p w:rsidR="00012ECB" w:rsidRDefault="00012ECB" w:rsidP="00012ECB">
      <w:pPr>
        <w:pStyle w:val="ConsPlusNonformat"/>
        <w:jc w:val="both"/>
      </w:pPr>
      <w:r>
        <w:t xml:space="preserve">               │                           </w:t>
      </w:r>
      <w:proofErr w:type="spellStart"/>
      <w:r>
        <w:t>│</w:t>
      </w:r>
      <w:proofErr w:type="spellEnd"/>
      <w:r>
        <w:t xml:space="preserve">                     </w:t>
      </w:r>
      <w:proofErr w:type="spellStart"/>
      <w:r>
        <w:t>│</w:t>
      </w:r>
      <w:proofErr w:type="spellEnd"/>
    </w:p>
    <w:p w:rsidR="00012ECB" w:rsidRDefault="00012ECB" w:rsidP="00012ECB">
      <w:pPr>
        <w:pStyle w:val="ConsPlusNonformat"/>
        <w:jc w:val="both"/>
      </w:pPr>
      <w:r>
        <w:t xml:space="preserve">               │                          \/                    \/</w:t>
      </w:r>
    </w:p>
    <w:p w:rsidR="00012ECB" w:rsidRDefault="00012ECB" w:rsidP="00012ECB">
      <w:pPr>
        <w:pStyle w:val="ConsPlusNonformat"/>
        <w:jc w:val="both"/>
      </w:pPr>
      <w:r>
        <w:t xml:space="preserve">               │                  ┌───────────────────────────────────────┐</w:t>
      </w:r>
    </w:p>
    <w:p w:rsidR="00012ECB" w:rsidRDefault="00012ECB" w:rsidP="00012ECB">
      <w:pPr>
        <w:pStyle w:val="ConsPlusNonformat"/>
        <w:jc w:val="both"/>
      </w:pPr>
      <w:r>
        <w:t xml:space="preserve">               │                  </w:t>
      </w:r>
      <w:proofErr w:type="spellStart"/>
      <w:r>
        <w:t>│</w:t>
      </w:r>
      <w:proofErr w:type="spellEnd"/>
      <w:r>
        <w:t xml:space="preserve"> </w:t>
      </w:r>
      <w:proofErr w:type="gramStart"/>
      <w:r>
        <w:t>Контроль за</w:t>
      </w:r>
      <w:proofErr w:type="gramEnd"/>
      <w:r>
        <w:t xml:space="preserve"> исполнением предписания,  │</w:t>
      </w:r>
    </w:p>
    <w:p w:rsidR="00012ECB" w:rsidRDefault="00012ECB" w:rsidP="00012ECB">
      <w:pPr>
        <w:pStyle w:val="ConsPlusNonformat"/>
        <w:jc w:val="both"/>
      </w:pPr>
      <w:r>
        <w:t xml:space="preserve">               │                  </w:t>
      </w:r>
      <w:proofErr w:type="spellStart"/>
      <w:r>
        <w:t>│</w:t>
      </w:r>
      <w:proofErr w:type="spellEnd"/>
      <w:r>
        <w:t xml:space="preserve">      принятие мер реагирования </w:t>
      </w:r>
      <w:proofErr w:type="gramStart"/>
      <w:r>
        <w:t>в</w:t>
      </w:r>
      <w:proofErr w:type="gramEnd"/>
      <w:r>
        <w:t xml:space="preserve">      │</w:t>
      </w:r>
    </w:p>
    <w:p w:rsidR="00012ECB" w:rsidRDefault="00012ECB" w:rsidP="00012ECB">
      <w:pPr>
        <w:pStyle w:val="ConsPlusNonformat"/>
        <w:jc w:val="both"/>
      </w:pPr>
      <w:r>
        <w:t xml:space="preserve">               │                  </w:t>
      </w:r>
      <w:proofErr w:type="spellStart"/>
      <w:r>
        <w:t>│</w:t>
      </w:r>
      <w:proofErr w:type="spellEnd"/>
      <w:r>
        <w:t xml:space="preserve">            соответствии </w:t>
      </w:r>
      <w:proofErr w:type="gramStart"/>
      <w:r>
        <w:t>с</w:t>
      </w:r>
      <w:proofErr w:type="gramEnd"/>
      <w:r>
        <w:t xml:space="preserve">             │</w:t>
      </w:r>
    </w:p>
    <w:p w:rsidR="00012ECB" w:rsidRDefault="00012ECB" w:rsidP="00012ECB">
      <w:pPr>
        <w:pStyle w:val="ConsPlusNonformat"/>
        <w:jc w:val="both"/>
      </w:pPr>
      <w:r>
        <w:t xml:space="preserve">               │                  </w:t>
      </w:r>
      <w:proofErr w:type="spellStart"/>
      <w:r>
        <w:t>│</w:t>
      </w:r>
      <w:proofErr w:type="spellEnd"/>
      <w:r>
        <w:t xml:space="preserve">     действующим законодательством     │</w:t>
      </w:r>
    </w:p>
    <w:p w:rsidR="00012ECB" w:rsidRDefault="00012ECB" w:rsidP="00012ECB">
      <w:pPr>
        <w:pStyle w:val="ConsPlusNonformat"/>
        <w:jc w:val="both"/>
      </w:pPr>
      <w:r>
        <w:t xml:space="preserve">               │                  └────────────────────┬──────────────────┘</w:t>
      </w:r>
    </w:p>
    <w:p w:rsidR="00012ECB" w:rsidRDefault="00012ECB" w:rsidP="00012ECB">
      <w:pPr>
        <w:pStyle w:val="ConsPlusNonformat"/>
        <w:jc w:val="both"/>
      </w:pPr>
      <w:r>
        <w:t xml:space="preserve">               │                                       </w:t>
      </w:r>
      <w:proofErr w:type="spellStart"/>
      <w:r>
        <w:t>│</w:t>
      </w:r>
      <w:proofErr w:type="spellEnd"/>
    </w:p>
    <w:p w:rsidR="00012ECB" w:rsidRDefault="00012ECB" w:rsidP="00012ECB">
      <w:pPr>
        <w:pStyle w:val="ConsPlusNonformat"/>
        <w:jc w:val="both"/>
      </w:pPr>
      <w:r>
        <w:t xml:space="preserve">              \/                                      \/</w:t>
      </w:r>
    </w:p>
    <w:p w:rsidR="00012ECB" w:rsidRDefault="00012ECB" w:rsidP="00012ECB">
      <w:pPr>
        <w:pStyle w:val="ConsPlusNonformat"/>
        <w:jc w:val="both"/>
      </w:pPr>
      <w:r>
        <w:t>┌─────────────────────────────────────────────────────────────────────────┐</w:t>
      </w:r>
    </w:p>
    <w:p w:rsidR="00012ECB" w:rsidRDefault="00012ECB" w:rsidP="00012ECB">
      <w:pPr>
        <w:pStyle w:val="ConsPlusNonformat"/>
        <w:jc w:val="both"/>
      </w:pPr>
      <w:r>
        <w:t>│              Исполнение государственной функции завершено               │</w:t>
      </w:r>
    </w:p>
    <w:p w:rsidR="00012ECB" w:rsidRDefault="00012ECB" w:rsidP="00012ECB">
      <w:pPr>
        <w:pStyle w:val="ConsPlusNonformat"/>
        <w:jc w:val="both"/>
      </w:pPr>
      <w:r>
        <w:t>└─────────────────────────────────────────────────────────────────────────┘</w:t>
      </w:r>
    </w:p>
    <w:p w:rsidR="00012ECB" w:rsidRPr="00012ECB" w:rsidRDefault="00012ECB" w:rsidP="00E83801">
      <w:pPr>
        <w:pStyle w:val="a5"/>
        <w:tabs>
          <w:tab w:val="left" w:pos="7260"/>
        </w:tabs>
        <w:rPr>
          <w:sz w:val="16"/>
          <w:szCs w:val="16"/>
          <w:lang w:val="en-US"/>
        </w:rPr>
      </w:pPr>
    </w:p>
    <w:sectPr w:rsidR="00012ECB" w:rsidRPr="00012ECB" w:rsidSect="0012037D">
      <w:headerReference w:type="even" r:id="rId9"/>
      <w:headerReference w:type="default" r:id="rId10"/>
      <w:pgSz w:w="11906" w:h="16838"/>
      <w:pgMar w:top="1134" w:right="567" w:bottom="1134" w:left="1418"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064C" w:rsidRDefault="0089064C">
      <w:r>
        <w:separator/>
      </w:r>
    </w:p>
  </w:endnote>
  <w:endnote w:type="continuationSeparator" w:id="0">
    <w:p w:rsidR="0089064C" w:rsidRDefault="008906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064C" w:rsidRDefault="0089064C">
      <w:r>
        <w:separator/>
      </w:r>
    </w:p>
  </w:footnote>
  <w:footnote w:type="continuationSeparator" w:id="0">
    <w:p w:rsidR="0089064C" w:rsidRDefault="0089064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6442" w:rsidRDefault="00496442" w:rsidP="001E59D2">
    <w:pPr>
      <w:pStyle w:val="a9"/>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496442" w:rsidRDefault="00496442">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6442" w:rsidRDefault="00496442" w:rsidP="001E59D2">
    <w:pPr>
      <w:pStyle w:val="a9"/>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sidR="00012ECB">
      <w:rPr>
        <w:rStyle w:val="aa"/>
        <w:noProof/>
      </w:rPr>
      <w:t>2</w:t>
    </w:r>
    <w:r>
      <w:rPr>
        <w:rStyle w:val="aa"/>
      </w:rPr>
      <w:fldChar w:fldCharType="end"/>
    </w:r>
  </w:p>
  <w:p w:rsidR="00496442" w:rsidRDefault="00496442">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54222C"/>
    <w:multiLevelType w:val="hybridMultilevel"/>
    <w:tmpl w:val="CE6CA3EE"/>
    <w:lvl w:ilvl="0" w:tplc="5BB6BEB6">
      <w:start w:val="1"/>
      <w:numFmt w:val="decimal"/>
      <w:lvlText w:val="%1."/>
      <w:lvlJc w:val="left"/>
      <w:pPr>
        <w:tabs>
          <w:tab w:val="num" w:pos="810"/>
        </w:tabs>
        <w:ind w:left="810" w:hanging="45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3D733490"/>
    <w:multiLevelType w:val="singleLevel"/>
    <w:tmpl w:val="0419000F"/>
    <w:lvl w:ilvl="0">
      <w:start w:val="1"/>
      <w:numFmt w:val="decimal"/>
      <w:lvlText w:val="%1."/>
      <w:lvlJc w:val="left"/>
      <w:pPr>
        <w:ind w:left="720" w:hanging="360"/>
      </w:pPr>
      <w:rPr>
        <w:rFonts w:cs="Times New Roman"/>
      </w:rPr>
    </w:lvl>
  </w:abstractNum>
  <w:abstractNum w:abstractNumId="2">
    <w:nsid w:val="5B6577B8"/>
    <w:multiLevelType w:val="singleLevel"/>
    <w:tmpl w:val="B1C2EE52"/>
    <w:lvl w:ilvl="0">
      <w:start w:val="1"/>
      <w:numFmt w:val="decimal"/>
      <w:lvlText w:val="%1."/>
      <w:lvlJc w:val="left"/>
      <w:pPr>
        <w:tabs>
          <w:tab w:val="num" w:pos="576"/>
        </w:tabs>
        <w:ind w:left="576" w:hanging="36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5"/>
  <w:embedSystemFonts/>
  <w:proofState w:spelling="clean" w:grammar="clean"/>
  <w:stylePaneFormatFilter w:val="3F01"/>
  <w:defaultTabStop w:val="720"/>
  <w:hyphenationZone w:val="357"/>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1C2E4C"/>
    <w:rsid w:val="0000138F"/>
    <w:rsid w:val="00012ECB"/>
    <w:rsid w:val="00014264"/>
    <w:rsid w:val="000157B8"/>
    <w:rsid w:val="00023827"/>
    <w:rsid w:val="00025F48"/>
    <w:rsid w:val="00034B16"/>
    <w:rsid w:val="00074FA1"/>
    <w:rsid w:val="00076BA1"/>
    <w:rsid w:val="0009229B"/>
    <w:rsid w:val="000A1C78"/>
    <w:rsid w:val="0012037D"/>
    <w:rsid w:val="00127A87"/>
    <w:rsid w:val="00135EC1"/>
    <w:rsid w:val="00136CEC"/>
    <w:rsid w:val="0015712C"/>
    <w:rsid w:val="001667CC"/>
    <w:rsid w:val="0017073E"/>
    <w:rsid w:val="001A53C3"/>
    <w:rsid w:val="001C04FD"/>
    <w:rsid w:val="001C2E4C"/>
    <w:rsid w:val="001E58C1"/>
    <w:rsid w:val="001E59D2"/>
    <w:rsid w:val="001E717E"/>
    <w:rsid w:val="001F0CC7"/>
    <w:rsid w:val="00200043"/>
    <w:rsid w:val="00223C37"/>
    <w:rsid w:val="00233B51"/>
    <w:rsid w:val="0027575C"/>
    <w:rsid w:val="00281F06"/>
    <w:rsid w:val="0028225B"/>
    <w:rsid w:val="00286892"/>
    <w:rsid w:val="002912D3"/>
    <w:rsid w:val="002B46AB"/>
    <w:rsid w:val="002E18A7"/>
    <w:rsid w:val="0030172C"/>
    <w:rsid w:val="0031577B"/>
    <w:rsid w:val="0032025D"/>
    <w:rsid w:val="00341677"/>
    <w:rsid w:val="00361A20"/>
    <w:rsid w:val="00362726"/>
    <w:rsid w:val="00370966"/>
    <w:rsid w:val="003C2BEB"/>
    <w:rsid w:val="003C66C6"/>
    <w:rsid w:val="0041685E"/>
    <w:rsid w:val="0043115B"/>
    <w:rsid w:val="00437571"/>
    <w:rsid w:val="00442AF9"/>
    <w:rsid w:val="00455A7A"/>
    <w:rsid w:val="004629CE"/>
    <w:rsid w:val="00471532"/>
    <w:rsid w:val="00476B62"/>
    <w:rsid w:val="004863A2"/>
    <w:rsid w:val="004923D9"/>
    <w:rsid w:val="00496442"/>
    <w:rsid w:val="004F27FC"/>
    <w:rsid w:val="00513D46"/>
    <w:rsid w:val="005276B9"/>
    <w:rsid w:val="00543C30"/>
    <w:rsid w:val="005562A5"/>
    <w:rsid w:val="00561ABC"/>
    <w:rsid w:val="005661D6"/>
    <w:rsid w:val="005B1381"/>
    <w:rsid w:val="005B4E3B"/>
    <w:rsid w:val="005C4DC2"/>
    <w:rsid w:val="005D13A0"/>
    <w:rsid w:val="005D33C9"/>
    <w:rsid w:val="005D40D7"/>
    <w:rsid w:val="005E5DF2"/>
    <w:rsid w:val="00611BE0"/>
    <w:rsid w:val="00623822"/>
    <w:rsid w:val="006402DB"/>
    <w:rsid w:val="00666492"/>
    <w:rsid w:val="00681BBE"/>
    <w:rsid w:val="00681C4A"/>
    <w:rsid w:val="006A3E1A"/>
    <w:rsid w:val="006C56B0"/>
    <w:rsid w:val="006D2A8E"/>
    <w:rsid w:val="006F5CFD"/>
    <w:rsid w:val="007153B4"/>
    <w:rsid w:val="007261AB"/>
    <w:rsid w:val="0075168C"/>
    <w:rsid w:val="007527F1"/>
    <w:rsid w:val="00764CE7"/>
    <w:rsid w:val="00784AE3"/>
    <w:rsid w:val="0079126C"/>
    <w:rsid w:val="007B5F7E"/>
    <w:rsid w:val="007D1E22"/>
    <w:rsid w:val="007D6476"/>
    <w:rsid w:val="007F48C9"/>
    <w:rsid w:val="008202ED"/>
    <w:rsid w:val="008450AA"/>
    <w:rsid w:val="008606BD"/>
    <w:rsid w:val="00870C4C"/>
    <w:rsid w:val="00882FAA"/>
    <w:rsid w:val="00884465"/>
    <w:rsid w:val="0089064C"/>
    <w:rsid w:val="00892C58"/>
    <w:rsid w:val="008960E7"/>
    <w:rsid w:val="008C2472"/>
    <w:rsid w:val="008C30DF"/>
    <w:rsid w:val="008D013D"/>
    <w:rsid w:val="008D3CA8"/>
    <w:rsid w:val="008E2B51"/>
    <w:rsid w:val="008E4D15"/>
    <w:rsid w:val="008F4E40"/>
    <w:rsid w:val="00905803"/>
    <w:rsid w:val="0090781A"/>
    <w:rsid w:val="00912A1B"/>
    <w:rsid w:val="00923D5E"/>
    <w:rsid w:val="0093718E"/>
    <w:rsid w:val="00957B1E"/>
    <w:rsid w:val="00964388"/>
    <w:rsid w:val="00966285"/>
    <w:rsid w:val="00973246"/>
    <w:rsid w:val="00986A78"/>
    <w:rsid w:val="0099624E"/>
    <w:rsid w:val="009A37A0"/>
    <w:rsid w:val="009B756B"/>
    <w:rsid w:val="009B79E3"/>
    <w:rsid w:val="009C497A"/>
    <w:rsid w:val="009D2E94"/>
    <w:rsid w:val="009D67CC"/>
    <w:rsid w:val="009D7A67"/>
    <w:rsid w:val="009E3109"/>
    <w:rsid w:val="009F21E7"/>
    <w:rsid w:val="009F473C"/>
    <w:rsid w:val="00A003CF"/>
    <w:rsid w:val="00A01F81"/>
    <w:rsid w:val="00A02D89"/>
    <w:rsid w:val="00A03B04"/>
    <w:rsid w:val="00A105B2"/>
    <w:rsid w:val="00A129B0"/>
    <w:rsid w:val="00A14387"/>
    <w:rsid w:val="00A3429D"/>
    <w:rsid w:val="00A34607"/>
    <w:rsid w:val="00A41FDD"/>
    <w:rsid w:val="00A60257"/>
    <w:rsid w:val="00A649E3"/>
    <w:rsid w:val="00A82379"/>
    <w:rsid w:val="00A8282E"/>
    <w:rsid w:val="00A9122E"/>
    <w:rsid w:val="00A968ED"/>
    <w:rsid w:val="00AB2913"/>
    <w:rsid w:val="00AB765F"/>
    <w:rsid w:val="00AC4F9C"/>
    <w:rsid w:val="00AC75BD"/>
    <w:rsid w:val="00AD06A5"/>
    <w:rsid w:val="00AD553E"/>
    <w:rsid w:val="00AE0CC1"/>
    <w:rsid w:val="00B1011D"/>
    <w:rsid w:val="00B147A6"/>
    <w:rsid w:val="00B203B6"/>
    <w:rsid w:val="00B2323C"/>
    <w:rsid w:val="00B5000A"/>
    <w:rsid w:val="00B6704E"/>
    <w:rsid w:val="00B673F2"/>
    <w:rsid w:val="00B918E7"/>
    <w:rsid w:val="00BA32A6"/>
    <w:rsid w:val="00BC46B0"/>
    <w:rsid w:val="00BE01E3"/>
    <w:rsid w:val="00C147F3"/>
    <w:rsid w:val="00C30068"/>
    <w:rsid w:val="00C45BF9"/>
    <w:rsid w:val="00C55AB4"/>
    <w:rsid w:val="00C61D53"/>
    <w:rsid w:val="00C704AB"/>
    <w:rsid w:val="00C74416"/>
    <w:rsid w:val="00C75EBF"/>
    <w:rsid w:val="00C833F0"/>
    <w:rsid w:val="00C9674C"/>
    <w:rsid w:val="00CA3496"/>
    <w:rsid w:val="00CD6A98"/>
    <w:rsid w:val="00CE1EDD"/>
    <w:rsid w:val="00CF1071"/>
    <w:rsid w:val="00D06CDC"/>
    <w:rsid w:val="00D11479"/>
    <w:rsid w:val="00D14905"/>
    <w:rsid w:val="00D16A3D"/>
    <w:rsid w:val="00D16EAF"/>
    <w:rsid w:val="00D23314"/>
    <w:rsid w:val="00D26B8B"/>
    <w:rsid w:val="00D320C3"/>
    <w:rsid w:val="00D37BA7"/>
    <w:rsid w:val="00D504BF"/>
    <w:rsid w:val="00D51744"/>
    <w:rsid w:val="00D5468B"/>
    <w:rsid w:val="00D62316"/>
    <w:rsid w:val="00D66700"/>
    <w:rsid w:val="00DA01EB"/>
    <w:rsid w:val="00DA47CC"/>
    <w:rsid w:val="00DB4B6A"/>
    <w:rsid w:val="00DC0A0A"/>
    <w:rsid w:val="00DC39DA"/>
    <w:rsid w:val="00DC5051"/>
    <w:rsid w:val="00DD44F8"/>
    <w:rsid w:val="00DF1BFD"/>
    <w:rsid w:val="00E132FF"/>
    <w:rsid w:val="00E149D9"/>
    <w:rsid w:val="00E2508A"/>
    <w:rsid w:val="00E25C2A"/>
    <w:rsid w:val="00E30A99"/>
    <w:rsid w:val="00E55236"/>
    <w:rsid w:val="00E6122F"/>
    <w:rsid w:val="00E660C8"/>
    <w:rsid w:val="00E83801"/>
    <w:rsid w:val="00E91C92"/>
    <w:rsid w:val="00E9749D"/>
    <w:rsid w:val="00EA043F"/>
    <w:rsid w:val="00EA16EB"/>
    <w:rsid w:val="00EC26D9"/>
    <w:rsid w:val="00EC42F0"/>
    <w:rsid w:val="00ED0D10"/>
    <w:rsid w:val="00ED42BA"/>
    <w:rsid w:val="00EF2166"/>
    <w:rsid w:val="00F20508"/>
    <w:rsid w:val="00F2071B"/>
    <w:rsid w:val="00F22080"/>
    <w:rsid w:val="00F4558B"/>
    <w:rsid w:val="00F55993"/>
    <w:rsid w:val="00F61838"/>
    <w:rsid w:val="00F82772"/>
    <w:rsid w:val="00F84980"/>
    <w:rsid w:val="00FA20DD"/>
    <w:rsid w:val="00FA3C71"/>
    <w:rsid w:val="00FA3D6B"/>
    <w:rsid w:val="00FA5886"/>
    <w:rsid w:val="00FC4D34"/>
    <w:rsid w:val="00FC4E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ind w:left="4320" w:firstLine="720"/>
      <w:jc w:val="right"/>
      <w:outlineLvl w:val="1"/>
    </w:pPr>
    <w:rPr>
      <w:sz w:val="28"/>
    </w:rPr>
  </w:style>
  <w:style w:type="paragraph" w:styleId="3">
    <w:name w:val="heading 3"/>
    <w:basedOn w:val="a"/>
    <w:next w:val="a"/>
    <w:qFormat/>
    <w:pPr>
      <w:keepNext/>
      <w:jc w:val="right"/>
      <w:outlineLvl w:val="2"/>
    </w:pPr>
    <w:rPr>
      <w:sz w:val="28"/>
    </w:rPr>
  </w:style>
  <w:style w:type="paragraph" w:styleId="4">
    <w:name w:val="heading 4"/>
    <w:basedOn w:val="a"/>
    <w:next w:val="a"/>
    <w:qFormat/>
    <w:rsid w:val="00CE1EDD"/>
    <w:pPr>
      <w:keepNext/>
      <w:spacing w:before="240" w:after="60"/>
      <w:outlineLvl w:val="3"/>
    </w:pPr>
    <w:rPr>
      <w:b/>
      <w:bCs/>
      <w:sz w:val="28"/>
      <w:szCs w:val="28"/>
    </w:rPr>
  </w:style>
  <w:style w:type="paragraph" w:styleId="5">
    <w:name w:val="heading 5"/>
    <w:basedOn w:val="a"/>
    <w:next w:val="a"/>
    <w:qFormat/>
    <w:pPr>
      <w:keepNext/>
      <w:jc w:val="center"/>
      <w:outlineLvl w:val="4"/>
    </w:pPr>
    <w:rPr>
      <w:sz w:val="28"/>
    </w:rPr>
  </w:style>
  <w:style w:type="paragraph" w:styleId="7">
    <w:name w:val="heading 7"/>
    <w:basedOn w:val="a"/>
    <w:next w:val="a"/>
    <w:qFormat/>
    <w:pPr>
      <w:keepNext/>
      <w:jc w:val="both"/>
      <w:outlineLvl w:val="6"/>
    </w:pPr>
    <w:rPr>
      <w:sz w:val="28"/>
    </w:rPr>
  </w:style>
  <w:style w:type="paragraph" w:styleId="8">
    <w:name w:val="heading 8"/>
    <w:basedOn w:val="a"/>
    <w:next w:val="a"/>
    <w:qFormat/>
    <w:pPr>
      <w:keepNext/>
      <w:spacing w:before="240" w:after="360"/>
      <w:jc w:val="center"/>
      <w:outlineLvl w:val="7"/>
    </w:pPr>
    <w:rPr>
      <w:b/>
      <w:sz w:val="32"/>
    </w:rPr>
  </w:style>
  <w:style w:type="paragraph" w:styleId="9">
    <w:name w:val="heading 9"/>
    <w:basedOn w:val="a"/>
    <w:next w:val="a"/>
    <w:qFormat/>
    <w:pPr>
      <w:keepNext/>
      <w:outlineLvl w:val="8"/>
    </w:pPr>
    <w:rPr>
      <w:sz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caption"/>
    <w:basedOn w:val="a"/>
    <w:next w:val="a"/>
    <w:qFormat/>
    <w:pPr>
      <w:spacing w:before="240" w:after="360"/>
      <w:jc w:val="center"/>
    </w:pPr>
    <w:rPr>
      <w:sz w:val="32"/>
    </w:rPr>
  </w:style>
  <w:style w:type="paragraph" w:styleId="a4">
    <w:name w:val="Body Text Indent"/>
    <w:basedOn w:val="a"/>
    <w:pPr>
      <w:spacing w:line="360" w:lineRule="auto"/>
      <w:ind w:firstLine="720"/>
    </w:pPr>
    <w:rPr>
      <w:sz w:val="24"/>
    </w:rPr>
  </w:style>
  <w:style w:type="paragraph" w:styleId="20">
    <w:name w:val="Body Text Indent 2"/>
    <w:basedOn w:val="a"/>
    <w:pPr>
      <w:spacing w:line="360" w:lineRule="auto"/>
      <w:ind w:firstLine="720"/>
      <w:jc w:val="both"/>
    </w:pPr>
    <w:rPr>
      <w:sz w:val="28"/>
    </w:rPr>
  </w:style>
  <w:style w:type="paragraph" w:styleId="30">
    <w:name w:val="Body Text 3"/>
    <w:basedOn w:val="a"/>
    <w:rPr>
      <w:sz w:val="24"/>
    </w:rPr>
  </w:style>
  <w:style w:type="paragraph" w:styleId="a5">
    <w:name w:val="Body Text"/>
    <w:basedOn w:val="a"/>
    <w:pPr>
      <w:jc w:val="both"/>
    </w:pPr>
    <w:rPr>
      <w:sz w:val="28"/>
    </w:rPr>
  </w:style>
  <w:style w:type="table" w:styleId="a6">
    <w:name w:val="Table Grid"/>
    <w:basedOn w:val="a1"/>
    <w:rsid w:val="00D5174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Body Text 2"/>
    <w:basedOn w:val="a"/>
    <w:rsid w:val="00CE1EDD"/>
    <w:pPr>
      <w:spacing w:after="120" w:line="480" w:lineRule="auto"/>
    </w:pPr>
  </w:style>
  <w:style w:type="paragraph" w:customStyle="1" w:styleId="ConsPlusTitle">
    <w:name w:val="ConsPlusTitle"/>
    <w:uiPriority w:val="99"/>
    <w:rsid w:val="00023827"/>
    <w:pPr>
      <w:widowControl w:val="0"/>
      <w:autoSpaceDE w:val="0"/>
      <w:autoSpaceDN w:val="0"/>
      <w:adjustRightInd w:val="0"/>
    </w:pPr>
    <w:rPr>
      <w:rFonts w:ascii="Arial" w:hAnsi="Arial" w:cs="Arial"/>
      <w:b/>
      <w:bCs/>
    </w:rPr>
  </w:style>
  <w:style w:type="paragraph" w:customStyle="1" w:styleId="ConsPlusNormal">
    <w:name w:val="ConsPlusNormal"/>
    <w:rsid w:val="00F4558B"/>
    <w:pPr>
      <w:widowControl w:val="0"/>
      <w:autoSpaceDE w:val="0"/>
      <w:autoSpaceDN w:val="0"/>
      <w:adjustRightInd w:val="0"/>
      <w:ind w:firstLine="720"/>
    </w:pPr>
    <w:rPr>
      <w:rFonts w:ascii="Arial" w:hAnsi="Arial" w:cs="Arial"/>
    </w:rPr>
  </w:style>
  <w:style w:type="paragraph" w:styleId="a7">
    <w:name w:val="Normal (Web)"/>
    <w:basedOn w:val="a"/>
    <w:link w:val="a8"/>
    <w:rsid w:val="00ED0D10"/>
    <w:pPr>
      <w:spacing w:before="100" w:beforeAutospacing="1" w:after="100" w:afterAutospacing="1"/>
    </w:pPr>
    <w:rPr>
      <w:color w:val="333333"/>
    </w:rPr>
  </w:style>
  <w:style w:type="character" w:customStyle="1" w:styleId="a8">
    <w:name w:val="Обычный (веб) Знак"/>
    <w:link w:val="a7"/>
    <w:rsid w:val="00F55993"/>
    <w:rPr>
      <w:color w:val="333333"/>
      <w:lang w:val="ru-RU" w:eastAsia="ru-RU" w:bidi="ar-SA"/>
    </w:rPr>
  </w:style>
  <w:style w:type="paragraph" w:customStyle="1" w:styleId="ConsPlusNonformat">
    <w:name w:val="ConsPlusNonformat"/>
    <w:uiPriority w:val="99"/>
    <w:rsid w:val="00F55993"/>
    <w:pPr>
      <w:widowControl w:val="0"/>
      <w:autoSpaceDE w:val="0"/>
      <w:autoSpaceDN w:val="0"/>
      <w:adjustRightInd w:val="0"/>
    </w:pPr>
    <w:rPr>
      <w:rFonts w:ascii="Courier New" w:hAnsi="Courier New" w:cs="Courier New"/>
    </w:rPr>
  </w:style>
  <w:style w:type="paragraph" w:styleId="a9">
    <w:name w:val="header"/>
    <w:basedOn w:val="a"/>
    <w:rsid w:val="0079126C"/>
    <w:pPr>
      <w:tabs>
        <w:tab w:val="center" w:pos="4677"/>
        <w:tab w:val="right" w:pos="9355"/>
      </w:tabs>
    </w:pPr>
  </w:style>
  <w:style w:type="character" w:styleId="aa">
    <w:name w:val="page number"/>
    <w:basedOn w:val="a0"/>
    <w:rsid w:val="0079126C"/>
  </w:style>
  <w:style w:type="paragraph" w:styleId="ab">
    <w:name w:val="Balloon Text"/>
    <w:basedOn w:val="a"/>
    <w:semiHidden/>
    <w:rsid w:val="0012037D"/>
    <w:rPr>
      <w:rFonts w:ascii="Tahoma" w:hAnsi="Tahoma" w:cs="Tahoma"/>
      <w:sz w:val="16"/>
      <w:szCs w:val="16"/>
    </w:rPr>
  </w:style>
  <w:style w:type="paragraph" w:customStyle="1" w:styleId="ListParagraph">
    <w:name w:val="List Paragraph"/>
    <w:basedOn w:val="a"/>
    <w:qFormat/>
    <w:rsid w:val="00A34607"/>
    <w:pPr>
      <w:ind w:left="720"/>
      <w:contextualSpacing/>
    </w:pPr>
    <w:rPr>
      <w:lang w:eastAsia="en-US"/>
    </w:rPr>
  </w:style>
  <w:style w:type="paragraph" w:customStyle="1" w:styleId="ConsCell">
    <w:name w:val="ConsCell"/>
    <w:rsid w:val="00A34607"/>
    <w:pPr>
      <w:widowControl w:val="0"/>
      <w:autoSpaceDE w:val="0"/>
      <w:autoSpaceDN w:val="0"/>
      <w:adjustRightInd w:val="0"/>
      <w:ind w:left="96" w:right="19772"/>
    </w:pPr>
    <w:rPr>
      <w:rFonts w:ascii="Arial" w:hAnsi="Arial" w:cs="Arial"/>
    </w:rPr>
  </w:style>
  <w:style w:type="paragraph" w:styleId="ac">
    <w:name w:val="No Spacing"/>
    <w:uiPriority w:val="1"/>
    <w:qFormat/>
    <w:rsid w:val="00012ECB"/>
    <w:rPr>
      <w:rFonts w:ascii="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105080530">
      <w:bodyDiv w:val="1"/>
      <w:marLeft w:val="0"/>
      <w:marRight w:val="0"/>
      <w:marTop w:val="0"/>
      <w:marBottom w:val="0"/>
      <w:divBdr>
        <w:top w:val="none" w:sz="0" w:space="0" w:color="auto"/>
        <w:left w:val="none" w:sz="0" w:space="0" w:color="auto"/>
        <w:bottom w:val="none" w:sz="0" w:space="0" w:color="auto"/>
        <w:right w:val="none" w:sz="0" w:space="0" w:color="auto"/>
      </w:divBdr>
    </w:div>
    <w:div w:id="221334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BCF828B4D17AA2DDC9AF0891718D29236A77B8447A31D3F24A361667593239998FB3343A1EF479200B9187BI5D" TargetMode="Externa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30</Pages>
  <Words>8504</Words>
  <Characters>68904</Characters>
  <Application>Microsoft Office Word</Application>
  <DocSecurity>0</DocSecurity>
  <Lines>574</Lines>
  <Paragraphs>154</Paragraphs>
  <ScaleCrop>false</ScaleCrop>
  <HeadingPairs>
    <vt:vector size="2" baseType="variant">
      <vt:variant>
        <vt:lpstr>Название</vt:lpstr>
      </vt:variant>
      <vt:variant>
        <vt:i4>1</vt:i4>
      </vt:variant>
    </vt:vector>
  </HeadingPairs>
  <TitlesOfParts>
    <vt:vector size="1" baseType="lpstr">
      <vt:lpstr>Вносится Губернатором</vt:lpstr>
    </vt:vector>
  </TitlesOfParts>
  <Company>Комитет по культуре</Company>
  <LinksUpToDate>false</LinksUpToDate>
  <CharactersWithSpaces>77254</CharactersWithSpaces>
  <SharedDoc>false</SharedDoc>
  <HLinks>
    <vt:vector size="6" baseType="variant">
      <vt:variant>
        <vt:i4>2031700</vt:i4>
      </vt:variant>
      <vt:variant>
        <vt:i4>0</vt:i4>
      </vt:variant>
      <vt:variant>
        <vt:i4>0</vt:i4>
      </vt:variant>
      <vt:variant>
        <vt:i4>5</vt:i4>
      </vt:variant>
      <vt:variant>
        <vt:lpwstr>consultantplus://offline/ref=DBCF828B4D17AA2DDC9AF0891718D29236A77B8447A31D3F24A361667593239998FB3343A1EF479200B9187BI5D</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Вносится Губернатором</dc:title>
  <dc:creator>olga</dc:creator>
  <cp:lastModifiedBy>kulikovav</cp:lastModifiedBy>
  <cp:revision>3</cp:revision>
  <cp:lastPrinted>2016-04-28T04:07:00Z</cp:lastPrinted>
  <dcterms:created xsi:type="dcterms:W3CDTF">2016-07-18T23:55:00Z</dcterms:created>
  <dcterms:modified xsi:type="dcterms:W3CDTF">2016-07-18T23:58:00Z</dcterms:modified>
</cp:coreProperties>
</file>