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D8" w:rsidRDefault="007132D8" w:rsidP="00D04EC2">
      <w:pPr>
        <w:pStyle w:val="ConsPlusNormal"/>
        <w:jc w:val="right"/>
      </w:pPr>
    </w:p>
    <w:p w:rsidR="004D57FB" w:rsidRDefault="004D57FB" w:rsidP="004D57FB">
      <w:pPr>
        <w:pStyle w:val="ConsPlusNormal"/>
        <w:ind w:left="5245"/>
        <w:jc w:val="center"/>
        <w:rPr>
          <w:rFonts w:ascii="Times New Roman" w:hAnsi="Times New Roman"/>
          <w:sz w:val="24"/>
          <w:szCs w:val="24"/>
        </w:rPr>
      </w:pPr>
      <w:bookmarkStart w:id="0" w:name="P40"/>
      <w:bookmarkEnd w:id="0"/>
      <w:r>
        <w:rPr>
          <w:rFonts w:ascii="Times New Roman" w:hAnsi="Times New Roman"/>
          <w:sz w:val="24"/>
          <w:szCs w:val="24"/>
        </w:rPr>
        <w:t xml:space="preserve">Приложение </w:t>
      </w:r>
      <w:r w:rsidR="00CC3AA2">
        <w:rPr>
          <w:rFonts w:ascii="Times New Roman" w:hAnsi="Times New Roman"/>
          <w:sz w:val="24"/>
          <w:szCs w:val="24"/>
        </w:rPr>
        <w:t>№ 11</w:t>
      </w:r>
    </w:p>
    <w:p w:rsidR="004D57FB" w:rsidRDefault="004D57FB" w:rsidP="004D57FB">
      <w:pPr>
        <w:pStyle w:val="ConsPlusNormal"/>
        <w:ind w:left="524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департамента </w:t>
      </w:r>
    </w:p>
    <w:p w:rsidR="004D57FB" w:rsidRDefault="004D57FB" w:rsidP="004D57FB">
      <w:pPr>
        <w:pStyle w:val="ConsPlusNormal"/>
        <w:ind w:left="524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администрации области</w:t>
      </w:r>
    </w:p>
    <w:p w:rsidR="001D6840" w:rsidRDefault="001D6840" w:rsidP="001D6840">
      <w:pPr>
        <w:pStyle w:val="ConsPlusNormal"/>
        <w:ind w:left="524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15.02.2019  № 2</w:t>
      </w:r>
    </w:p>
    <w:p w:rsidR="007132D8" w:rsidRDefault="007132D8">
      <w:pPr>
        <w:pStyle w:val="ConsPlusNormal"/>
        <w:jc w:val="both"/>
      </w:pPr>
      <w:bookmarkStart w:id="1" w:name="_GoBack"/>
      <w:bookmarkEnd w:id="1"/>
    </w:p>
    <w:p w:rsidR="007132D8" w:rsidRPr="00D04EC2" w:rsidRDefault="00D04EC2" w:rsidP="00D04E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Административный регламент предоставления государственной услуги</w:t>
      </w:r>
    </w:p>
    <w:p w:rsidR="007132D8" w:rsidRDefault="00D04EC2" w:rsidP="00D04EC2">
      <w:pPr>
        <w:spacing w:after="1"/>
        <w:jc w:val="center"/>
      </w:pPr>
      <w:r w:rsidRPr="00D04EC2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зачислению </w:t>
      </w:r>
      <w:r w:rsidR="00927FE4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государственные профессиональные образовательные учреждения, подведомственные</w:t>
      </w:r>
      <w:bookmarkStart w:id="2" w:name="P35"/>
      <w:bookmarkEnd w:id="2"/>
      <w:r>
        <w:rPr>
          <w:rFonts w:ascii="Times New Roman" w:hAnsi="Times New Roman" w:cs="Times New Roman"/>
          <w:b/>
          <w:sz w:val="28"/>
          <w:szCs w:val="28"/>
        </w:rPr>
        <w:t xml:space="preserve"> департаменту образования администрации Владимирской области</w:t>
      </w:r>
    </w:p>
    <w:p w:rsidR="007132D8" w:rsidRDefault="007132D8">
      <w:pPr>
        <w:pStyle w:val="ConsPlusNormal"/>
        <w:jc w:val="both"/>
      </w:pPr>
    </w:p>
    <w:p w:rsidR="007132D8" w:rsidRPr="003E4D0C" w:rsidRDefault="007132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E4D0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132D8" w:rsidRPr="00D04EC2" w:rsidRDefault="0071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32D8" w:rsidRPr="0099173D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73D">
        <w:rPr>
          <w:rFonts w:ascii="Times New Roman" w:hAnsi="Times New Roman" w:cs="Times New Roman"/>
          <w:sz w:val="28"/>
          <w:szCs w:val="28"/>
        </w:rPr>
        <w:t>1.1. Административный регламент предоставления государственной услуги по зачислению в государственные профессиональные образовательные учреждения, подведомственные департаменту образования администрации Владимирской области (далее - государственная услуга), разработан в целях повышения качества и эффективности предоставления государственной услуги, защиты прав физических лиц, определения сроков и последовательности действий (административных процедур) при предоставлении государственной услуги.</w:t>
      </w:r>
    </w:p>
    <w:p w:rsidR="007132D8" w:rsidRPr="0099173D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73D">
        <w:rPr>
          <w:rFonts w:ascii="Times New Roman" w:hAnsi="Times New Roman" w:cs="Times New Roman"/>
          <w:sz w:val="28"/>
          <w:szCs w:val="28"/>
        </w:rPr>
        <w:t>1.2. Предметом регулирования административного регламента является предоставление профессиональными образовательными учреждениями, подведомственными департаменту образования администрации Владимирской области, государственной услуги.</w:t>
      </w:r>
    </w:p>
    <w:p w:rsidR="00D04EC2" w:rsidRPr="00375E21" w:rsidRDefault="00D04EC2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73D">
        <w:rPr>
          <w:rFonts w:ascii="Times New Roman" w:hAnsi="Times New Roman" w:cs="Times New Roman"/>
          <w:sz w:val="28"/>
          <w:szCs w:val="28"/>
        </w:rPr>
        <w:t>1.3. Получателями государственной услуги являются физи</w:t>
      </w:r>
      <w:r w:rsidR="008F55D5" w:rsidRPr="0099173D">
        <w:rPr>
          <w:rFonts w:ascii="Times New Roman" w:hAnsi="Times New Roman" w:cs="Times New Roman"/>
          <w:sz w:val="28"/>
          <w:szCs w:val="28"/>
        </w:rPr>
        <w:t xml:space="preserve">ческие лица и </w:t>
      </w:r>
      <w:r w:rsidR="008F55D5" w:rsidRPr="00375E21">
        <w:rPr>
          <w:rFonts w:ascii="Times New Roman" w:hAnsi="Times New Roman" w:cs="Times New Roman"/>
          <w:sz w:val="28"/>
          <w:szCs w:val="28"/>
        </w:rPr>
        <w:t>их законные представители (далее - заявитель).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физическим лицам по их запросам в отношении самого заявителя, а представителю (законному представителю) - в отношении представляемого</w:t>
      </w:r>
      <w:r w:rsidRPr="00375E21">
        <w:t>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1.4. Требования к порядку информирования о предоставлении государственной услуги.</w:t>
      </w:r>
    </w:p>
    <w:p w:rsidR="008F55D5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1.4.1. Информация о государственной услуге может быть получена</w:t>
      </w:r>
      <w:r w:rsidR="008F55D5" w:rsidRPr="00375E21">
        <w:rPr>
          <w:rFonts w:ascii="Times New Roman" w:hAnsi="Times New Roman" w:cs="Times New Roman"/>
          <w:sz w:val="28"/>
          <w:szCs w:val="28"/>
        </w:rPr>
        <w:t>:</w:t>
      </w:r>
    </w:p>
    <w:p w:rsidR="008F55D5" w:rsidRPr="00375E21" w:rsidRDefault="008F55D5" w:rsidP="003E4D0C">
      <w:pPr>
        <w:pStyle w:val="ConsPlusNormal"/>
        <w:ind w:firstLine="540"/>
        <w:jc w:val="both"/>
      </w:pPr>
      <w:r w:rsidRPr="00375E21">
        <w:rPr>
          <w:rFonts w:ascii="Times New Roman" w:hAnsi="Times New Roman" w:cs="Times New Roman"/>
          <w:sz w:val="28"/>
          <w:szCs w:val="28"/>
        </w:rPr>
        <w:t>-</w:t>
      </w:r>
      <w:r w:rsidR="007132D8" w:rsidRPr="00375E21">
        <w:rPr>
          <w:rFonts w:ascii="Times New Roman" w:hAnsi="Times New Roman" w:cs="Times New Roman"/>
          <w:sz w:val="28"/>
          <w:szCs w:val="28"/>
        </w:rPr>
        <w:t xml:space="preserve"> непосредственно в помещении образовательной организации на информаци</w:t>
      </w:r>
      <w:r w:rsidRPr="00375E21">
        <w:rPr>
          <w:rFonts w:ascii="Times New Roman" w:hAnsi="Times New Roman" w:cs="Times New Roman"/>
          <w:sz w:val="28"/>
          <w:szCs w:val="28"/>
        </w:rPr>
        <w:t>онных стендах, на личном приеме;</w:t>
      </w:r>
      <w:r w:rsidR="007132D8" w:rsidRPr="00375E21">
        <w:t xml:space="preserve"> </w:t>
      </w:r>
    </w:p>
    <w:p w:rsidR="008F55D5" w:rsidRPr="00375E21" w:rsidRDefault="008F55D5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 xml:space="preserve">- </w:t>
      </w:r>
      <w:r w:rsidR="007132D8" w:rsidRPr="00375E21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 связи, </w:t>
      </w:r>
    </w:p>
    <w:p w:rsidR="008F55D5" w:rsidRPr="00375E21" w:rsidRDefault="008F55D5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 xml:space="preserve">- </w:t>
      </w:r>
      <w:r w:rsidR="007132D8" w:rsidRPr="00375E21">
        <w:rPr>
          <w:rFonts w:ascii="Times New Roman" w:hAnsi="Times New Roman" w:cs="Times New Roman"/>
          <w:sz w:val="28"/>
          <w:szCs w:val="28"/>
        </w:rPr>
        <w:t>на официальном сайте образовательной организации в информаци</w:t>
      </w:r>
      <w:r w:rsidR="00CF29AB" w:rsidRPr="00375E21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7132D8" w:rsidRPr="00375E21">
        <w:rPr>
          <w:rFonts w:ascii="Times New Roman" w:hAnsi="Times New Roman" w:cs="Times New Roman"/>
          <w:sz w:val="28"/>
          <w:szCs w:val="28"/>
        </w:rPr>
        <w:t>Интернет</w:t>
      </w:r>
      <w:r w:rsidR="00CF29AB" w:rsidRPr="00375E21">
        <w:rPr>
          <w:rFonts w:ascii="Times New Roman" w:hAnsi="Times New Roman" w:cs="Times New Roman"/>
          <w:sz w:val="28"/>
          <w:szCs w:val="28"/>
        </w:rPr>
        <w:t>»</w:t>
      </w:r>
      <w:r w:rsidR="007132D8" w:rsidRPr="00375E2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F55D5" w:rsidRPr="00375E21" w:rsidRDefault="008F55D5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- с использованием федеральной государственной информационной системы «Единый портал государственных и муниципальных услуг (функций)» (www.gosuslugi.ru) (далее – ЕПГУ) и государственной информационной системе «Реестр государственных и муниципальных услуг Владимирской области» (далее - региональный реестр).</w:t>
      </w:r>
    </w:p>
    <w:p w:rsidR="008F55D5" w:rsidRPr="00375E21" w:rsidRDefault="008F55D5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1.4.2.</w:t>
      </w:r>
      <w:r w:rsidRPr="00375E21">
        <w:t xml:space="preserve"> </w:t>
      </w:r>
      <w:r w:rsidRPr="00375E21">
        <w:rPr>
          <w:rFonts w:ascii="Times New Roman" w:hAnsi="Times New Roman" w:cs="Times New Roman"/>
          <w:sz w:val="28"/>
          <w:szCs w:val="28"/>
        </w:rPr>
        <w:t xml:space="preserve"> Место нахождения, график работы,  справочные телефоны, а также адреса официального сайта, электронной почты и (или) формы </w:t>
      </w:r>
      <w:r w:rsidRPr="00375E21">
        <w:rPr>
          <w:rFonts w:ascii="Times New Roman" w:hAnsi="Times New Roman" w:cs="Times New Roman"/>
          <w:sz w:val="28"/>
          <w:szCs w:val="28"/>
        </w:rPr>
        <w:lastRenderedPageBreak/>
        <w:t xml:space="preserve">обратной связи департамента образования и государственных </w:t>
      </w:r>
      <w:r w:rsidR="00F16AFF" w:rsidRPr="00375E21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Pr="00375E21">
        <w:rPr>
          <w:rFonts w:ascii="Times New Roman" w:hAnsi="Times New Roman" w:cs="Times New Roman"/>
          <w:sz w:val="28"/>
          <w:szCs w:val="28"/>
        </w:rPr>
        <w:t xml:space="preserve"> размещаются в сети «Интернет», на ЕПГУ и в региональном реестре.</w:t>
      </w:r>
    </w:p>
    <w:p w:rsidR="007132D8" w:rsidRPr="00375E21" w:rsidRDefault="00F16AFF" w:rsidP="003E4D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 xml:space="preserve">         </w:t>
      </w:r>
      <w:r w:rsidR="007132D8" w:rsidRPr="00375E21">
        <w:rPr>
          <w:rFonts w:ascii="Times New Roman" w:hAnsi="Times New Roman" w:cs="Times New Roman"/>
          <w:sz w:val="28"/>
          <w:szCs w:val="28"/>
        </w:rPr>
        <w:t>1.4.3. На информационных стендах и официальном сайте образовательной организации в информаци</w:t>
      </w:r>
      <w:r w:rsidR="00375E21" w:rsidRPr="00375E21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7132D8" w:rsidRPr="00375E21">
        <w:rPr>
          <w:rFonts w:ascii="Times New Roman" w:hAnsi="Times New Roman" w:cs="Times New Roman"/>
          <w:sz w:val="28"/>
          <w:szCs w:val="28"/>
        </w:rPr>
        <w:t>Интернет</w:t>
      </w:r>
      <w:r w:rsidR="00375E21" w:rsidRPr="00375E21">
        <w:rPr>
          <w:rFonts w:ascii="Times New Roman" w:hAnsi="Times New Roman" w:cs="Times New Roman"/>
          <w:sz w:val="28"/>
          <w:szCs w:val="28"/>
        </w:rPr>
        <w:t>»</w:t>
      </w:r>
      <w:r w:rsidR="007132D8" w:rsidRPr="00375E21">
        <w:rPr>
          <w:rFonts w:ascii="Times New Roman" w:hAnsi="Times New Roman" w:cs="Times New Roman"/>
          <w:sz w:val="28"/>
          <w:szCs w:val="28"/>
        </w:rPr>
        <w:t xml:space="preserve"> размещаются следующие материалы: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- информация о порядке предоставления государственной услуги;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- 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- перечень документов, представляемых заявителем для предоставления государственной услуги;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- образцы оформления документов, необходимых для предоставления государственной услуги;</w:t>
      </w:r>
    </w:p>
    <w:p w:rsidR="00F16AFF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- текст административного регламента с приложениями (полная версия на официальном сайте департамента образования в информаци</w:t>
      </w:r>
      <w:r w:rsidR="00901059" w:rsidRPr="00375E21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375E21">
        <w:rPr>
          <w:rFonts w:ascii="Times New Roman" w:hAnsi="Times New Roman" w:cs="Times New Roman"/>
          <w:sz w:val="28"/>
          <w:szCs w:val="28"/>
        </w:rPr>
        <w:t>Интернет</w:t>
      </w:r>
      <w:r w:rsidR="00901059" w:rsidRPr="00375E21">
        <w:rPr>
          <w:rFonts w:ascii="Times New Roman" w:hAnsi="Times New Roman" w:cs="Times New Roman"/>
          <w:sz w:val="28"/>
          <w:szCs w:val="28"/>
        </w:rPr>
        <w:t>»</w:t>
      </w:r>
      <w:r w:rsidRPr="00375E21">
        <w:rPr>
          <w:rFonts w:ascii="Times New Roman" w:hAnsi="Times New Roman" w:cs="Times New Roman"/>
          <w:sz w:val="28"/>
          <w:szCs w:val="28"/>
        </w:rPr>
        <w:t xml:space="preserve">, </w:t>
      </w:r>
      <w:r w:rsidR="00F16AFF" w:rsidRPr="00375E21">
        <w:rPr>
          <w:rFonts w:ascii="Times New Roman" w:hAnsi="Times New Roman" w:cs="Times New Roman"/>
          <w:sz w:val="28"/>
          <w:szCs w:val="28"/>
        </w:rPr>
        <w:t>на ЕПГУ и в региональном реестре, извлечения - на информационных стендах);</w:t>
      </w:r>
    </w:p>
    <w:p w:rsidR="00F16AFF" w:rsidRPr="00375E21" w:rsidRDefault="00F16AFF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- блок-схема предоставления государственной услуги;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- место расположения, график работы, номера телефонов, адрес официального сайта образовательной организации в информационно-теле</w:t>
      </w:r>
      <w:r w:rsidR="00901059" w:rsidRPr="00375E21">
        <w:rPr>
          <w:rFonts w:ascii="Times New Roman" w:hAnsi="Times New Roman" w:cs="Times New Roman"/>
          <w:sz w:val="28"/>
          <w:szCs w:val="28"/>
        </w:rPr>
        <w:t>коммуникационной сети «Интернет»</w:t>
      </w:r>
      <w:r w:rsidRPr="00375E21">
        <w:rPr>
          <w:rFonts w:ascii="Times New Roman" w:hAnsi="Times New Roman" w:cs="Times New Roman"/>
          <w:sz w:val="28"/>
          <w:szCs w:val="28"/>
        </w:rPr>
        <w:t>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- порядок обжалования решений, действий или бездействия работников и руководителей государственного образовательного учреждения;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- другая необходимая информация, в том числе: до начала приема документов образовательная организация ежегодно в срок не позднее 1 марта размещает: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правила приема в образовательную организацию;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 xml:space="preserve">условия приема на </w:t>
      </w:r>
      <w:proofErr w:type="gramStart"/>
      <w:r w:rsidRPr="00375E21">
        <w:rPr>
          <w:rFonts w:ascii="Times New Roman" w:hAnsi="Times New Roman" w:cs="Times New Roman"/>
          <w:sz w:val="28"/>
          <w:szCs w:val="28"/>
        </w:rPr>
        <w:t>обучение по договорам</w:t>
      </w:r>
      <w:proofErr w:type="gramEnd"/>
      <w:r w:rsidRPr="00375E21">
        <w:rPr>
          <w:rFonts w:ascii="Times New Roman" w:hAnsi="Times New Roman" w:cs="Times New Roman"/>
          <w:sz w:val="28"/>
          <w:szCs w:val="28"/>
        </w:rPr>
        <w:t xml:space="preserve"> об оказании платных образовательных услуг;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перечень специальностей (профессий), по которым образовательная организация объявляет прием в соответствии с лицензией на осуществление образовательной деятельности (с выделением форм получения образования (очная, очно-заочная, заочная));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требования к уровню образования, который необходим для поступления (основное общее или среднее общее образование);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 xml:space="preserve">информацию о возможности приема заявлений и необходимых документов, предусмотренных </w:t>
      </w:r>
      <w:hyperlink r:id="rId7" w:history="1">
        <w:r w:rsidRPr="00375E21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375E21">
        <w:rPr>
          <w:rFonts w:ascii="Times New Roman" w:hAnsi="Times New Roman" w:cs="Times New Roman"/>
          <w:sz w:val="28"/>
          <w:szCs w:val="28"/>
        </w:rPr>
        <w:t xml:space="preserve"> приема на </w:t>
      </w:r>
      <w:proofErr w:type="gramStart"/>
      <w:r w:rsidRPr="00375E21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375E21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образования, утвержденным приказом Министерства образования и науки Российской Федерации от 23.01.2014 </w:t>
      </w:r>
      <w:r w:rsidR="00CF29AB" w:rsidRPr="00375E21">
        <w:rPr>
          <w:rFonts w:ascii="Times New Roman" w:hAnsi="Times New Roman" w:cs="Times New Roman"/>
          <w:sz w:val="28"/>
          <w:szCs w:val="28"/>
        </w:rPr>
        <w:t>№</w:t>
      </w:r>
      <w:r w:rsidRPr="00375E21">
        <w:rPr>
          <w:rFonts w:ascii="Times New Roman" w:hAnsi="Times New Roman" w:cs="Times New Roman"/>
          <w:sz w:val="28"/>
          <w:szCs w:val="28"/>
        </w:rPr>
        <w:t xml:space="preserve"> 36, в электронной форме;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 xml:space="preserve">информацию о необходимости (отсутствии необходимости) прохождения </w:t>
      </w:r>
      <w:proofErr w:type="gramStart"/>
      <w:r w:rsidRPr="00375E21">
        <w:rPr>
          <w:rFonts w:ascii="Times New Roman" w:hAnsi="Times New Roman" w:cs="Times New Roman"/>
          <w:sz w:val="28"/>
          <w:szCs w:val="28"/>
        </w:rPr>
        <w:t>поступающими</w:t>
      </w:r>
      <w:proofErr w:type="gramEnd"/>
      <w:r w:rsidRPr="00375E21">
        <w:rPr>
          <w:rFonts w:ascii="Times New Roman" w:hAnsi="Times New Roman" w:cs="Times New Roman"/>
          <w:sz w:val="28"/>
          <w:szCs w:val="28"/>
        </w:rPr>
        <w:t xml:space="preserve"> обязательного предварительного медицинского осмотра (обследования); в случае необходимости прохождения указанного </w:t>
      </w:r>
      <w:r w:rsidRPr="00375E21">
        <w:rPr>
          <w:rFonts w:ascii="Times New Roman" w:hAnsi="Times New Roman" w:cs="Times New Roman"/>
          <w:sz w:val="28"/>
          <w:szCs w:val="28"/>
        </w:rPr>
        <w:lastRenderedPageBreak/>
        <w:t>осмотра - с указанием перечня врачей-специалистов, перечня лабораторных и функциональных исследований, перечня общих и дополнительных медицинских противопоказаний.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Ежегодно в срок не позднее 1 июня образовательная организация размещает: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общее количество мест для приема по каждой специальности и профессии, в том числе по различным формам получения образования;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количество мест, финансируемых за счет бюджетных ассигнований федерального бюджета, бюджетов субъектов Российской Федерации, местных бюджетов по каждой специальности (профессии), в том числе по различным формам получения образования;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количество мест по каждой специальности (профессии) по договорам об оказании платных образовательных услуг, в том числе по различным формам получения образования;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правила подачи и рассмотрения апелляций по результатам вступительных испытаний;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 xml:space="preserve">информацию о наличии общежития и количестве мест в общежитиях, выделяемых </w:t>
      </w:r>
      <w:proofErr w:type="gramStart"/>
      <w:r w:rsidRPr="00375E2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75E21">
        <w:rPr>
          <w:rFonts w:ascii="Times New Roman" w:hAnsi="Times New Roman" w:cs="Times New Roman"/>
          <w:sz w:val="28"/>
          <w:szCs w:val="28"/>
        </w:rPr>
        <w:t xml:space="preserve"> иногородних поступающих;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 xml:space="preserve">образец договора для </w:t>
      </w:r>
      <w:proofErr w:type="gramStart"/>
      <w:r w:rsidRPr="00375E21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Pr="00375E21">
        <w:rPr>
          <w:rFonts w:ascii="Times New Roman" w:hAnsi="Times New Roman" w:cs="Times New Roman"/>
          <w:sz w:val="28"/>
          <w:szCs w:val="28"/>
        </w:rPr>
        <w:t xml:space="preserve"> на места по договорам с оплатой стоимости обучения.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При изменении информации по предоставлению государственной услуги осуществляется ее периодическое обновление.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1.4.4. При ответах на телефонные звонки и устные обращения заявителя работник, ответственный за предоставление государственной услуги, должен предоставить полную и достоверную информацию заявителю по всем интересующим вопросам.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образовательной организации, в которую позвонил заявитель, фамилии, имени, отчестве и должность работника, принявшего телефонный звонок.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При невозможности самостоятельно ответить на поставленные вопросы специалист, принявший телефонный звонок, должен переадресовать его к другому должностному лицу или же обратившемуся заявителю должен быть сообщен телефонный номер, по которому можно получить необходимую информацию.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1.4.5. Консультации (справки) по вопросам предоставления государственной услуги осуществляются работниками образовательной организации на личном или письменном обращении заявителей, посредством официального Интернет-сайта, Единого портала государственных и муниципальных услуг (функций), по телефону или электронной почте.</w:t>
      </w:r>
    </w:p>
    <w:p w:rsidR="007132D8" w:rsidRPr="00375E21" w:rsidRDefault="00F16AFF" w:rsidP="003E4D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t xml:space="preserve">          </w:t>
      </w:r>
      <w:r w:rsidRPr="00375E21">
        <w:rPr>
          <w:rFonts w:ascii="Times New Roman" w:hAnsi="Times New Roman" w:cs="Times New Roman"/>
          <w:sz w:val="28"/>
          <w:szCs w:val="28"/>
        </w:rPr>
        <w:t>1.4.6. Информация по вопросам предоставления государственной услуги, сведения о ходе ее предоставления могут быть получены заявителем с использованием ЕПГУ и регионального реестра.</w:t>
      </w:r>
    </w:p>
    <w:p w:rsidR="00F16AFF" w:rsidRDefault="00F16AFF" w:rsidP="003E4D0C">
      <w:pPr>
        <w:pStyle w:val="ConsPlusNormal"/>
        <w:jc w:val="both"/>
      </w:pPr>
    </w:p>
    <w:p w:rsidR="00375E21" w:rsidRDefault="00375E21" w:rsidP="003E4D0C">
      <w:pPr>
        <w:pStyle w:val="ConsPlusNormal"/>
        <w:jc w:val="both"/>
      </w:pPr>
    </w:p>
    <w:p w:rsidR="00375E21" w:rsidRPr="00375E21" w:rsidRDefault="00375E21" w:rsidP="003E4D0C">
      <w:pPr>
        <w:pStyle w:val="ConsPlusNormal"/>
        <w:jc w:val="both"/>
      </w:pPr>
    </w:p>
    <w:p w:rsidR="007132D8" w:rsidRPr="00375E21" w:rsidRDefault="007132D8" w:rsidP="003E4D0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75E21">
        <w:rPr>
          <w:rFonts w:ascii="Times New Roman" w:hAnsi="Times New Roman" w:cs="Times New Roman"/>
          <w:b/>
          <w:sz w:val="28"/>
          <w:szCs w:val="28"/>
        </w:rPr>
        <w:t>2. Стандарт предоставления государственной услуги</w:t>
      </w:r>
    </w:p>
    <w:p w:rsidR="007132D8" w:rsidRPr="00375E21" w:rsidRDefault="007132D8" w:rsidP="003E4D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2.1. Наименование государственной услуги: "Зачисление в государственные профессиональные образовательные учреждения, подведомственные департаменту образования администрации Владимирской области".</w:t>
      </w:r>
    </w:p>
    <w:p w:rsidR="006161C6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2.2. Государственная услуга предоставляется государственными</w:t>
      </w:r>
      <w:r w:rsidR="006161C6" w:rsidRPr="00375E21">
        <w:rPr>
          <w:rFonts w:ascii="Times New Roman" w:hAnsi="Times New Roman" w:cs="Times New Roman"/>
          <w:sz w:val="28"/>
          <w:szCs w:val="28"/>
        </w:rPr>
        <w:t xml:space="preserve"> образовательными учреждениями.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2.3. Результатом предоставления услуги является оформленный в установленном порядке приказ руководителя образовательной организации о зачислении заявителя в образовательную организацию.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 xml:space="preserve">2.4. Сроки предоставления государственной услуги определены в </w:t>
      </w:r>
      <w:hyperlink w:anchor="P173" w:history="1">
        <w:r w:rsidRPr="00375E21">
          <w:rPr>
            <w:rFonts w:ascii="Times New Roman" w:hAnsi="Times New Roman" w:cs="Times New Roman"/>
            <w:sz w:val="28"/>
            <w:szCs w:val="28"/>
          </w:rPr>
          <w:t>третьем разделе</w:t>
        </w:r>
      </w:hyperlink>
      <w:r w:rsidRPr="00375E21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FD56EB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 xml:space="preserve">2.5. </w:t>
      </w:r>
      <w:r w:rsidR="00FD56EB" w:rsidRPr="00375E21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соответствии с нормативными правовыми актами, перечень которых размещен на официальном сайте государственного образовательного учреждения в сети «Интернет», в ЕПГУ и в региональном реестре.</w:t>
      </w:r>
    </w:p>
    <w:p w:rsidR="007132D8" w:rsidRPr="00375E21" w:rsidRDefault="00FD56EB" w:rsidP="003E4D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1"/>
      <w:bookmarkEnd w:id="3"/>
      <w:r w:rsidRPr="00375E2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132D8" w:rsidRPr="00375E21">
        <w:rPr>
          <w:rFonts w:ascii="Times New Roman" w:hAnsi="Times New Roman" w:cs="Times New Roman"/>
          <w:sz w:val="28"/>
          <w:szCs w:val="28"/>
        </w:rPr>
        <w:t>2.6. Для предоставления услуги необходимо представление следующих документов.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Граждане РФ: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 xml:space="preserve">- </w:t>
      </w:r>
      <w:hyperlink w:anchor="P421" w:history="1">
        <w:r w:rsidRPr="00375E21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375E21">
        <w:rPr>
          <w:rFonts w:ascii="Times New Roman" w:hAnsi="Times New Roman" w:cs="Times New Roman"/>
          <w:sz w:val="28"/>
          <w:szCs w:val="28"/>
        </w:rPr>
        <w:t xml:space="preserve"> о приеме в образовательную организацию (приложение N 2 к настоящему регламенту);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- оригинал или ксерокопия документов, удостоверяющих его личность, гражданство;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- оригинал или ксерокопия документа государственного образца об образовании;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- 4 фотографии;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- справка о прохождении обязательного предварительного медицинского осмотра (обследования) (в случае необходимости прохождения указанного осмотра - с указанием перечня врачей-специалистов, перечня лабораторных и функциональных исследований, перечня общих и дополнительных медицинских противопоказаний).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Иностранные граждане, лица без гражданства, в том числе соотечественники, проживающие за рубежом: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 xml:space="preserve">- копия документа, удостоверяющая личность поступающего, либо документ, удостоверяющий личность иностранного гражданина в Российской Федерации, в соответствии со </w:t>
      </w:r>
      <w:hyperlink r:id="rId8" w:history="1">
        <w:r w:rsidRPr="00375E21">
          <w:rPr>
            <w:rFonts w:ascii="Times New Roman" w:hAnsi="Times New Roman" w:cs="Times New Roman"/>
            <w:sz w:val="28"/>
            <w:szCs w:val="28"/>
          </w:rPr>
          <w:t>статьей 10</w:t>
        </w:r>
      </w:hyperlink>
      <w:r w:rsidRPr="00375E21">
        <w:rPr>
          <w:rFonts w:ascii="Times New Roman" w:hAnsi="Times New Roman" w:cs="Times New Roman"/>
          <w:sz w:val="28"/>
          <w:szCs w:val="28"/>
        </w:rPr>
        <w:t xml:space="preserve"> Федерального закона от 25.07.2002 N 115-ФЗ "О правовом положении иностранных граждан в Российской Федерации";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5E21">
        <w:rPr>
          <w:rFonts w:ascii="Times New Roman" w:hAnsi="Times New Roman" w:cs="Times New Roman"/>
          <w:sz w:val="28"/>
          <w:szCs w:val="28"/>
        </w:rPr>
        <w:t xml:space="preserve">- оригинал документа государственного образца об образовании (или его заверенную в установленном порядке копию) либо оригинал документа иностранного государства об уровне образования и (или) квалификации, признаваемый в Российской Федерации на уровне документа государственного образца об образовании (или его заверенную в </w:t>
      </w:r>
      <w:r w:rsidRPr="00375E21">
        <w:rPr>
          <w:rFonts w:ascii="Times New Roman" w:hAnsi="Times New Roman" w:cs="Times New Roman"/>
          <w:sz w:val="28"/>
          <w:szCs w:val="28"/>
        </w:rPr>
        <w:lastRenderedPageBreak/>
        <w:t>установленном порядке копию), а также в случае, предусмотренном законодательством Российской Федерации, копию свидетельства о признании данного документа;</w:t>
      </w:r>
      <w:proofErr w:type="gramEnd"/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- заверенный в установленном порядке перевод на русский язык документа иностранного государства об уровне образования и (или) квалификации и приложения к нему (если последнее предусмотрено законодательством государства, в котором выдан такой документ об образовании);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 xml:space="preserve">- копии документов или иных доказательств, подтверждающих принадлежность соотечественника, проживающего за рубежом, к группам, предусмотренным </w:t>
      </w:r>
      <w:hyperlink r:id="rId9" w:history="1">
        <w:r w:rsidRPr="00375E21">
          <w:rPr>
            <w:rFonts w:ascii="Times New Roman" w:hAnsi="Times New Roman" w:cs="Times New Roman"/>
            <w:sz w:val="28"/>
            <w:szCs w:val="28"/>
          </w:rPr>
          <w:t>статьей 17</w:t>
        </w:r>
      </w:hyperlink>
      <w:r w:rsidRPr="00375E21">
        <w:rPr>
          <w:rFonts w:ascii="Times New Roman" w:hAnsi="Times New Roman" w:cs="Times New Roman"/>
          <w:sz w:val="28"/>
          <w:szCs w:val="28"/>
        </w:rPr>
        <w:t xml:space="preserve"> Федерального закона от 24.05.1999 N 99-ФЗ "О государственной политике Российской Федерации в отношении соотечественников за рубежом";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- 4 фотографии.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Справка о прохождении обязательного предварительного медицинского осмотра (обследования) (в случае необходимости прохождения указанного осмотра - с указанием перечня врачей-специалистов, перечня лабораторных и функциональных исследований, перечня общих и дополнительных медицинских противопоказаний).</w:t>
      </w:r>
    </w:p>
    <w:p w:rsidR="007132D8" w:rsidRPr="00375E21" w:rsidRDefault="007132D8" w:rsidP="003E4D0C">
      <w:pPr>
        <w:pStyle w:val="ConsPlusNormal"/>
        <w:ind w:firstLine="540"/>
        <w:jc w:val="both"/>
      </w:pPr>
      <w:r w:rsidRPr="00375E21">
        <w:rPr>
          <w:rFonts w:ascii="Times New Roman" w:hAnsi="Times New Roman" w:cs="Times New Roman"/>
          <w:sz w:val="28"/>
          <w:szCs w:val="28"/>
        </w:rPr>
        <w:t>Все переводы на русский язык должны быть выполнены на имя и фамилию, указанные в документе, удостоверяющем личность иностранного гражданина в Российской Федерации</w:t>
      </w:r>
      <w:r w:rsidRPr="00375E21">
        <w:t>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2.7. Заявитель может также приложить к заявлению иные документы по своему усмотрению.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2.8. Документы, являющиеся основанием для предоставления услуги, представляются лично заявителем (законным представителем) либо направля</w:t>
      </w:r>
      <w:r w:rsidR="00E93022" w:rsidRPr="00375E21">
        <w:rPr>
          <w:rFonts w:ascii="Times New Roman" w:hAnsi="Times New Roman" w:cs="Times New Roman"/>
          <w:sz w:val="28"/>
          <w:szCs w:val="28"/>
        </w:rPr>
        <w:t xml:space="preserve">ются по почте с описью вложения </w:t>
      </w:r>
      <w:r w:rsidR="00F75FAE" w:rsidRPr="00375E21">
        <w:rPr>
          <w:rFonts w:ascii="Times New Roman" w:hAnsi="Times New Roman" w:cs="Times New Roman"/>
          <w:sz w:val="28"/>
          <w:szCs w:val="28"/>
        </w:rPr>
        <w:t>и электронной почте.</w:t>
      </w:r>
    </w:p>
    <w:p w:rsidR="00F75FAE" w:rsidRPr="00375E21" w:rsidRDefault="00F75FAE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При направлении по почте подпись на документах, представленных в копиях, заверяется в установленном действующим законодательством порядке.</w:t>
      </w:r>
    </w:p>
    <w:p w:rsidR="00F75FAE" w:rsidRPr="00375E21" w:rsidRDefault="00F75FAE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При направлении по электронной почте документы подписываются электронной подписью в соответствии с действующим законодательством.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2.9. Заявление в форме электронного документа (в случае возможности предоставления услуги в электронном виде) должно содержать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</w:p>
    <w:p w:rsidR="00F75FAE" w:rsidRPr="00375E21" w:rsidRDefault="00F75FAE" w:rsidP="003E4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2.8. Перечень документов, необходимых для получения государственной услуги, является исчерпывающим. </w:t>
      </w:r>
    </w:p>
    <w:p w:rsidR="00F75FAE" w:rsidRPr="00375E21" w:rsidRDefault="00F75FAE" w:rsidP="003E4D0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государственной услуги, отсутствуют.</w:t>
      </w:r>
    </w:p>
    <w:p w:rsidR="00F75FAE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2.10. Образовательная организация не вправе требовать от заявителя:</w:t>
      </w:r>
    </w:p>
    <w:p w:rsidR="007132D8" w:rsidRPr="00375E21" w:rsidRDefault="00F75FAE" w:rsidP="003E4D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t xml:space="preserve">         </w:t>
      </w:r>
      <w:r w:rsidR="007132D8" w:rsidRPr="00375E21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="007132D8" w:rsidRPr="00375E21">
        <w:rPr>
          <w:rFonts w:ascii="Times New Roman" w:hAnsi="Times New Roman" w:cs="Times New Roman"/>
          <w:sz w:val="28"/>
          <w:szCs w:val="28"/>
        </w:rPr>
        <w:lastRenderedPageBreak/>
        <w:t>правовыми актами, регулирующими отношения, возникающие в связи с предоставлением государственной услуги;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5E21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которые находятся в распоряжении государственных органов, органов местного самоуправления либо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в соответствии с нормативными правовыми актами Российской Федерации, нормативными правовыми актами Владимирской области и муниципальными правовыми актами, за исключением документов, указанных в </w:t>
      </w:r>
      <w:hyperlink r:id="rId10" w:history="1">
        <w:r w:rsidRPr="00375E21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375E21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</w:t>
      </w:r>
      <w:proofErr w:type="gramEnd"/>
      <w:r w:rsidRPr="00375E21">
        <w:rPr>
          <w:rFonts w:ascii="Times New Roman" w:hAnsi="Times New Roman" w:cs="Times New Roman"/>
          <w:sz w:val="28"/>
          <w:szCs w:val="28"/>
        </w:rPr>
        <w:t xml:space="preserve"> 210-ФЗ "Об организации предоставления государственных и муниципальных услуг";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5E21">
        <w:rPr>
          <w:rFonts w:ascii="Times New Roman" w:hAnsi="Times New Roman" w:cs="Times New Roman"/>
          <w:sz w:val="28"/>
          <w:szCs w:val="28"/>
        </w:rPr>
        <w:t xml:space="preserve">-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1" w:history="1">
        <w:r w:rsidRPr="00375E21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375E21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</w:t>
      </w:r>
      <w:r w:rsidR="00375E2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75E21">
        <w:rPr>
          <w:rFonts w:ascii="Times New Roman" w:hAnsi="Times New Roman" w:cs="Times New Roman"/>
          <w:sz w:val="28"/>
          <w:szCs w:val="28"/>
        </w:rPr>
        <w:t xml:space="preserve"> </w:t>
      </w:r>
      <w:r w:rsidR="00375E21">
        <w:rPr>
          <w:rFonts w:ascii="Times New Roman" w:hAnsi="Times New Roman" w:cs="Times New Roman"/>
          <w:sz w:val="28"/>
          <w:szCs w:val="28"/>
        </w:rPr>
        <w:t>№</w:t>
      </w:r>
      <w:r w:rsidRPr="00375E21">
        <w:rPr>
          <w:rFonts w:ascii="Times New Roman" w:hAnsi="Times New Roman" w:cs="Times New Roman"/>
          <w:sz w:val="28"/>
          <w:szCs w:val="28"/>
        </w:rPr>
        <w:t xml:space="preserve"> 210-ФЗ </w:t>
      </w:r>
      <w:r w:rsidR="00375E21">
        <w:rPr>
          <w:rFonts w:ascii="Times New Roman" w:hAnsi="Times New Roman" w:cs="Times New Roman"/>
          <w:sz w:val="28"/>
          <w:szCs w:val="28"/>
        </w:rPr>
        <w:t>«</w:t>
      </w:r>
      <w:r w:rsidRPr="00375E21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375E21">
        <w:rPr>
          <w:rFonts w:ascii="Times New Roman" w:hAnsi="Times New Roman" w:cs="Times New Roman"/>
          <w:sz w:val="28"/>
          <w:szCs w:val="28"/>
        </w:rPr>
        <w:t>»</w:t>
      </w:r>
      <w:r w:rsidRPr="00375E2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2.11. Основаниями для отказа в приеме документов, необходимых для предоставления услуги, являются: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- нарушение сроков подачи заявления;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- нарушение требований к форме и комплектности документов.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2.12. Основания для приостановления предоставления государственной услуги отсутствуют.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2.13. Основаниями для отказа в предоставлении услуги являются: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75E21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375E21">
        <w:rPr>
          <w:rFonts w:ascii="Times New Roman" w:hAnsi="Times New Roman" w:cs="Times New Roman"/>
          <w:sz w:val="28"/>
          <w:szCs w:val="28"/>
        </w:rPr>
        <w:t xml:space="preserve"> оригинала документа об образовании;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75E21">
        <w:rPr>
          <w:rFonts w:ascii="Times New Roman" w:hAnsi="Times New Roman" w:cs="Times New Roman"/>
          <w:sz w:val="28"/>
          <w:szCs w:val="28"/>
        </w:rPr>
        <w:t>непрохождение</w:t>
      </w:r>
      <w:proofErr w:type="spellEnd"/>
      <w:r w:rsidRPr="00375E21">
        <w:rPr>
          <w:rFonts w:ascii="Times New Roman" w:hAnsi="Times New Roman" w:cs="Times New Roman"/>
          <w:sz w:val="28"/>
          <w:szCs w:val="28"/>
        </w:rPr>
        <w:t xml:space="preserve"> конкурсного отбора в случае, когда численность поступающих превышает количество бюджетных мест.</w:t>
      </w:r>
    </w:p>
    <w:p w:rsidR="007132D8" w:rsidRPr="00375E21" w:rsidRDefault="009E1A0A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7132D8" w:rsidRPr="00375E21">
          <w:rPr>
            <w:rFonts w:ascii="Times New Roman" w:hAnsi="Times New Roman" w:cs="Times New Roman"/>
            <w:sz w:val="28"/>
            <w:szCs w:val="28"/>
          </w:rPr>
          <w:t>2.14</w:t>
        </w:r>
      </w:hyperlink>
      <w:r w:rsidR="007132D8" w:rsidRPr="00375E21">
        <w:rPr>
          <w:rFonts w:ascii="Times New Roman" w:hAnsi="Times New Roman" w:cs="Times New Roman"/>
          <w:sz w:val="28"/>
          <w:szCs w:val="28"/>
        </w:rPr>
        <w:t>. Государственная услуга предоставляется бесплатно.</w:t>
      </w:r>
    </w:p>
    <w:p w:rsidR="007132D8" w:rsidRPr="00375E21" w:rsidRDefault="009E1A0A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7132D8" w:rsidRPr="00375E21">
          <w:rPr>
            <w:rFonts w:ascii="Times New Roman" w:hAnsi="Times New Roman" w:cs="Times New Roman"/>
            <w:sz w:val="28"/>
            <w:szCs w:val="28"/>
          </w:rPr>
          <w:t>2.15</w:t>
        </w:r>
      </w:hyperlink>
      <w:r w:rsidR="007132D8" w:rsidRPr="00375E21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обращения о предоставлении государственной услуги и при получении результата предоставления государственной услуги составляет не более 15 минут.</w:t>
      </w:r>
    </w:p>
    <w:p w:rsidR="007132D8" w:rsidRPr="00375E21" w:rsidRDefault="009E1A0A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7132D8" w:rsidRPr="00375E21">
          <w:rPr>
            <w:rFonts w:ascii="Times New Roman" w:hAnsi="Times New Roman" w:cs="Times New Roman"/>
            <w:sz w:val="28"/>
            <w:szCs w:val="28"/>
          </w:rPr>
          <w:t>2.16</w:t>
        </w:r>
      </w:hyperlink>
      <w:r w:rsidR="007132D8" w:rsidRPr="00375E21">
        <w:rPr>
          <w:rFonts w:ascii="Times New Roman" w:hAnsi="Times New Roman" w:cs="Times New Roman"/>
          <w:sz w:val="28"/>
          <w:szCs w:val="28"/>
        </w:rPr>
        <w:t>. Регистрация запроса заявителя о предоставлении государственной услуги осуществляется уполномоченным должностным лицом образовательной организации в день обращения (поступления).</w:t>
      </w:r>
    </w:p>
    <w:p w:rsidR="007132D8" w:rsidRPr="00375E21" w:rsidRDefault="009E1A0A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7132D8" w:rsidRPr="00375E21">
          <w:rPr>
            <w:rFonts w:ascii="Times New Roman" w:hAnsi="Times New Roman" w:cs="Times New Roman"/>
            <w:sz w:val="28"/>
            <w:szCs w:val="28"/>
          </w:rPr>
          <w:t>2.17</w:t>
        </w:r>
      </w:hyperlink>
      <w:r w:rsidR="007132D8" w:rsidRPr="00375E21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услуги.</w:t>
      </w:r>
    </w:p>
    <w:p w:rsidR="007132D8" w:rsidRPr="00375E21" w:rsidRDefault="009E1A0A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7132D8" w:rsidRPr="00375E21">
          <w:rPr>
            <w:rFonts w:ascii="Times New Roman" w:hAnsi="Times New Roman" w:cs="Times New Roman"/>
            <w:sz w:val="28"/>
            <w:szCs w:val="28"/>
          </w:rPr>
          <w:t>2.17.1</w:t>
        </w:r>
      </w:hyperlink>
      <w:r w:rsidR="007132D8" w:rsidRPr="00375E21">
        <w:rPr>
          <w:rFonts w:ascii="Times New Roman" w:hAnsi="Times New Roman" w:cs="Times New Roman"/>
          <w:sz w:val="28"/>
          <w:szCs w:val="28"/>
        </w:rPr>
        <w:t xml:space="preserve">. Образовательной организацией обеспечиваются условия для беспрепятственного доступа инвалидов в здание, в котором оказывается </w:t>
      </w:r>
      <w:r w:rsidR="007132D8" w:rsidRPr="00375E21">
        <w:rPr>
          <w:rFonts w:ascii="Times New Roman" w:hAnsi="Times New Roman" w:cs="Times New Roman"/>
          <w:sz w:val="28"/>
          <w:szCs w:val="28"/>
        </w:rPr>
        <w:lastRenderedPageBreak/>
        <w:t>услуга, и получения услуги в соответствии с требованиями, установленными законодательными и иными нормативными правовыми актами.</w:t>
      </w:r>
    </w:p>
    <w:p w:rsidR="007132D8" w:rsidRPr="00375E21" w:rsidRDefault="009E1A0A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7132D8" w:rsidRPr="00375E21">
          <w:rPr>
            <w:rFonts w:ascii="Times New Roman" w:hAnsi="Times New Roman" w:cs="Times New Roman"/>
            <w:sz w:val="28"/>
            <w:szCs w:val="28"/>
          </w:rPr>
          <w:t>2.17.2</w:t>
        </w:r>
      </w:hyperlink>
      <w:r w:rsidR="007132D8" w:rsidRPr="00375E21">
        <w:rPr>
          <w:rFonts w:ascii="Times New Roman" w:hAnsi="Times New Roman" w:cs="Times New Roman"/>
          <w:sz w:val="28"/>
          <w:szCs w:val="28"/>
        </w:rPr>
        <w:t>. Помещения для должностных лиц, осуществляющих предоставление государственной услуги, должны снабжаться табличками с указанием номера кабинета, названия отдела, фамилий, имен, отчеств, должностей должностных лиц, ответственных за осуществление государственной услуги.</w:t>
      </w:r>
    </w:p>
    <w:p w:rsidR="007132D8" w:rsidRPr="00375E21" w:rsidRDefault="009E1A0A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7132D8" w:rsidRPr="00375E21">
          <w:rPr>
            <w:rFonts w:ascii="Times New Roman" w:hAnsi="Times New Roman" w:cs="Times New Roman"/>
            <w:sz w:val="28"/>
            <w:szCs w:val="28"/>
          </w:rPr>
          <w:t>2.17.3</w:t>
        </w:r>
      </w:hyperlink>
      <w:r w:rsidR="007132D8" w:rsidRPr="00375E21">
        <w:rPr>
          <w:rFonts w:ascii="Times New Roman" w:hAnsi="Times New Roman" w:cs="Times New Roman"/>
          <w:sz w:val="28"/>
          <w:szCs w:val="28"/>
        </w:rPr>
        <w:t>. В целях обеспечения конфиденциальности сведений о гражданах должностным лицом одновременно ведется прием только одного гражданина.</w:t>
      </w:r>
    </w:p>
    <w:p w:rsidR="007132D8" w:rsidRPr="00375E21" w:rsidRDefault="009E1A0A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7132D8" w:rsidRPr="00375E21">
          <w:rPr>
            <w:rFonts w:ascii="Times New Roman" w:hAnsi="Times New Roman" w:cs="Times New Roman"/>
            <w:sz w:val="28"/>
            <w:szCs w:val="28"/>
          </w:rPr>
          <w:t>2.17.4</w:t>
        </w:r>
      </w:hyperlink>
      <w:r w:rsidR="007132D8" w:rsidRPr="00375E21">
        <w:rPr>
          <w:rFonts w:ascii="Times New Roman" w:hAnsi="Times New Roman" w:cs="Times New Roman"/>
          <w:sz w:val="28"/>
          <w:szCs w:val="28"/>
        </w:rPr>
        <w:t>. Рабочие места должностных лиц, осуществляющих предоставление государственной услуги, оборудуются: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рабочими столами и стульями (не менее 1 комплекта на одно должностное лицо);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компьютерами (1 рабочий компьютер на одно должностное лицо);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оргтехникой, позволяющей своевременно и в полном объеме осуществлять предоставление государственной услуги.</w:t>
      </w:r>
    </w:p>
    <w:p w:rsidR="007132D8" w:rsidRPr="00375E21" w:rsidRDefault="009E1A0A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7132D8" w:rsidRPr="00375E21">
          <w:rPr>
            <w:rFonts w:ascii="Times New Roman" w:hAnsi="Times New Roman" w:cs="Times New Roman"/>
            <w:sz w:val="28"/>
            <w:szCs w:val="28"/>
          </w:rPr>
          <w:t>2.17.5</w:t>
        </w:r>
      </w:hyperlink>
      <w:r w:rsidR="007132D8" w:rsidRPr="00375E21">
        <w:rPr>
          <w:rFonts w:ascii="Times New Roman" w:hAnsi="Times New Roman" w:cs="Times New Roman"/>
          <w:sz w:val="28"/>
          <w:szCs w:val="28"/>
        </w:rPr>
        <w:t>. Места на подачу или получение документов, места для приема заявителей оборудуются столами (стойками) и стульями. Количество мест ожидания определяется исходя из фактической нагрузки и возможностей для их размещения в помещении.</w:t>
      </w:r>
    </w:p>
    <w:p w:rsidR="007132D8" w:rsidRPr="00375E21" w:rsidRDefault="009E1A0A" w:rsidP="003E4D0C">
      <w:pPr>
        <w:pStyle w:val="ConsPlusNormal"/>
        <w:ind w:firstLine="540"/>
        <w:jc w:val="both"/>
      </w:pPr>
      <w:hyperlink r:id="rId21" w:history="1">
        <w:r w:rsidR="007132D8" w:rsidRPr="00375E21">
          <w:rPr>
            <w:rFonts w:ascii="Times New Roman" w:hAnsi="Times New Roman" w:cs="Times New Roman"/>
            <w:sz w:val="28"/>
            <w:szCs w:val="28"/>
          </w:rPr>
          <w:t>2.17.6</w:t>
        </w:r>
      </w:hyperlink>
      <w:r w:rsidR="007132D8" w:rsidRPr="00375E21">
        <w:rPr>
          <w:rFonts w:ascii="Times New Roman" w:hAnsi="Times New Roman" w:cs="Times New Roman"/>
          <w:sz w:val="28"/>
          <w:szCs w:val="28"/>
        </w:rPr>
        <w:t>. В местах предоставления государственной услуги на видном месте вывешиваются схемы размещения средств пожаротушения и путей эвакуации посетителей и работников департамента образования</w:t>
      </w:r>
      <w:r w:rsidR="007132D8" w:rsidRPr="00375E21">
        <w:t>.</w:t>
      </w:r>
    </w:p>
    <w:p w:rsidR="007132D8" w:rsidRPr="00375E21" w:rsidRDefault="009E1A0A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7132D8" w:rsidRPr="00375E21">
          <w:rPr>
            <w:rFonts w:ascii="Times New Roman" w:hAnsi="Times New Roman" w:cs="Times New Roman"/>
            <w:sz w:val="28"/>
            <w:szCs w:val="28"/>
          </w:rPr>
          <w:t>2.17.7</w:t>
        </w:r>
      </w:hyperlink>
      <w:r w:rsidR="007132D8" w:rsidRPr="00375E21">
        <w:rPr>
          <w:rFonts w:ascii="Times New Roman" w:hAnsi="Times New Roman" w:cs="Times New Roman"/>
          <w:sz w:val="28"/>
          <w:szCs w:val="28"/>
        </w:rPr>
        <w:t>. В удобном для осмотра заявителями месте располагается информационный стенд, на котором размещаются перечень документов, необходимых для предоставления государственной услуги, макет и образец заявления о предоставлении государственной услуги (запроса).</w:t>
      </w:r>
    </w:p>
    <w:p w:rsidR="007132D8" w:rsidRPr="00375E21" w:rsidRDefault="009E1A0A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7132D8" w:rsidRPr="00375E21">
          <w:rPr>
            <w:rFonts w:ascii="Times New Roman" w:hAnsi="Times New Roman" w:cs="Times New Roman"/>
            <w:sz w:val="28"/>
            <w:szCs w:val="28"/>
          </w:rPr>
          <w:t>2.18</w:t>
        </w:r>
      </w:hyperlink>
      <w:r w:rsidR="007132D8" w:rsidRPr="00375E21">
        <w:rPr>
          <w:rFonts w:ascii="Times New Roman" w:hAnsi="Times New Roman" w:cs="Times New Roman"/>
          <w:sz w:val="28"/>
          <w:szCs w:val="28"/>
        </w:rPr>
        <w:t>. Показатели доступности и качества государственной услуги.</w:t>
      </w:r>
    </w:p>
    <w:p w:rsidR="007132D8" w:rsidRPr="00375E21" w:rsidRDefault="009E1A0A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7132D8" w:rsidRPr="00375E21">
          <w:rPr>
            <w:rFonts w:ascii="Times New Roman" w:hAnsi="Times New Roman" w:cs="Times New Roman"/>
            <w:sz w:val="28"/>
            <w:szCs w:val="28"/>
          </w:rPr>
          <w:t>2.18.1</w:t>
        </w:r>
      </w:hyperlink>
      <w:r w:rsidR="007132D8" w:rsidRPr="00375E21">
        <w:rPr>
          <w:rFonts w:ascii="Times New Roman" w:hAnsi="Times New Roman" w:cs="Times New Roman"/>
          <w:sz w:val="28"/>
          <w:szCs w:val="28"/>
        </w:rPr>
        <w:t>. Показателем доступности государственной услуги является информированность о правилах и порядке предоставления государственной услуги (требования к составу, месту и периодичности размещения информации о предоставляемой государственной услуге).</w:t>
      </w:r>
    </w:p>
    <w:p w:rsidR="007132D8" w:rsidRPr="00375E21" w:rsidRDefault="009E1A0A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7132D8" w:rsidRPr="00375E21">
          <w:rPr>
            <w:rFonts w:ascii="Times New Roman" w:hAnsi="Times New Roman" w:cs="Times New Roman"/>
            <w:sz w:val="28"/>
            <w:szCs w:val="28"/>
          </w:rPr>
          <w:t>2.18.2</w:t>
        </w:r>
      </w:hyperlink>
      <w:r w:rsidR="007132D8" w:rsidRPr="00375E21">
        <w:rPr>
          <w:rFonts w:ascii="Times New Roman" w:hAnsi="Times New Roman" w:cs="Times New Roman"/>
          <w:sz w:val="28"/>
          <w:szCs w:val="28"/>
        </w:rPr>
        <w:t>. Показатель качества государственной услуги включает в себя следующие составляющие: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- информированность о правилах и порядке предоставления государственной услуги (требования к составу, месту и периодичности размещения информации о предоставляемой услуге);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- комфортность ожидания предоставления услуги;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- комфортность получения услуги;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- отношение должностных лиц и специалистов к заявителю;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- доступность оказываемой услуги;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- время, затраченное на получение конечного результата услуги (оперативность);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lastRenderedPageBreak/>
        <w:t>- качество содержания конечного результата услуги;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- уровень кадрового обеспечения предоставления услуги, периодичности проведения мероприятий по повышению квалификации специалистов, участвующих в предоставлении государственной услуги;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- количество выявленных нарушений при предоставлении услуги;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- число поступивших жалоб на предоставление услуги.</w:t>
      </w:r>
    </w:p>
    <w:p w:rsidR="007132D8" w:rsidRPr="00375E21" w:rsidRDefault="009E1A0A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7132D8" w:rsidRPr="00375E21">
          <w:rPr>
            <w:rFonts w:ascii="Times New Roman" w:hAnsi="Times New Roman" w:cs="Times New Roman"/>
            <w:sz w:val="28"/>
            <w:szCs w:val="28"/>
          </w:rPr>
          <w:t>2.19</w:t>
        </w:r>
      </w:hyperlink>
      <w:r w:rsidR="007132D8" w:rsidRPr="00375E21">
        <w:rPr>
          <w:rFonts w:ascii="Times New Roman" w:hAnsi="Times New Roman" w:cs="Times New Roman"/>
          <w:sz w:val="28"/>
          <w:szCs w:val="28"/>
        </w:rPr>
        <w:t>. Требования к организации предоставления государственной услуги в электронной форме.</w:t>
      </w:r>
    </w:p>
    <w:p w:rsidR="007132D8" w:rsidRPr="00375E21" w:rsidRDefault="009E1A0A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7132D8" w:rsidRPr="00375E21">
          <w:rPr>
            <w:rFonts w:ascii="Times New Roman" w:hAnsi="Times New Roman" w:cs="Times New Roman"/>
            <w:sz w:val="28"/>
            <w:szCs w:val="28"/>
          </w:rPr>
          <w:t>2.19.1</w:t>
        </w:r>
      </w:hyperlink>
      <w:r w:rsidR="007132D8" w:rsidRPr="00375E21">
        <w:rPr>
          <w:rFonts w:ascii="Times New Roman" w:hAnsi="Times New Roman" w:cs="Times New Roman"/>
          <w:sz w:val="28"/>
          <w:szCs w:val="28"/>
        </w:rPr>
        <w:t>. Образцы форм заявления и иных документов доступны для копирования и заполнения в электронном виде, размещаются в Федеральном реестре государственных и муниципальных услуг и на Едином портале государственных и муниципальных услуг (функций) (http://www.gosuslugi.ru/).</w:t>
      </w:r>
    </w:p>
    <w:p w:rsidR="007132D8" w:rsidRPr="00375E21" w:rsidRDefault="009E1A0A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7132D8" w:rsidRPr="00375E21">
          <w:rPr>
            <w:rFonts w:ascii="Times New Roman" w:hAnsi="Times New Roman" w:cs="Times New Roman"/>
            <w:sz w:val="28"/>
            <w:szCs w:val="28"/>
          </w:rPr>
          <w:t>2.19.2</w:t>
        </w:r>
      </w:hyperlink>
      <w:r w:rsidR="007132D8" w:rsidRPr="00375E21">
        <w:rPr>
          <w:rFonts w:ascii="Times New Roman" w:hAnsi="Times New Roman" w:cs="Times New Roman"/>
          <w:sz w:val="28"/>
          <w:szCs w:val="28"/>
        </w:rPr>
        <w:t>. Ответ на запрос, поступивший в образовательную организацию в форме электронного документа, направляется в форме электронного документа по указанному адресу электронной почты или в письменной форме по указанному почтовому адресу.</w:t>
      </w:r>
    </w:p>
    <w:p w:rsidR="00CE18AC" w:rsidRPr="00375E21" w:rsidRDefault="009E1A0A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7132D8" w:rsidRPr="00375E21">
          <w:rPr>
            <w:rFonts w:ascii="Times New Roman" w:hAnsi="Times New Roman" w:cs="Times New Roman"/>
            <w:sz w:val="28"/>
            <w:szCs w:val="28"/>
          </w:rPr>
          <w:t>2.19.3</w:t>
        </w:r>
      </w:hyperlink>
      <w:r w:rsidR="007132D8" w:rsidRPr="00375E21">
        <w:rPr>
          <w:rFonts w:ascii="Times New Roman" w:hAnsi="Times New Roman" w:cs="Times New Roman"/>
          <w:sz w:val="28"/>
          <w:szCs w:val="28"/>
        </w:rPr>
        <w:t xml:space="preserve">. </w:t>
      </w:r>
      <w:r w:rsidR="00CE18AC" w:rsidRPr="00375E21">
        <w:rPr>
          <w:rFonts w:ascii="Times New Roman" w:hAnsi="Times New Roman" w:cs="Times New Roman"/>
          <w:sz w:val="28"/>
          <w:szCs w:val="28"/>
        </w:rPr>
        <w:t>Заявители вправе осуществлять мониторинг хода предоставления государственной услуги с использованием ЕПГУ, а также регионального реестра.</w:t>
      </w:r>
    </w:p>
    <w:p w:rsidR="007132D8" w:rsidRPr="00375E21" w:rsidRDefault="009E1A0A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7132D8" w:rsidRPr="00375E21">
          <w:rPr>
            <w:rFonts w:ascii="Times New Roman" w:hAnsi="Times New Roman" w:cs="Times New Roman"/>
            <w:sz w:val="28"/>
            <w:szCs w:val="28"/>
          </w:rPr>
          <w:t>2.20</w:t>
        </w:r>
      </w:hyperlink>
      <w:r w:rsidR="007132D8" w:rsidRPr="00375E21">
        <w:rPr>
          <w:rFonts w:ascii="Times New Roman" w:hAnsi="Times New Roman" w:cs="Times New Roman"/>
          <w:sz w:val="28"/>
          <w:szCs w:val="28"/>
        </w:rPr>
        <w:t xml:space="preserve">. </w:t>
      </w:r>
      <w:r w:rsidR="00CE18AC" w:rsidRPr="00375E21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многофункциональных центрах предоставления государственных и муниципальных услуг не осуществляется.</w:t>
      </w:r>
    </w:p>
    <w:p w:rsidR="007132D8" w:rsidRPr="00375E21" w:rsidRDefault="007132D8" w:rsidP="003E4D0C">
      <w:pPr>
        <w:pStyle w:val="ConsPlusNormal"/>
        <w:jc w:val="both"/>
      </w:pPr>
    </w:p>
    <w:p w:rsidR="007132D8" w:rsidRPr="00375E21" w:rsidRDefault="007132D8" w:rsidP="003E4D0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P173"/>
      <w:bookmarkEnd w:id="4"/>
      <w:r w:rsidRPr="00375E21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</w:t>
      </w:r>
    </w:p>
    <w:p w:rsidR="007132D8" w:rsidRPr="00375E21" w:rsidRDefault="007132D8" w:rsidP="003E4D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E21">
        <w:rPr>
          <w:rFonts w:ascii="Times New Roman" w:hAnsi="Times New Roman" w:cs="Times New Roman"/>
          <w:b/>
          <w:sz w:val="28"/>
          <w:szCs w:val="28"/>
        </w:rPr>
        <w:t>административных процедур, требования к порядку</w:t>
      </w:r>
    </w:p>
    <w:p w:rsidR="007132D8" w:rsidRPr="00375E21" w:rsidRDefault="007132D8" w:rsidP="003E4D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E21">
        <w:rPr>
          <w:rFonts w:ascii="Times New Roman" w:hAnsi="Times New Roman" w:cs="Times New Roman"/>
          <w:b/>
          <w:sz w:val="28"/>
          <w:szCs w:val="28"/>
        </w:rPr>
        <w:t>их выполнения</w:t>
      </w:r>
    </w:p>
    <w:p w:rsidR="007132D8" w:rsidRPr="00375E21" w:rsidRDefault="007132D8" w:rsidP="003E4D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3.1. Предоставление услуги включает в себя выполнение следующих административных процедур: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- прием заявления и регистрация документов от заявителя;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- рассмотрение приемной комиссией заявления и прилагаемых к нему документов;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- издание приказа о зачислении заявителя в образовательную организацию.</w:t>
      </w:r>
    </w:p>
    <w:p w:rsidR="007132D8" w:rsidRPr="00375E21" w:rsidRDefault="009E1A0A" w:rsidP="003E4D0C">
      <w:pPr>
        <w:pStyle w:val="ConsPlusNormal"/>
        <w:ind w:firstLine="540"/>
        <w:jc w:val="both"/>
      </w:pPr>
      <w:hyperlink w:anchor="P480" w:history="1">
        <w:r w:rsidR="007132D8" w:rsidRPr="00375E21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="007132D8" w:rsidRPr="00375E21">
        <w:rPr>
          <w:rFonts w:ascii="Times New Roman" w:hAnsi="Times New Roman" w:cs="Times New Roman"/>
          <w:sz w:val="28"/>
          <w:szCs w:val="28"/>
        </w:rPr>
        <w:t xml:space="preserve"> предоставления услуги приводится в приложен</w:t>
      </w:r>
      <w:r w:rsidR="00375E21">
        <w:rPr>
          <w:rFonts w:ascii="Times New Roman" w:hAnsi="Times New Roman" w:cs="Times New Roman"/>
          <w:sz w:val="28"/>
          <w:szCs w:val="28"/>
        </w:rPr>
        <w:t>ии №</w:t>
      </w:r>
      <w:r w:rsidR="006161C6" w:rsidRPr="00375E21">
        <w:rPr>
          <w:rFonts w:ascii="Times New Roman" w:hAnsi="Times New Roman" w:cs="Times New Roman"/>
          <w:sz w:val="28"/>
          <w:szCs w:val="28"/>
        </w:rPr>
        <w:t xml:space="preserve"> 2</w:t>
      </w:r>
      <w:r w:rsidR="007132D8" w:rsidRPr="00375E21"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  <w:r w:rsidR="007132D8" w:rsidRPr="00375E21">
        <w:t>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3</w:t>
      </w:r>
      <w:r w:rsidR="00375E21">
        <w:rPr>
          <w:rFonts w:ascii="Times New Roman" w:hAnsi="Times New Roman" w:cs="Times New Roman"/>
          <w:sz w:val="28"/>
          <w:szCs w:val="28"/>
        </w:rPr>
        <w:t>.2. Административная процедура «</w:t>
      </w:r>
      <w:r w:rsidRPr="00375E21">
        <w:rPr>
          <w:rFonts w:ascii="Times New Roman" w:hAnsi="Times New Roman" w:cs="Times New Roman"/>
          <w:sz w:val="28"/>
          <w:szCs w:val="28"/>
        </w:rPr>
        <w:t>Прием заявления и реги</w:t>
      </w:r>
      <w:r w:rsidR="00375E21">
        <w:rPr>
          <w:rFonts w:ascii="Times New Roman" w:hAnsi="Times New Roman" w:cs="Times New Roman"/>
          <w:sz w:val="28"/>
          <w:szCs w:val="28"/>
        </w:rPr>
        <w:t>страция документов от заявителя»</w:t>
      </w:r>
      <w:r w:rsidRPr="00375E21">
        <w:rPr>
          <w:rFonts w:ascii="Times New Roman" w:hAnsi="Times New Roman" w:cs="Times New Roman"/>
          <w:sz w:val="28"/>
          <w:szCs w:val="28"/>
        </w:rPr>
        <w:t>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 xml:space="preserve">3.2.1. Основанием для начала административной процедуры является представление заявления о зачислении в образовательную организацию и документов, указанных в </w:t>
      </w:r>
      <w:hyperlink w:anchor="P111" w:history="1">
        <w:r w:rsidRPr="00375E21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375E21">
        <w:rPr>
          <w:rFonts w:ascii="Times New Roman" w:hAnsi="Times New Roman" w:cs="Times New Roman"/>
          <w:sz w:val="28"/>
          <w:szCs w:val="28"/>
        </w:rPr>
        <w:t xml:space="preserve"> настоящего регламента, с последующей их проверкой и регистрацией.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 xml:space="preserve">3.2.2. Должностное лицо образовательной организации, осуществляющее прием документов от заявителя при его личном обращении, </w:t>
      </w:r>
      <w:r w:rsidRPr="00375E21">
        <w:rPr>
          <w:rFonts w:ascii="Times New Roman" w:hAnsi="Times New Roman" w:cs="Times New Roman"/>
          <w:sz w:val="28"/>
          <w:szCs w:val="28"/>
        </w:rPr>
        <w:lastRenderedPageBreak/>
        <w:t>принимает заявление вместе с приложенными к нему документами, проверяет их на комплектность и полноту заполнения, выдает заявителю расписку о приеме документов и передает документы сотруднику, ответственному за регистрацию, для их регистрации в установленном порядке.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3.2.3. При поступлении заявления по почте или через информационные системы должностное лицо, ответственное за прием поступающих таким способом документов, принимает посланные документы, переводит (при необходимости) их в печатный вид и передает в день поступления работнику, ответственному за регистрацию поступающих документов, для их регистрации в установленном порядке.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3.2.4. Срок исполнения административной процедуры составляет 1 рабочий день.</w:t>
      </w:r>
    </w:p>
    <w:p w:rsidR="007132D8" w:rsidRPr="00375E21" w:rsidRDefault="007132D8" w:rsidP="003E4D0C">
      <w:pPr>
        <w:pStyle w:val="ConsPlusNormal"/>
        <w:ind w:firstLine="540"/>
        <w:jc w:val="both"/>
      </w:pPr>
      <w:r w:rsidRPr="00375E21">
        <w:rPr>
          <w:rFonts w:ascii="Times New Roman" w:hAnsi="Times New Roman" w:cs="Times New Roman"/>
          <w:sz w:val="28"/>
          <w:szCs w:val="28"/>
        </w:rPr>
        <w:t>3.2.5. Результатом исполнения административной процедуры является учетная запись в регистрационном журнале о поступлении документов от заявителя и прилагаемых документов, получение заявителем расписки о приеме документов образовательной организацией</w:t>
      </w:r>
      <w:r w:rsidRPr="00375E21">
        <w:t>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3.3. Административная про</w:t>
      </w:r>
      <w:r w:rsidR="00375E21">
        <w:rPr>
          <w:rFonts w:ascii="Times New Roman" w:hAnsi="Times New Roman" w:cs="Times New Roman"/>
          <w:sz w:val="28"/>
          <w:szCs w:val="28"/>
        </w:rPr>
        <w:t>цедура «</w:t>
      </w:r>
      <w:r w:rsidRPr="00375E21">
        <w:rPr>
          <w:rFonts w:ascii="Times New Roman" w:hAnsi="Times New Roman" w:cs="Times New Roman"/>
          <w:sz w:val="28"/>
          <w:szCs w:val="28"/>
        </w:rPr>
        <w:t>Рассмотрение приемной комиссией заявления и прилагаемых к нему документов</w:t>
      </w:r>
      <w:r w:rsidR="00375E21">
        <w:rPr>
          <w:rFonts w:ascii="Times New Roman" w:hAnsi="Times New Roman" w:cs="Times New Roman"/>
          <w:sz w:val="28"/>
          <w:szCs w:val="28"/>
        </w:rPr>
        <w:t>»</w:t>
      </w:r>
      <w:r w:rsidRPr="00375E21">
        <w:rPr>
          <w:rFonts w:ascii="Times New Roman" w:hAnsi="Times New Roman" w:cs="Times New Roman"/>
          <w:sz w:val="28"/>
          <w:szCs w:val="28"/>
        </w:rPr>
        <w:t>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 xml:space="preserve">3.3.1. Основанием для начала административной процедуры является передача заявления и прилагаемых документов </w:t>
      </w:r>
      <w:proofErr w:type="gramStart"/>
      <w:r w:rsidRPr="00375E21">
        <w:rPr>
          <w:rFonts w:ascii="Times New Roman" w:hAnsi="Times New Roman" w:cs="Times New Roman"/>
          <w:sz w:val="28"/>
          <w:szCs w:val="28"/>
        </w:rPr>
        <w:t>в день регистрации ответственным за регистрацию документов работником на рассмотрение в приемную комиссию через ее секретаря</w:t>
      </w:r>
      <w:proofErr w:type="gramEnd"/>
      <w:r w:rsidRPr="00375E21">
        <w:rPr>
          <w:rFonts w:ascii="Times New Roman" w:hAnsi="Times New Roman" w:cs="Times New Roman"/>
          <w:sz w:val="28"/>
          <w:szCs w:val="28"/>
        </w:rPr>
        <w:t>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3.3.2. Приемная комиссия рассматривает заявление о зачислении и прилагаемые документы на предмет полноты предоставления необходимого списка документов, в том числе предоставления оригинала документа государственного образца об образовании в установленный срок, а также соответствия количества поданных заявлений по конкретной профессии (специальности) количеству установленных для учреждения бюджетных мест.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Приемная комиссия обеспечивает объективное, всестороннее и своевременное рассмотрение документов, в случае необходимости - с участием абитуриента. По результатам рассмотрения комиссия выносит решение рекомендовать к зачислению или отказать в зачислении, которое секретарь приемной комиссии оформляет протоколом.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 xml:space="preserve">При положительном решении комиссии ее секретарь включает заявителя в список </w:t>
      </w:r>
      <w:proofErr w:type="gramStart"/>
      <w:r w:rsidRPr="00375E21">
        <w:rPr>
          <w:rFonts w:ascii="Times New Roman" w:hAnsi="Times New Roman" w:cs="Times New Roman"/>
          <w:sz w:val="28"/>
          <w:szCs w:val="28"/>
        </w:rPr>
        <w:t>рекомендованных</w:t>
      </w:r>
      <w:proofErr w:type="gramEnd"/>
      <w:r w:rsidRPr="00375E21">
        <w:rPr>
          <w:rFonts w:ascii="Times New Roman" w:hAnsi="Times New Roman" w:cs="Times New Roman"/>
          <w:sz w:val="28"/>
          <w:szCs w:val="28"/>
        </w:rPr>
        <w:t xml:space="preserve"> к зачислению и письменно уведомляет его о решении приемной комиссии.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В случае отказа в зачислении секретарь комиссии письменно уведомляет заявителя об отказе в предоставлении услуги.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3.3.3. Срок исполнения административной процедуры - не позднее 31 августа текущего года.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 xml:space="preserve">3.3.4. Результатом административной процедуры является протокол приемной комиссии о </w:t>
      </w:r>
      <w:proofErr w:type="gramStart"/>
      <w:r w:rsidRPr="00375E21">
        <w:rPr>
          <w:rFonts w:ascii="Times New Roman" w:hAnsi="Times New Roman" w:cs="Times New Roman"/>
          <w:sz w:val="28"/>
          <w:szCs w:val="28"/>
        </w:rPr>
        <w:t>рекомендованных</w:t>
      </w:r>
      <w:proofErr w:type="gramEnd"/>
      <w:r w:rsidRPr="00375E21">
        <w:rPr>
          <w:rFonts w:ascii="Times New Roman" w:hAnsi="Times New Roman" w:cs="Times New Roman"/>
          <w:sz w:val="28"/>
          <w:szCs w:val="28"/>
        </w:rPr>
        <w:t xml:space="preserve"> к зачислению.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lastRenderedPageBreak/>
        <w:t xml:space="preserve">3.4. Административная процедура </w:t>
      </w:r>
      <w:r w:rsidR="00375E21">
        <w:rPr>
          <w:rFonts w:ascii="Times New Roman" w:hAnsi="Times New Roman" w:cs="Times New Roman"/>
          <w:sz w:val="28"/>
          <w:szCs w:val="28"/>
        </w:rPr>
        <w:t>«</w:t>
      </w:r>
      <w:r w:rsidRPr="00375E21">
        <w:rPr>
          <w:rFonts w:ascii="Times New Roman" w:hAnsi="Times New Roman" w:cs="Times New Roman"/>
          <w:sz w:val="28"/>
          <w:szCs w:val="28"/>
        </w:rPr>
        <w:t>Издание приказа о зачислении заявителя в образовательную организацию</w:t>
      </w:r>
      <w:r w:rsidR="00375E21">
        <w:rPr>
          <w:rFonts w:ascii="Times New Roman" w:hAnsi="Times New Roman" w:cs="Times New Roman"/>
          <w:sz w:val="28"/>
          <w:szCs w:val="28"/>
        </w:rPr>
        <w:t>»</w:t>
      </w:r>
      <w:r w:rsidRPr="00375E21">
        <w:rPr>
          <w:rFonts w:ascii="Times New Roman" w:hAnsi="Times New Roman" w:cs="Times New Roman"/>
          <w:sz w:val="28"/>
          <w:szCs w:val="28"/>
        </w:rPr>
        <w:t>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 xml:space="preserve">3.4.1. Основанием для начала административной процедуры является решение приемной комиссии о </w:t>
      </w:r>
      <w:proofErr w:type="gramStart"/>
      <w:r w:rsidRPr="00375E21">
        <w:rPr>
          <w:rFonts w:ascii="Times New Roman" w:hAnsi="Times New Roman" w:cs="Times New Roman"/>
          <w:sz w:val="28"/>
          <w:szCs w:val="28"/>
        </w:rPr>
        <w:t>рекомендованных</w:t>
      </w:r>
      <w:proofErr w:type="gramEnd"/>
      <w:r w:rsidRPr="00375E21">
        <w:rPr>
          <w:rFonts w:ascii="Times New Roman" w:hAnsi="Times New Roman" w:cs="Times New Roman"/>
          <w:sz w:val="28"/>
          <w:szCs w:val="28"/>
        </w:rPr>
        <w:t xml:space="preserve"> к зачислению.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3.4.2. Руководитель образовательной организации подписывает приказ о зачислении лиц, рекомендованных приемной комиссией к зачислению в образовательную организацию.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3.4.3. Результатом административной процедуры является издание приказа о зачислении в образовательную организацию.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На следующий рабочий день после издания приказа он размещается на информационном стенде приемной комиссии и на официальном сайте образовательной организации.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При наличии свободных мест, оставшихся после зачисления, в том числе по результатам вступительных испытаний, зачисление в образовательную организацию осуществляется до 1 декабря текущего года.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 xml:space="preserve">3.4.4. Срок исполнения административной процедуры составляет 1 рабочий день с момента принятия решения приемной комиссии о </w:t>
      </w:r>
      <w:proofErr w:type="gramStart"/>
      <w:r w:rsidRPr="00375E21">
        <w:rPr>
          <w:rFonts w:ascii="Times New Roman" w:hAnsi="Times New Roman" w:cs="Times New Roman"/>
          <w:sz w:val="28"/>
          <w:szCs w:val="28"/>
        </w:rPr>
        <w:t>рекомендованных</w:t>
      </w:r>
      <w:proofErr w:type="gramEnd"/>
      <w:r w:rsidRPr="00375E21">
        <w:rPr>
          <w:rFonts w:ascii="Times New Roman" w:hAnsi="Times New Roman" w:cs="Times New Roman"/>
          <w:sz w:val="28"/>
          <w:szCs w:val="28"/>
        </w:rPr>
        <w:t xml:space="preserve"> к зачислению.</w:t>
      </w:r>
    </w:p>
    <w:p w:rsidR="0099173D" w:rsidRPr="00375E21" w:rsidRDefault="0099173D" w:rsidP="0099173D">
      <w:pPr>
        <w:pStyle w:val="ConsPlusNormal"/>
        <w:tabs>
          <w:tab w:val="left" w:pos="567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5E21">
        <w:rPr>
          <w:sz w:val="28"/>
          <w:szCs w:val="28"/>
        </w:rPr>
        <w:tab/>
      </w:r>
      <w:r w:rsidRPr="00375E21">
        <w:rPr>
          <w:rFonts w:ascii="Times New Roman" w:hAnsi="Times New Roman" w:cs="Times New Roman"/>
          <w:sz w:val="28"/>
          <w:szCs w:val="28"/>
        </w:rPr>
        <w:t>3.5.</w:t>
      </w:r>
      <w:r w:rsidRPr="00375E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случае выявления в изданных в результате предоставления государственной услуги документах опечатки и ошибки, в указанные документы в течение 5 (пяти) рабочих дней со дня выявления вносятся изменения.</w:t>
      </w:r>
    </w:p>
    <w:p w:rsidR="0099173D" w:rsidRPr="00375E21" w:rsidRDefault="0099173D" w:rsidP="009917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32D8" w:rsidRPr="00375E21" w:rsidRDefault="007132D8" w:rsidP="003E4D0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75E21">
        <w:rPr>
          <w:rFonts w:ascii="Times New Roman" w:hAnsi="Times New Roman" w:cs="Times New Roman"/>
          <w:b/>
          <w:sz w:val="28"/>
          <w:szCs w:val="28"/>
        </w:rPr>
        <w:t xml:space="preserve">4. Формы </w:t>
      </w:r>
      <w:proofErr w:type="gramStart"/>
      <w:r w:rsidRPr="00375E21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375E21">
        <w:rPr>
          <w:rFonts w:ascii="Times New Roman" w:hAnsi="Times New Roman" w:cs="Times New Roman"/>
          <w:b/>
          <w:sz w:val="28"/>
          <w:szCs w:val="28"/>
        </w:rPr>
        <w:t xml:space="preserve"> исполнением</w:t>
      </w:r>
    </w:p>
    <w:p w:rsidR="007132D8" w:rsidRPr="00375E21" w:rsidRDefault="007132D8" w:rsidP="003E4D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E21"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</w:p>
    <w:p w:rsidR="007132D8" w:rsidRPr="00375E21" w:rsidRDefault="007132D8" w:rsidP="003E4D0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375E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75E21">
        <w:rPr>
          <w:rFonts w:ascii="Times New Roman" w:hAnsi="Times New Roman" w:cs="Times New Roman"/>
          <w:sz w:val="28"/>
          <w:szCs w:val="28"/>
        </w:rPr>
        <w:t xml:space="preserve"> соблюдением полноты и качества предоставления государственной услуги, последовательности действий, предусмотренных настоящим административным регламентом, и принятием решений осуществляется руководителем государственного образовательного учреждения и включает в себя проведение плановых и внеплановых проверок, выявление и устранение нарушений прав заявителя.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4.2. Периодичность плановых проверок устанавливается руководителем государственной образовательной организации, которые проводятся в установленном законодательством Российской Федерации порядке. При проверке могут рассматриваться все вопросы, связанные с исполнением административного регламента (комплексная проверка), или отдельные вопросы (тематическая проверка).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Внеплановая проверка проводится по конкретному обращению заинтересованного лица в образовательную организацию.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Результаты проверки оформляются в виде справки, в которой указываются выявленные нарушения или недостатки (либо их отсутствие), а также предложения по их устранению.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 xml:space="preserve">4.3. Работники, ответственные за предоставление государственной </w:t>
      </w:r>
      <w:r w:rsidRPr="00375E21">
        <w:rPr>
          <w:rFonts w:ascii="Times New Roman" w:hAnsi="Times New Roman" w:cs="Times New Roman"/>
          <w:sz w:val="28"/>
          <w:szCs w:val="28"/>
        </w:rPr>
        <w:lastRenderedPageBreak/>
        <w:t>услуги, несут персональную ответственность за соблюдение сроков предоставления государственной услуги, порядка рассмотрения запросов о предоставлении государственной услуги. Персональная ответственность работников государственных образовательных учреждений закрепляется в их должностных инструкциях в соответствии с требованиями законодательства Российской Федерации.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4.4. Контроль со стороны граждан, их объединений и организаций за предоставлением государственной услуги может быть осуществлен путем запроса соответствующей информации при условии, что она не является конфиденциальной.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4.5. Получатели услуги и другие заинтересованные лица могут принимать участие в мониторингах, электронных опросах, форумах и анкетировании по вопросам удовлетворенности полнотой и качеством предоставления услуги, соблюдения положений настоящего регламента, сроков и последовательности действий (административных процедур), предусмотренных настоящим регламентом.</w:t>
      </w:r>
    </w:p>
    <w:p w:rsidR="007132D8" w:rsidRPr="00375E21" w:rsidRDefault="007132D8" w:rsidP="003E4D0C">
      <w:pPr>
        <w:pStyle w:val="ConsPlusNormal"/>
        <w:jc w:val="both"/>
      </w:pPr>
    </w:p>
    <w:p w:rsidR="007132D8" w:rsidRPr="00375E21" w:rsidRDefault="007132D8" w:rsidP="003E4D0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75E21">
        <w:rPr>
          <w:rFonts w:ascii="Times New Roman" w:hAnsi="Times New Roman" w:cs="Times New Roman"/>
          <w:b/>
          <w:sz w:val="28"/>
          <w:szCs w:val="28"/>
        </w:rPr>
        <w:t>5. Досудебный (внесудебный) порядок обжалования решений</w:t>
      </w:r>
    </w:p>
    <w:p w:rsidR="007132D8" w:rsidRPr="00375E21" w:rsidRDefault="007132D8" w:rsidP="003E4D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E21">
        <w:rPr>
          <w:rFonts w:ascii="Times New Roman" w:hAnsi="Times New Roman" w:cs="Times New Roman"/>
          <w:b/>
          <w:sz w:val="28"/>
          <w:szCs w:val="28"/>
        </w:rPr>
        <w:t>и действий (бездействия) образовательной организации,</w:t>
      </w:r>
    </w:p>
    <w:p w:rsidR="007132D8" w:rsidRPr="00375E21" w:rsidRDefault="007132D8" w:rsidP="003E4D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75E21">
        <w:rPr>
          <w:rFonts w:ascii="Times New Roman" w:hAnsi="Times New Roman" w:cs="Times New Roman"/>
          <w:b/>
          <w:sz w:val="28"/>
          <w:szCs w:val="28"/>
        </w:rPr>
        <w:t>оказывающей</w:t>
      </w:r>
      <w:proofErr w:type="gramEnd"/>
      <w:r w:rsidRPr="00375E21">
        <w:rPr>
          <w:rFonts w:ascii="Times New Roman" w:hAnsi="Times New Roman" w:cs="Times New Roman"/>
          <w:b/>
          <w:sz w:val="28"/>
          <w:szCs w:val="28"/>
        </w:rPr>
        <w:t xml:space="preserve"> государственную услугу, а также</w:t>
      </w:r>
    </w:p>
    <w:p w:rsidR="007132D8" w:rsidRPr="00375E21" w:rsidRDefault="007132D8" w:rsidP="003E4D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E21">
        <w:rPr>
          <w:rFonts w:ascii="Times New Roman" w:hAnsi="Times New Roman" w:cs="Times New Roman"/>
          <w:b/>
          <w:sz w:val="28"/>
          <w:szCs w:val="28"/>
        </w:rPr>
        <w:t>ее должностных лиц</w:t>
      </w:r>
    </w:p>
    <w:p w:rsidR="007132D8" w:rsidRPr="00375E21" w:rsidRDefault="007132D8" w:rsidP="003E4D0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5.1. Заявитель имеет право на обжалование действий (бездействия) и решений, осуществляемых (принятых) в ходе предоставления государственной услуги, в досудебном (внесудебном) порядке путем обращения непосредственно к руководителю государственной организации, в которой ему предоставляется услуга, а также в департамент.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21"/>
      <w:bookmarkEnd w:id="5"/>
      <w:r w:rsidRPr="00375E21"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может обжаловать решения, действия (бездействие):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- работников государственного образовательного учреждения - директору государственного образовательного учреждения;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- директора государственного образовательного учреждения и его заместителей - директору департамента.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5.3. Заявитель может обратиться с жалобой, в том числе в следующих случаях: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а) нарушение срока регистрации запроса о предоставлении государственной услуги;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б) нарушение срока предоставления государственной услуги;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в) 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Владимирской области для предоставления государственной услуги;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 xml:space="preserve">г) отказ в приеме документов, представление которых предусмотрено нормативными правовыми актами Российской Федерации, нормативными правовыми актами Владимирской области для предоставления </w:t>
      </w:r>
      <w:r w:rsidRPr="00375E21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5E21">
        <w:rPr>
          <w:rFonts w:ascii="Times New Roman" w:hAnsi="Times New Roman" w:cs="Times New Roman"/>
          <w:sz w:val="28"/>
          <w:szCs w:val="28"/>
        </w:rPr>
        <w:t>д)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Владимирской области;</w:t>
      </w:r>
      <w:proofErr w:type="gramEnd"/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е)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Федерации, нормативными правов</w:t>
      </w:r>
      <w:r w:rsidR="00486610" w:rsidRPr="00375E21">
        <w:rPr>
          <w:rFonts w:ascii="Times New Roman" w:hAnsi="Times New Roman" w:cs="Times New Roman"/>
          <w:sz w:val="28"/>
          <w:szCs w:val="28"/>
        </w:rPr>
        <w:t>ыми актами Владимирской области.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32"/>
      <w:bookmarkEnd w:id="6"/>
      <w:r w:rsidRPr="00375E21">
        <w:rPr>
          <w:rFonts w:ascii="Times New Roman" w:hAnsi="Times New Roman" w:cs="Times New Roman"/>
          <w:sz w:val="28"/>
          <w:szCs w:val="28"/>
        </w:rPr>
        <w:t>5.4. Жалоба подается в письменной форме, в том числе при личном приеме заявителя, или в электронном виде.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а) наименование государственного образовательного учреждения, предоставляющего государственную услугу, должностного лица государственного образовательного учреждения, предоставляющего государственную услугу, либо работника, решения и действия (бездействие) которых обжалуются;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5E21">
        <w:rPr>
          <w:rFonts w:ascii="Times New Roman" w:hAnsi="Times New Roman" w:cs="Times New Roman"/>
          <w:sz w:val="28"/>
          <w:szCs w:val="28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в) сведения об обжалуемых решениях и действиях (бездействии) государственного образовательного учреждения, предоставляющего государственную услугу, а также его должностных лиц, работников;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г) доводы, на основании которых заявитель не согласен с решением и действием (бездействием) учреждения, предоставляющего государственную услугу, а также его должностных лиц, работников. Заявителем могут быть представлены документы (при наличии), подтверждающие доводы заявителя, либо их копии.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38"/>
      <w:bookmarkEnd w:id="7"/>
      <w:r w:rsidRPr="00375E21">
        <w:rPr>
          <w:rFonts w:ascii="Times New Roman" w:hAnsi="Times New Roman" w:cs="Times New Roman"/>
          <w:sz w:val="28"/>
          <w:szCs w:val="28"/>
        </w:rPr>
        <w:t>5.5. В случае</w:t>
      </w:r>
      <w:proofErr w:type="gramStart"/>
      <w:r w:rsidRPr="00375E2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75E21">
        <w:rPr>
          <w:rFonts w:ascii="Times New Roman" w:hAnsi="Times New Roman" w:cs="Times New Roman"/>
          <w:sz w:val="28"/>
          <w:szCs w:val="28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375E21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375E21">
        <w:rPr>
          <w:rFonts w:ascii="Times New Roman" w:hAnsi="Times New Roman" w:cs="Times New Roman"/>
          <w:sz w:val="28"/>
          <w:szCs w:val="28"/>
        </w:rPr>
        <w:t>: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б) оформленная в соответствии с законодательством Российской Федерации доверенность;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 xml:space="preserve">5.6. Прием жалоб в письменной форме осуществляется образовательной </w:t>
      </w:r>
      <w:r w:rsidRPr="00375E21">
        <w:rPr>
          <w:rFonts w:ascii="Times New Roman" w:hAnsi="Times New Roman" w:cs="Times New Roman"/>
          <w:sz w:val="28"/>
          <w:szCs w:val="28"/>
        </w:rPr>
        <w:lastRenderedPageBreak/>
        <w:t>организацией, предоставляющей государственную услугу, а также его должностными лицами, работниками в месте предоставления государственной услуги (в месте, где заявитель подавал запрос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Время приема жалоб должно совпадать со временем предоставления государственных услуг.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Жалоба в письменной форме может быть также направлена по почте.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документы, указанные в </w:t>
      </w:r>
      <w:hyperlink w:anchor="P238" w:history="1">
        <w:r w:rsidRPr="00375E21">
          <w:rPr>
            <w:rFonts w:ascii="Times New Roman" w:hAnsi="Times New Roman" w:cs="Times New Roman"/>
            <w:sz w:val="28"/>
            <w:szCs w:val="28"/>
          </w:rPr>
          <w:t>пункте 5.5</w:t>
        </w:r>
      </w:hyperlink>
      <w:r w:rsidRPr="00375E21">
        <w:rPr>
          <w:rFonts w:ascii="Times New Roman" w:hAnsi="Times New Roman" w:cs="Times New Roman"/>
          <w:sz w:val="28"/>
          <w:szCs w:val="28"/>
        </w:rPr>
        <w:t xml:space="preserve"> настоящего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5.7. Жалоба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государственной образовательной организацией.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В случае обжалования отказа государственного образовательного учреждения, его должностного лица,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исправлений, жалоба рассматривается в течение 5 рабочих дней со дня ее регистрации.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Основания для приостановления рассмотрения жалобы отсутствуют.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5.8. Заявитель имеет право на получение информации и документов, необходимых для обоснования и рассмотрения жалобы.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5.9. По результатам рассмотрения жалобы образовательная организация принимает одно из следующих решений: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5E21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Владимирской области, а также в иных формах;</w:t>
      </w:r>
      <w:proofErr w:type="gramEnd"/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При удовлетворении жалобы образовательная организация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 xml:space="preserve">5.10. Образовательная организация отказывает в удовлетворении жалобы </w:t>
      </w:r>
      <w:r w:rsidRPr="00375E21">
        <w:rPr>
          <w:rFonts w:ascii="Times New Roman" w:hAnsi="Times New Roman" w:cs="Times New Roman"/>
          <w:sz w:val="28"/>
          <w:szCs w:val="28"/>
        </w:rPr>
        <w:lastRenderedPageBreak/>
        <w:t>в следующих случаях: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 xml:space="preserve">5.11. Рассмотрение жалоб осуществляется должностными лицами, указанными в </w:t>
      </w:r>
      <w:hyperlink w:anchor="P221" w:history="1">
        <w:r w:rsidRPr="00375E21">
          <w:rPr>
            <w:rFonts w:ascii="Times New Roman" w:hAnsi="Times New Roman" w:cs="Times New Roman"/>
            <w:sz w:val="28"/>
            <w:szCs w:val="28"/>
          </w:rPr>
          <w:t>пункте 5.2</w:t>
        </w:r>
      </w:hyperlink>
      <w:r w:rsidRPr="00375E2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 xml:space="preserve">5.12. В случае установления в ходе или по результатам </w:t>
      </w:r>
      <w:proofErr w:type="gramStart"/>
      <w:r w:rsidRPr="00375E21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75E21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5.13.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5E21">
        <w:rPr>
          <w:rFonts w:ascii="Times New Roman" w:hAnsi="Times New Roman" w:cs="Times New Roman"/>
          <w:sz w:val="28"/>
          <w:szCs w:val="28"/>
        </w:rPr>
        <w:t>а) наименование государственного образовательного учреждения, должность, фамилия, имя, отчество (при наличии) его должностного лица, работника, принявшего решение по жалобе;</w:t>
      </w:r>
      <w:proofErr w:type="gramEnd"/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 xml:space="preserve">б) номер, дата, место принятия решения, включая сведения о должностном лице, работнике, решение или действие (бездействие) </w:t>
      </w:r>
      <w:proofErr w:type="gramStart"/>
      <w:r w:rsidRPr="00375E21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375E21">
        <w:rPr>
          <w:rFonts w:ascii="Times New Roman" w:hAnsi="Times New Roman" w:cs="Times New Roman"/>
          <w:sz w:val="28"/>
          <w:szCs w:val="28"/>
        </w:rPr>
        <w:t xml:space="preserve"> обжалуются;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в) фамилия, имя, отчество (при наличии) или наименование заявителя;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г) основания для принятия решения по жалобе;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д) принятое по жалобе решение;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е)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ж) сведения о порядке обжалования принятого по жалобе решения.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 государственного образовательного учреждения.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государственного образовательного учреждения, вид которой установлен законодательством Российской Федерации.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>5.14. Решение по результатам рассмотрения жалобы заявитель вправе обжаловать в судебном порядке.</w:t>
      </w:r>
    </w:p>
    <w:p w:rsidR="007132D8" w:rsidRPr="00375E21" w:rsidRDefault="007132D8" w:rsidP="003E4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 xml:space="preserve">5.15. Информирование заявителей о порядке подачи и рассмотрения жалобы осуществляется образовательной организацией посредством </w:t>
      </w:r>
      <w:r w:rsidRPr="00375E21">
        <w:rPr>
          <w:rFonts w:ascii="Times New Roman" w:hAnsi="Times New Roman" w:cs="Times New Roman"/>
          <w:sz w:val="28"/>
          <w:szCs w:val="28"/>
        </w:rPr>
        <w:lastRenderedPageBreak/>
        <w:t>размещения информации на стендах в месте предоставления государственной услуги, на официальном сайте в сети Интернет, на Едином портале государственных и муниципальных услуг (функций).</w:t>
      </w:r>
    </w:p>
    <w:p w:rsidR="007132D8" w:rsidRPr="00375E21" w:rsidRDefault="003E4D0C" w:rsidP="006161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5E21">
        <w:rPr>
          <w:rFonts w:ascii="Times New Roman" w:hAnsi="Times New Roman" w:cs="Times New Roman"/>
          <w:sz w:val="28"/>
          <w:szCs w:val="28"/>
        </w:rPr>
        <w:t xml:space="preserve">      </w:t>
      </w:r>
      <w:r w:rsidR="006161C6" w:rsidRPr="00375E21">
        <w:rPr>
          <w:rFonts w:ascii="Times New Roman" w:hAnsi="Times New Roman" w:cs="Times New Roman"/>
          <w:sz w:val="28"/>
          <w:szCs w:val="28"/>
        </w:rPr>
        <w:t>5.16. Жалобы и обращения заинтересованных лиц рассматриваются в соответствии с требованиями Федерального закона от 27.07.2010 №  210-ФЗ                      «Об организации предоставления государственных и муниципальных услуг».</w:t>
      </w:r>
    </w:p>
    <w:p w:rsidR="007132D8" w:rsidRPr="00375E21" w:rsidRDefault="007132D8">
      <w:pPr>
        <w:pStyle w:val="ConsPlusNormal"/>
        <w:jc w:val="both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Default="00FD1681">
      <w:pPr>
        <w:pStyle w:val="ConsPlusNormal"/>
        <w:jc w:val="right"/>
        <w:outlineLvl w:val="1"/>
      </w:pPr>
    </w:p>
    <w:p w:rsidR="00375E21" w:rsidRDefault="00375E21">
      <w:pPr>
        <w:pStyle w:val="ConsPlusNormal"/>
        <w:jc w:val="right"/>
        <w:outlineLvl w:val="1"/>
      </w:pPr>
    </w:p>
    <w:p w:rsidR="00375E21" w:rsidRPr="00375E21" w:rsidRDefault="00375E2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FD1681" w:rsidRPr="00375E21" w:rsidRDefault="00FD1681">
      <w:pPr>
        <w:pStyle w:val="ConsPlusNormal"/>
        <w:jc w:val="right"/>
        <w:outlineLvl w:val="1"/>
      </w:pPr>
    </w:p>
    <w:p w:rsidR="007132D8" w:rsidRPr="00375E21" w:rsidRDefault="00623AF0">
      <w:pPr>
        <w:pStyle w:val="ConsPlusNormal"/>
        <w:jc w:val="right"/>
        <w:outlineLvl w:val="1"/>
      </w:pPr>
      <w:r w:rsidRPr="00375E21">
        <w:t>Приложение №</w:t>
      </w:r>
      <w:r w:rsidR="006161C6" w:rsidRPr="00375E21">
        <w:t xml:space="preserve"> 1</w:t>
      </w:r>
    </w:p>
    <w:p w:rsidR="007132D8" w:rsidRPr="00375E21" w:rsidRDefault="007132D8">
      <w:pPr>
        <w:pStyle w:val="ConsPlusNormal"/>
        <w:jc w:val="right"/>
      </w:pPr>
      <w:r w:rsidRPr="00375E21">
        <w:t>к административному регламенту</w:t>
      </w:r>
    </w:p>
    <w:p w:rsidR="007132D8" w:rsidRPr="00375E21" w:rsidRDefault="007132D8">
      <w:pPr>
        <w:pStyle w:val="ConsPlusNormal"/>
        <w:jc w:val="both"/>
      </w:pPr>
    </w:p>
    <w:p w:rsidR="007132D8" w:rsidRPr="00375E21" w:rsidRDefault="007132D8">
      <w:pPr>
        <w:pStyle w:val="ConsPlusNonformat"/>
        <w:jc w:val="both"/>
      </w:pPr>
      <w:r w:rsidRPr="00375E21">
        <w:t xml:space="preserve">                            РЕКОМЕНДУЕМАЯ ФОРМА</w:t>
      </w:r>
    </w:p>
    <w:p w:rsidR="007132D8" w:rsidRPr="00375E21" w:rsidRDefault="007132D8">
      <w:pPr>
        <w:pStyle w:val="ConsPlusNonformat"/>
        <w:jc w:val="both"/>
      </w:pPr>
    </w:p>
    <w:p w:rsidR="007132D8" w:rsidRPr="00375E21" w:rsidRDefault="007132D8">
      <w:pPr>
        <w:pStyle w:val="ConsPlusNonformat"/>
        <w:jc w:val="both"/>
      </w:pPr>
      <w:r w:rsidRPr="00375E21">
        <w:t xml:space="preserve">                                   Директору ______________________________</w:t>
      </w:r>
    </w:p>
    <w:p w:rsidR="007132D8" w:rsidRPr="00375E21" w:rsidRDefault="007132D8">
      <w:pPr>
        <w:pStyle w:val="ConsPlusNonformat"/>
        <w:jc w:val="both"/>
      </w:pPr>
      <w:r w:rsidRPr="00375E21">
        <w:t xml:space="preserve">                                             </w:t>
      </w:r>
      <w:proofErr w:type="gramStart"/>
      <w:r w:rsidRPr="00375E21">
        <w:t>(наименование образовательной</w:t>
      </w:r>
      <w:proofErr w:type="gramEnd"/>
    </w:p>
    <w:p w:rsidR="007132D8" w:rsidRPr="00375E21" w:rsidRDefault="007132D8">
      <w:pPr>
        <w:pStyle w:val="ConsPlusNonformat"/>
        <w:jc w:val="both"/>
      </w:pPr>
      <w:r w:rsidRPr="00375E21">
        <w:t xml:space="preserve">                                                      организации)</w:t>
      </w:r>
    </w:p>
    <w:p w:rsidR="007132D8" w:rsidRPr="00375E21" w:rsidRDefault="007132D8">
      <w:pPr>
        <w:pStyle w:val="ConsPlusNonformat"/>
        <w:jc w:val="both"/>
      </w:pPr>
      <w:r w:rsidRPr="00375E21">
        <w:t xml:space="preserve">                                   ________________________________________</w:t>
      </w:r>
    </w:p>
    <w:p w:rsidR="007132D8" w:rsidRPr="00375E21" w:rsidRDefault="007132D8">
      <w:pPr>
        <w:pStyle w:val="ConsPlusNonformat"/>
        <w:jc w:val="both"/>
      </w:pPr>
      <w:r w:rsidRPr="00375E21">
        <w:t xml:space="preserve">                                      </w:t>
      </w:r>
      <w:proofErr w:type="gramStart"/>
      <w:r w:rsidRPr="00375E21">
        <w:t>(Ф.И.О. директора образовательной</w:t>
      </w:r>
      <w:proofErr w:type="gramEnd"/>
    </w:p>
    <w:p w:rsidR="007132D8" w:rsidRPr="00375E21" w:rsidRDefault="007132D8">
      <w:pPr>
        <w:pStyle w:val="ConsPlusNonformat"/>
        <w:jc w:val="both"/>
      </w:pPr>
      <w:r w:rsidRPr="00375E21">
        <w:t xml:space="preserve">                                                  организации)</w:t>
      </w:r>
    </w:p>
    <w:p w:rsidR="007132D8" w:rsidRPr="00375E21" w:rsidRDefault="007132D8">
      <w:pPr>
        <w:pStyle w:val="ConsPlusNonformat"/>
        <w:jc w:val="both"/>
      </w:pPr>
      <w:r w:rsidRPr="00375E21">
        <w:t xml:space="preserve">                                   Фамилия_________________________________</w:t>
      </w:r>
    </w:p>
    <w:p w:rsidR="007132D8" w:rsidRPr="00375E21" w:rsidRDefault="007132D8">
      <w:pPr>
        <w:pStyle w:val="ConsPlusNonformat"/>
        <w:jc w:val="both"/>
      </w:pPr>
      <w:r w:rsidRPr="00375E21">
        <w:t xml:space="preserve">                                   Имя_____________________________________</w:t>
      </w:r>
    </w:p>
    <w:p w:rsidR="007132D8" w:rsidRPr="00375E21" w:rsidRDefault="007132D8">
      <w:pPr>
        <w:pStyle w:val="ConsPlusNonformat"/>
        <w:jc w:val="both"/>
      </w:pPr>
      <w:r w:rsidRPr="00375E21">
        <w:t xml:space="preserve">                                   Отчество________________________________</w:t>
      </w:r>
    </w:p>
    <w:p w:rsidR="007132D8" w:rsidRPr="00375E21" w:rsidRDefault="007132D8">
      <w:pPr>
        <w:pStyle w:val="ConsPlusNonformat"/>
        <w:jc w:val="both"/>
      </w:pPr>
      <w:r w:rsidRPr="00375E21">
        <w:t xml:space="preserve">                                   Дата рождения___________________________</w:t>
      </w:r>
    </w:p>
    <w:p w:rsidR="007132D8" w:rsidRPr="00375E21" w:rsidRDefault="007132D8">
      <w:pPr>
        <w:pStyle w:val="ConsPlusNonformat"/>
        <w:jc w:val="both"/>
      </w:pPr>
      <w:r w:rsidRPr="00375E21">
        <w:t xml:space="preserve">                                   Проживающег</w:t>
      </w:r>
      <w:proofErr w:type="gramStart"/>
      <w:r w:rsidRPr="00375E21">
        <w:t>о(</w:t>
      </w:r>
      <w:proofErr w:type="gramEnd"/>
      <w:r w:rsidRPr="00375E21">
        <w:t>ей)________________________</w:t>
      </w:r>
    </w:p>
    <w:p w:rsidR="007132D8" w:rsidRPr="00375E21" w:rsidRDefault="007132D8">
      <w:pPr>
        <w:pStyle w:val="ConsPlusNonformat"/>
        <w:jc w:val="both"/>
      </w:pPr>
      <w:r w:rsidRPr="00375E21">
        <w:t xml:space="preserve">                                   ________________ тел. __________________</w:t>
      </w:r>
    </w:p>
    <w:p w:rsidR="007132D8" w:rsidRPr="00375E21" w:rsidRDefault="007132D8">
      <w:pPr>
        <w:pStyle w:val="ConsPlusNonformat"/>
        <w:jc w:val="both"/>
      </w:pPr>
    </w:p>
    <w:p w:rsidR="007132D8" w:rsidRPr="00375E21" w:rsidRDefault="007132D8">
      <w:pPr>
        <w:pStyle w:val="ConsPlusNonformat"/>
        <w:jc w:val="both"/>
      </w:pPr>
      <w:bookmarkStart w:id="8" w:name="P421"/>
      <w:bookmarkEnd w:id="8"/>
      <w:r w:rsidRPr="00375E21">
        <w:t xml:space="preserve">                                 ЗАЯВЛЕНИЕ</w:t>
      </w:r>
    </w:p>
    <w:p w:rsidR="007132D8" w:rsidRPr="00375E21" w:rsidRDefault="007132D8">
      <w:pPr>
        <w:pStyle w:val="ConsPlusNonformat"/>
        <w:jc w:val="both"/>
      </w:pPr>
    </w:p>
    <w:p w:rsidR="007132D8" w:rsidRPr="00375E21" w:rsidRDefault="007132D8">
      <w:pPr>
        <w:pStyle w:val="ConsPlusNonformat"/>
        <w:jc w:val="both"/>
      </w:pPr>
      <w:r w:rsidRPr="00375E21">
        <w:t xml:space="preserve">    </w:t>
      </w:r>
      <w:proofErr w:type="gramStart"/>
      <w:r w:rsidRPr="00375E21">
        <w:t>Прошу   Вас  принять  меня  в  число  студентов  (указать  наименование</w:t>
      </w:r>
      <w:proofErr w:type="gramEnd"/>
    </w:p>
    <w:p w:rsidR="007132D8" w:rsidRPr="00375E21" w:rsidRDefault="007132D8">
      <w:pPr>
        <w:pStyle w:val="ConsPlusNonformat"/>
        <w:jc w:val="both"/>
      </w:pPr>
      <w:r w:rsidRPr="00375E21">
        <w:t>образовательной организации) для получения ________________________________</w:t>
      </w:r>
    </w:p>
    <w:p w:rsidR="007132D8" w:rsidRPr="00375E21" w:rsidRDefault="007132D8">
      <w:pPr>
        <w:pStyle w:val="ConsPlusNonformat"/>
        <w:jc w:val="both"/>
      </w:pPr>
      <w:r w:rsidRPr="00375E21">
        <w:t xml:space="preserve">                                                  (первого, второго)</w:t>
      </w:r>
    </w:p>
    <w:p w:rsidR="007132D8" w:rsidRPr="00375E21" w:rsidRDefault="007132D8">
      <w:pPr>
        <w:pStyle w:val="ConsPlusNonformat"/>
        <w:jc w:val="both"/>
      </w:pPr>
      <w:r w:rsidRPr="00375E21">
        <w:t>среднего   профессионального   образования   по  специальности  (профессии)</w:t>
      </w:r>
    </w:p>
    <w:p w:rsidR="007132D8" w:rsidRPr="00375E21" w:rsidRDefault="007132D8">
      <w:pPr>
        <w:pStyle w:val="ConsPlusNonformat"/>
        <w:jc w:val="both"/>
      </w:pPr>
      <w:r w:rsidRPr="00375E21">
        <w:t>___________________________________________________________________________</w:t>
      </w:r>
    </w:p>
    <w:p w:rsidR="007132D8" w:rsidRPr="00375E21" w:rsidRDefault="007132D8">
      <w:pPr>
        <w:pStyle w:val="ConsPlusNonformat"/>
        <w:jc w:val="both"/>
      </w:pPr>
      <w:r w:rsidRPr="00375E21">
        <w:t xml:space="preserve">          (наименование специальности в соответствии с лицензией)</w:t>
      </w:r>
    </w:p>
    <w:p w:rsidR="007132D8" w:rsidRPr="00375E21" w:rsidRDefault="007132D8">
      <w:pPr>
        <w:pStyle w:val="ConsPlusNonformat"/>
        <w:jc w:val="both"/>
      </w:pPr>
      <w:r w:rsidRPr="00375E21">
        <w:t>_________________ формы обучения __________________________________________</w:t>
      </w:r>
    </w:p>
    <w:p w:rsidR="007132D8" w:rsidRPr="00375E21" w:rsidRDefault="007132D8">
      <w:pPr>
        <w:pStyle w:val="ConsPlusNonformat"/>
        <w:jc w:val="both"/>
      </w:pPr>
      <w:r w:rsidRPr="00375E21">
        <w:t xml:space="preserve"> </w:t>
      </w:r>
      <w:proofErr w:type="gramStart"/>
      <w:r w:rsidRPr="00375E21">
        <w:t>(очной, заочной)                (на бюджетной основе, с оплатой стоимости</w:t>
      </w:r>
      <w:proofErr w:type="gramEnd"/>
    </w:p>
    <w:p w:rsidR="007132D8" w:rsidRPr="00375E21" w:rsidRDefault="007132D8">
      <w:pPr>
        <w:pStyle w:val="ConsPlusNonformat"/>
        <w:jc w:val="both"/>
      </w:pPr>
      <w:r w:rsidRPr="00375E21">
        <w:t xml:space="preserve">                                                обучения)</w:t>
      </w:r>
    </w:p>
    <w:p w:rsidR="007132D8" w:rsidRPr="00375E21" w:rsidRDefault="007132D8">
      <w:pPr>
        <w:pStyle w:val="ConsPlusNonformat"/>
        <w:jc w:val="both"/>
      </w:pPr>
      <w:r w:rsidRPr="00375E21">
        <w:t>Документ, удостоверяющий личность: ________________________________________</w:t>
      </w:r>
    </w:p>
    <w:p w:rsidR="007132D8" w:rsidRPr="00375E21" w:rsidRDefault="007132D8">
      <w:pPr>
        <w:pStyle w:val="ConsPlusNonformat"/>
        <w:jc w:val="both"/>
      </w:pPr>
      <w:r w:rsidRPr="00375E21">
        <w:t xml:space="preserve">                                     </w:t>
      </w:r>
      <w:proofErr w:type="gramStart"/>
      <w:r w:rsidRPr="00375E21">
        <w:t>(паспорт, свидетельство о рождении,</w:t>
      </w:r>
      <w:proofErr w:type="gramEnd"/>
    </w:p>
    <w:p w:rsidR="007132D8" w:rsidRPr="00375E21" w:rsidRDefault="007132D8">
      <w:pPr>
        <w:pStyle w:val="ConsPlusNonformat"/>
        <w:jc w:val="both"/>
      </w:pPr>
      <w:r w:rsidRPr="00375E21">
        <w:t xml:space="preserve">                                          временное удостоверение)</w:t>
      </w:r>
    </w:p>
    <w:p w:rsidR="007132D8" w:rsidRPr="00375E21" w:rsidRDefault="007132D8">
      <w:pPr>
        <w:pStyle w:val="ConsPlusNonformat"/>
        <w:jc w:val="both"/>
      </w:pPr>
      <w:r w:rsidRPr="00375E21">
        <w:t xml:space="preserve">Серия ______ N _____________ кем и когда </w:t>
      </w:r>
      <w:proofErr w:type="gramStart"/>
      <w:r w:rsidRPr="00375E21">
        <w:t>выдан</w:t>
      </w:r>
      <w:proofErr w:type="gramEnd"/>
      <w:r w:rsidRPr="00375E21">
        <w:t xml:space="preserve"> ____________________________</w:t>
      </w:r>
    </w:p>
    <w:p w:rsidR="007132D8" w:rsidRPr="00375E21" w:rsidRDefault="007132D8">
      <w:pPr>
        <w:pStyle w:val="ConsPlusNonformat"/>
        <w:jc w:val="both"/>
      </w:pPr>
      <w:r w:rsidRPr="00375E21">
        <w:t>___________________________________________________________________________</w:t>
      </w:r>
    </w:p>
    <w:p w:rsidR="007132D8" w:rsidRPr="00375E21" w:rsidRDefault="007132D8">
      <w:pPr>
        <w:pStyle w:val="ConsPlusNonformat"/>
        <w:jc w:val="both"/>
      </w:pPr>
      <w:r w:rsidRPr="00375E21">
        <w:t>Образование до поступления ________________________________________________</w:t>
      </w:r>
    </w:p>
    <w:p w:rsidR="007132D8" w:rsidRPr="00375E21" w:rsidRDefault="007132D8">
      <w:pPr>
        <w:pStyle w:val="ConsPlusNonformat"/>
        <w:jc w:val="both"/>
      </w:pPr>
      <w:r w:rsidRPr="00375E21">
        <w:t xml:space="preserve">                                </w:t>
      </w:r>
      <w:proofErr w:type="gramStart"/>
      <w:r w:rsidRPr="00375E21">
        <w:t>(основное общее, среднее, начальное</w:t>
      </w:r>
      <w:proofErr w:type="gramEnd"/>
    </w:p>
    <w:p w:rsidR="007132D8" w:rsidRPr="00375E21" w:rsidRDefault="007132D8">
      <w:pPr>
        <w:pStyle w:val="ConsPlusNonformat"/>
        <w:jc w:val="both"/>
      </w:pPr>
      <w:r w:rsidRPr="00375E21">
        <w:t xml:space="preserve">                             профессиональное, среднее профессиональное)</w:t>
      </w:r>
    </w:p>
    <w:p w:rsidR="007132D8" w:rsidRPr="00375E21" w:rsidRDefault="007132D8">
      <w:pPr>
        <w:pStyle w:val="ConsPlusNonformat"/>
        <w:jc w:val="both"/>
      </w:pPr>
      <w:r w:rsidRPr="00375E21">
        <w:t>Окончи</w:t>
      </w:r>
      <w:proofErr w:type="gramStart"/>
      <w:r w:rsidRPr="00375E21">
        <w:t>л(</w:t>
      </w:r>
      <w:proofErr w:type="gramEnd"/>
      <w:r w:rsidRPr="00375E21">
        <w:t>а) в______________ году ___________________________________________</w:t>
      </w:r>
    </w:p>
    <w:p w:rsidR="007132D8" w:rsidRPr="00375E21" w:rsidRDefault="007132D8">
      <w:pPr>
        <w:pStyle w:val="ConsPlusNonformat"/>
        <w:jc w:val="both"/>
      </w:pPr>
      <w:r w:rsidRPr="00375E21">
        <w:t>___________________________________________________________________________</w:t>
      </w:r>
    </w:p>
    <w:p w:rsidR="007132D8" w:rsidRPr="00375E21" w:rsidRDefault="007132D8">
      <w:pPr>
        <w:pStyle w:val="ConsPlusNonformat"/>
        <w:jc w:val="both"/>
      </w:pPr>
      <w:r w:rsidRPr="00375E21">
        <w:t xml:space="preserve">                (наименование образовательного учреждения)</w:t>
      </w:r>
    </w:p>
    <w:p w:rsidR="007132D8" w:rsidRPr="00375E21" w:rsidRDefault="007132D8">
      <w:pPr>
        <w:pStyle w:val="ConsPlusNonformat"/>
        <w:jc w:val="both"/>
      </w:pPr>
      <w:r w:rsidRPr="00375E21">
        <w:t>Необходимость в общежитии: ______________ (да/нет)</w:t>
      </w:r>
    </w:p>
    <w:p w:rsidR="007132D8" w:rsidRPr="00375E21" w:rsidRDefault="007132D8">
      <w:pPr>
        <w:pStyle w:val="ConsPlusNonformat"/>
        <w:jc w:val="both"/>
      </w:pPr>
      <w:proofErr w:type="gramStart"/>
      <w:r w:rsidRPr="00375E21">
        <w:t>Необходимость  создания для поступающего специальных условий при проведении</w:t>
      </w:r>
      <w:proofErr w:type="gramEnd"/>
    </w:p>
    <w:p w:rsidR="007132D8" w:rsidRPr="00375E21" w:rsidRDefault="007132D8">
      <w:pPr>
        <w:pStyle w:val="ConsPlusNonformat"/>
        <w:jc w:val="both"/>
      </w:pPr>
      <w:r w:rsidRPr="00375E21">
        <w:t xml:space="preserve">вступительных  испытаний  в  связи  с  его  инвалидностью или </w:t>
      </w:r>
      <w:proofErr w:type="gramStart"/>
      <w:r w:rsidRPr="00375E21">
        <w:t>ограниченными</w:t>
      </w:r>
      <w:proofErr w:type="gramEnd"/>
    </w:p>
    <w:p w:rsidR="007132D8" w:rsidRPr="00375E21" w:rsidRDefault="007132D8">
      <w:pPr>
        <w:pStyle w:val="ConsPlusNonformat"/>
        <w:jc w:val="both"/>
      </w:pPr>
      <w:r w:rsidRPr="00375E21">
        <w:t>возможностями здоровья: ______________ (да/нет)</w:t>
      </w:r>
    </w:p>
    <w:p w:rsidR="007132D8" w:rsidRPr="00375E21" w:rsidRDefault="007132D8">
      <w:pPr>
        <w:pStyle w:val="ConsPlusNonformat"/>
        <w:jc w:val="both"/>
      </w:pPr>
      <w:r w:rsidRPr="00375E21">
        <w:t>О себе дополнительно сообщаю:</w:t>
      </w:r>
    </w:p>
    <w:p w:rsidR="007132D8" w:rsidRPr="00375E21" w:rsidRDefault="007132D8">
      <w:pPr>
        <w:pStyle w:val="ConsPlusNonformat"/>
        <w:jc w:val="both"/>
      </w:pPr>
      <w:r w:rsidRPr="00375E21">
        <w:t>Место жительства (</w:t>
      </w:r>
      <w:proofErr w:type="spellStart"/>
      <w:r w:rsidRPr="00375E21">
        <w:t>фактич</w:t>
      </w:r>
      <w:proofErr w:type="spellEnd"/>
      <w:r w:rsidRPr="00375E21">
        <w:t>.): область _______________, район _______________,</w:t>
      </w:r>
    </w:p>
    <w:p w:rsidR="007132D8" w:rsidRPr="00375E21" w:rsidRDefault="007132D8">
      <w:pPr>
        <w:pStyle w:val="ConsPlusNonformat"/>
        <w:jc w:val="both"/>
      </w:pPr>
      <w:r w:rsidRPr="00375E21">
        <w:t>город/село ___________, почтовый индекс: __________, улица, дом, кв. ______</w:t>
      </w:r>
    </w:p>
    <w:p w:rsidR="007132D8" w:rsidRPr="00375E21" w:rsidRDefault="007132D8">
      <w:pPr>
        <w:pStyle w:val="ConsPlusNonformat"/>
        <w:jc w:val="both"/>
      </w:pPr>
      <w:r w:rsidRPr="00375E21">
        <w:t>Родители (фамилия, имя, отчество, место работы, должность):</w:t>
      </w:r>
    </w:p>
    <w:p w:rsidR="007132D8" w:rsidRPr="00375E21" w:rsidRDefault="007132D8">
      <w:pPr>
        <w:pStyle w:val="ConsPlusNonformat"/>
        <w:jc w:val="both"/>
      </w:pPr>
      <w:r w:rsidRPr="00375E21">
        <w:t>Отец:______________________________________________________________________</w:t>
      </w:r>
    </w:p>
    <w:p w:rsidR="007132D8" w:rsidRPr="00375E21" w:rsidRDefault="007132D8">
      <w:pPr>
        <w:pStyle w:val="ConsPlusNonformat"/>
        <w:jc w:val="both"/>
      </w:pPr>
      <w:r w:rsidRPr="00375E21">
        <w:t>Мать:______________________________________________________________________</w:t>
      </w:r>
    </w:p>
    <w:p w:rsidR="007132D8" w:rsidRPr="00375E21" w:rsidRDefault="007132D8">
      <w:pPr>
        <w:pStyle w:val="ConsPlusNonformat"/>
        <w:jc w:val="both"/>
      </w:pPr>
      <w:r w:rsidRPr="00375E21">
        <w:t xml:space="preserve">    Подпись абитуриента _____________ "____" ______________ 20___ года</w:t>
      </w:r>
    </w:p>
    <w:p w:rsidR="007132D8" w:rsidRPr="00375E21" w:rsidRDefault="007132D8">
      <w:pPr>
        <w:pStyle w:val="ConsPlusNonformat"/>
        <w:jc w:val="both"/>
      </w:pPr>
      <w:r w:rsidRPr="00375E21">
        <w:t xml:space="preserve">С лицензией на </w:t>
      </w:r>
      <w:proofErr w:type="gramStart"/>
      <w:r w:rsidRPr="00375E21">
        <w:t>право ведения</w:t>
      </w:r>
      <w:proofErr w:type="gramEnd"/>
      <w:r w:rsidRPr="00375E21">
        <w:t xml:space="preserve"> образовательной деятельности, свидетельством о</w:t>
      </w:r>
    </w:p>
    <w:p w:rsidR="007132D8" w:rsidRPr="00375E21" w:rsidRDefault="007132D8">
      <w:pPr>
        <w:pStyle w:val="ConsPlusNonformat"/>
        <w:jc w:val="both"/>
      </w:pPr>
      <w:r w:rsidRPr="00375E21">
        <w:t>государственной  аккредитации и приложениями к ним, Уставом образовательной</w:t>
      </w:r>
    </w:p>
    <w:p w:rsidR="007132D8" w:rsidRPr="00375E21" w:rsidRDefault="007132D8">
      <w:pPr>
        <w:pStyle w:val="ConsPlusNonformat"/>
        <w:jc w:val="both"/>
      </w:pPr>
      <w:r w:rsidRPr="00375E21">
        <w:t xml:space="preserve">организации,   Правилами   приема,   содержанием  </w:t>
      </w:r>
      <w:proofErr w:type="gramStart"/>
      <w:r w:rsidRPr="00375E21">
        <w:t>основных</w:t>
      </w:r>
      <w:proofErr w:type="gramEnd"/>
      <w:r w:rsidRPr="00375E21">
        <w:t xml:space="preserve">  образовательных</w:t>
      </w:r>
    </w:p>
    <w:p w:rsidR="007132D8" w:rsidRPr="00375E21" w:rsidRDefault="007132D8">
      <w:pPr>
        <w:pStyle w:val="ConsPlusNonformat"/>
        <w:jc w:val="both"/>
      </w:pPr>
      <w:r w:rsidRPr="00375E21">
        <w:t>программ ознакомле</w:t>
      </w:r>
      <w:proofErr w:type="gramStart"/>
      <w:r w:rsidRPr="00375E21">
        <w:t>н(</w:t>
      </w:r>
      <w:proofErr w:type="gramEnd"/>
      <w:r w:rsidRPr="00375E21">
        <w:t>а).</w:t>
      </w:r>
    </w:p>
    <w:p w:rsidR="007132D8" w:rsidRPr="00375E21" w:rsidRDefault="007132D8">
      <w:pPr>
        <w:pStyle w:val="ConsPlusNonformat"/>
        <w:jc w:val="both"/>
      </w:pPr>
      <w:r w:rsidRPr="00375E21">
        <w:t>Среднее профессиональное образование получаю впервые ____(да/нет)</w:t>
      </w:r>
    </w:p>
    <w:p w:rsidR="007132D8" w:rsidRPr="00375E21" w:rsidRDefault="007132D8">
      <w:pPr>
        <w:pStyle w:val="ConsPlusNonformat"/>
        <w:jc w:val="both"/>
      </w:pPr>
      <w:r w:rsidRPr="00375E21">
        <w:t>О    сроке    предоставления    оригинала    документа    об    образовании</w:t>
      </w:r>
    </w:p>
    <w:p w:rsidR="007132D8" w:rsidRPr="00375E21" w:rsidRDefault="007132D8">
      <w:pPr>
        <w:pStyle w:val="ConsPlusNonformat"/>
        <w:jc w:val="both"/>
      </w:pPr>
      <w:r w:rsidRPr="00375E21">
        <w:t>___________________ проинформирова</w:t>
      </w:r>
      <w:proofErr w:type="gramStart"/>
      <w:r w:rsidRPr="00375E21">
        <w:t>н(</w:t>
      </w:r>
      <w:proofErr w:type="gramEnd"/>
      <w:r w:rsidRPr="00375E21">
        <w:t>а).</w:t>
      </w:r>
    </w:p>
    <w:p w:rsidR="007132D8" w:rsidRPr="00375E21" w:rsidRDefault="007132D8">
      <w:pPr>
        <w:pStyle w:val="ConsPlusNonformat"/>
        <w:jc w:val="both"/>
      </w:pPr>
      <w:r w:rsidRPr="00375E21">
        <w:t xml:space="preserve">О  возможном  конкурсе  аттестатов  при  превышении количества заявлений </w:t>
      </w:r>
      <w:proofErr w:type="gramStart"/>
      <w:r w:rsidRPr="00375E21">
        <w:t>на</w:t>
      </w:r>
      <w:proofErr w:type="gramEnd"/>
    </w:p>
    <w:p w:rsidR="007132D8" w:rsidRPr="00375E21" w:rsidRDefault="007132D8">
      <w:pPr>
        <w:pStyle w:val="ConsPlusNonformat"/>
        <w:jc w:val="both"/>
      </w:pPr>
      <w:r w:rsidRPr="00375E21">
        <w:t>отдельные специальности проинформирова</w:t>
      </w:r>
      <w:proofErr w:type="gramStart"/>
      <w:r w:rsidRPr="00375E21">
        <w:t>н(</w:t>
      </w:r>
      <w:proofErr w:type="gramEnd"/>
      <w:r w:rsidRPr="00375E21">
        <w:t>а).</w:t>
      </w:r>
    </w:p>
    <w:p w:rsidR="007132D8" w:rsidRPr="00375E21" w:rsidRDefault="007132D8">
      <w:pPr>
        <w:pStyle w:val="ConsPlusNonformat"/>
        <w:jc w:val="both"/>
      </w:pPr>
      <w:r w:rsidRPr="00375E21">
        <w:t xml:space="preserve">С  ограничениями  на профессиональную деятельность по состоянию здоровья </w:t>
      </w:r>
      <w:proofErr w:type="gramStart"/>
      <w:r w:rsidRPr="00375E21">
        <w:t>по</w:t>
      </w:r>
      <w:proofErr w:type="gramEnd"/>
    </w:p>
    <w:p w:rsidR="007132D8" w:rsidRPr="00375E21" w:rsidRDefault="007132D8">
      <w:pPr>
        <w:pStyle w:val="ConsPlusNonformat"/>
        <w:jc w:val="both"/>
      </w:pPr>
      <w:r w:rsidRPr="00375E21">
        <w:t>специальностям ознакомле</w:t>
      </w:r>
      <w:proofErr w:type="gramStart"/>
      <w:r w:rsidRPr="00375E21">
        <w:t>н(</w:t>
      </w:r>
      <w:proofErr w:type="gramEnd"/>
      <w:r w:rsidRPr="00375E21">
        <w:t>а).</w:t>
      </w:r>
    </w:p>
    <w:p w:rsidR="007132D8" w:rsidRPr="00375E21" w:rsidRDefault="007132D8">
      <w:pPr>
        <w:pStyle w:val="ConsPlusNonformat"/>
        <w:jc w:val="both"/>
      </w:pPr>
    </w:p>
    <w:p w:rsidR="007132D8" w:rsidRPr="00375E21" w:rsidRDefault="007132D8">
      <w:pPr>
        <w:pStyle w:val="ConsPlusNonformat"/>
        <w:jc w:val="both"/>
      </w:pPr>
      <w:r w:rsidRPr="00375E21">
        <w:t xml:space="preserve">    Подпись абитуриента               "____" ______________ 20___ года</w:t>
      </w:r>
    </w:p>
    <w:p w:rsidR="007132D8" w:rsidRPr="00375E21" w:rsidRDefault="007132D8">
      <w:pPr>
        <w:pStyle w:val="ConsPlusNonformat"/>
        <w:jc w:val="both"/>
      </w:pPr>
    </w:p>
    <w:p w:rsidR="007132D8" w:rsidRPr="00375E21" w:rsidRDefault="007132D8">
      <w:pPr>
        <w:pStyle w:val="ConsPlusNonformat"/>
        <w:jc w:val="both"/>
      </w:pPr>
      <w:r w:rsidRPr="00375E21">
        <w:t>Регистрационный номер: ________ Группа: _______ Ср. балл аттестата ________</w:t>
      </w:r>
    </w:p>
    <w:p w:rsidR="007132D8" w:rsidRPr="00375E21" w:rsidRDefault="007132D8">
      <w:pPr>
        <w:pStyle w:val="ConsPlusNonformat"/>
        <w:jc w:val="both"/>
      </w:pPr>
    </w:p>
    <w:p w:rsidR="007132D8" w:rsidRPr="00375E21" w:rsidRDefault="007132D8">
      <w:pPr>
        <w:pStyle w:val="ConsPlusNonformat"/>
        <w:jc w:val="both"/>
      </w:pPr>
      <w:r w:rsidRPr="00375E21">
        <w:t>Технический секретарь</w:t>
      </w:r>
      <w:proofErr w:type="gramStart"/>
      <w:r w:rsidRPr="00375E21">
        <w:t>: _______________________(_____________________)</w:t>
      </w:r>
      <w:proofErr w:type="gramEnd"/>
    </w:p>
    <w:p w:rsidR="007132D8" w:rsidRPr="00375E21" w:rsidRDefault="007132D8">
      <w:pPr>
        <w:pStyle w:val="ConsPlusNonformat"/>
        <w:jc w:val="both"/>
      </w:pPr>
      <w:r w:rsidRPr="00375E21">
        <w:t>Дата: "____" __________________ 20___ года</w:t>
      </w:r>
    </w:p>
    <w:p w:rsidR="007132D8" w:rsidRPr="00375E21" w:rsidRDefault="007132D8">
      <w:pPr>
        <w:pStyle w:val="ConsPlusNormal"/>
        <w:jc w:val="both"/>
      </w:pPr>
    </w:p>
    <w:p w:rsidR="007132D8" w:rsidRPr="00375E21" w:rsidRDefault="007132D8">
      <w:pPr>
        <w:pStyle w:val="ConsPlusNormal"/>
        <w:jc w:val="both"/>
      </w:pPr>
    </w:p>
    <w:p w:rsidR="007132D8" w:rsidRPr="00375E21" w:rsidRDefault="007132D8">
      <w:pPr>
        <w:pStyle w:val="ConsPlusNormal"/>
        <w:jc w:val="both"/>
      </w:pPr>
    </w:p>
    <w:p w:rsidR="007132D8" w:rsidRPr="00375E21" w:rsidRDefault="007132D8">
      <w:pPr>
        <w:pStyle w:val="ConsPlusNormal"/>
        <w:jc w:val="both"/>
      </w:pPr>
    </w:p>
    <w:p w:rsidR="007132D8" w:rsidRPr="00375E21" w:rsidRDefault="007132D8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3E4D0C" w:rsidRDefault="003E4D0C">
      <w:pPr>
        <w:pStyle w:val="ConsPlusNormal"/>
        <w:jc w:val="both"/>
      </w:pPr>
    </w:p>
    <w:p w:rsidR="00375E21" w:rsidRDefault="00375E21">
      <w:pPr>
        <w:pStyle w:val="ConsPlusNormal"/>
        <w:jc w:val="both"/>
      </w:pPr>
    </w:p>
    <w:p w:rsidR="00375E21" w:rsidRPr="00375E21" w:rsidRDefault="00375E21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3E4D0C" w:rsidRPr="00375E21" w:rsidRDefault="003E4D0C">
      <w:pPr>
        <w:pStyle w:val="ConsPlusNormal"/>
        <w:jc w:val="both"/>
      </w:pPr>
    </w:p>
    <w:p w:rsidR="007132D8" w:rsidRPr="00375E21" w:rsidRDefault="006161C6">
      <w:pPr>
        <w:pStyle w:val="ConsPlusNormal"/>
        <w:jc w:val="right"/>
        <w:outlineLvl w:val="1"/>
      </w:pPr>
      <w:r w:rsidRPr="00375E21">
        <w:t xml:space="preserve">Приложение </w:t>
      </w:r>
      <w:r w:rsidR="00623AF0" w:rsidRPr="00375E21">
        <w:t>№</w:t>
      </w:r>
      <w:r w:rsidRPr="00375E21">
        <w:t xml:space="preserve"> 2</w:t>
      </w:r>
    </w:p>
    <w:p w:rsidR="007132D8" w:rsidRPr="00375E21" w:rsidRDefault="007132D8">
      <w:pPr>
        <w:pStyle w:val="ConsPlusNormal"/>
        <w:jc w:val="right"/>
      </w:pPr>
      <w:r w:rsidRPr="00375E21">
        <w:t>к административному регламенту</w:t>
      </w:r>
    </w:p>
    <w:p w:rsidR="007132D8" w:rsidRPr="00375E21" w:rsidRDefault="007132D8">
      <w:pPr>
        <w:pStyle w:val="ConsPlusNormal"/>
        <w:jc w:val="both"/>
      </w:pPr>
    </w:p>
    <w:p w:rsidR="003E4D0C" w:rsidRPr="00375E21" w:rsidRDefault="003E4D0C" w:rsidP="003E4D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480"/>
      <w:bookmarkEnd w:id="9"/>
      <w:r w:rsidRPr="00375E21">
        <w:rPr>
          <w:rFonts w:ascii="Times New Roman" w:hAnsi="Times New Roman" w:cs="Times New Roman"/>
          <w:sz w:val="24"/>
          <w:szCs w:val="24"/>
        </w:rPr>
        <w:t>Блок-схема</w:t>
      </w:r>
    </w:p>
    <w:p w:rsidR="003E4D0C" w:rsidRPr="00375E21" w:rsidRDefault="003E4D0C" w:rsidP="003E4D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5E21">
        <w:rPr>
          <w:rFonts w:ascii="Times New Roman" w:hAnsi="Times New Roman" w:cs="Times New Roman"/>
          <w:sz w:val="24"/>
          <w:szCs w:val="24"/>
        </w:rPr>
        <w:t>последовательности действий (административных процедур)</w:t>
      </w:r>
    </w:p>
    <w:p w:rsidR="003E4D0C" w:rsidRPr="00375E21" w:rsidRDefault="003E4D0C" w:rsidP="003E4D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5E21">
        <w:rPr>
          <w:rFonts w:ascii="Times New Roman" w:hAnsi="Times New Roman" w:cs="Times New Roman"/>
          <w:sz w:val="24"/>
          <w:szCs w:val="24"/>
        </w:rPr>
        <w:t xml:space="preserve">при предоставлении государственной услуги </w:t>
      </w:r>
    </w:p>
    <w:p w:rsidR="007132D8" w:rsidRPr="00375E21" w:rsidRDefault="007132D8">
      <w:pPr>
        <w:pStyle w:val="ConsPlusNormal"/>
        <w:jc w:val="both"/>
      </w:pPr>
    </w:p>
    <w:p w:rsidR="007132D8" w:rsidRPr="00375E21" w:rsidRDefault="007132D8">
      <w:pPr>
        <w:pStyle w:val="ConsPlusNonformat"/>
        <w:jc w:val="both"/>
      </w:pPr>
      <w:r w:rsidRPr="00375E21">
        <w:t xml:space="preserve">          ┌─────────────────────────────────────────────────────┐</w:t>
      </w:r>
    </w:p>
    <w:p w:rsidR="007132D8" w:rsidRPr="00375E21" w:rsidRDefault="007132D8">
      <w:pPr>
        <w:pStyle w:val="ConsPlusNonformat"/>
        <w:jc w:val="both"/>
      </w:pPr>
      <w:r w:rsidRPr="00375E21">
        <w:t xml:space="preserve">          │Прием заявления и регистрация документов от заявителя│</w:t>
      </w:r>
    </w:p>
    <w:p w:rsidR="007132D8" w:rsidRPr="00375E21" w:rsidRDefault="007132D8">
      <w:pPr>
        <w:pStyle w:val="ConsPlusNonformat"/>
        <w:jc w:val="both"/>
      </w:pPr>
      <w:r w:rsidRPr="00375E21">
        <w:t xml:space="preserve">          └─────────────────┬───────────────────────────┬───────┘</w:t>
      </w:r>
    </w:p>
    <w:p w:rsidR="007132D8" w:rsidRPr="00375E21" w:rsidRDefault="007132D8">
      <w:pPr>
        <w:pStyle w:val="ConsPlusNonformat"/>
        <w:jc w:val="both"/>
      </w:pPr>
      <w:r w:rsidRPr="00375E21">
        <w:t xml:space="preserve">                            │                           │</w:t>
      </w:r>
    </w:p>
    <w:p w:rsidR="007132D8" w:rsidRPr="00375E21" w:rsidRDefault="007132D8">
      <w:pPr>
        <w:pStyle w:val="ConsPlusNonformat"/>
        <w:jc w:val="both"/>
      </w:pPr>
      <w:r w:rsidRPr="00375E21">
        <w:t xml:space="preserve">                            │                          \/</w:t>
      </w:r>
    </w:p>
    <w:p w:rsidR="007132D8" w:rsidRPr="00375E21" w:rsidRDefault="007132D8">
      <w:pPr>
        <w:pStyle w:val="ConsPlusNonformat"/>
        <w:jc w:val="both"/>
      </w:pPr>
      <w:r w:rsidRPr="00375E21">
        <w:t xml:space="preserve">                            │           ┌─────────────────────────────────┐</w:t>
      </w:r>
    </w:p>
    <w:p w:rsidR="007132D8" w:rsidRPr="00375E21" w:rsidRDefault="007132D8">
      <w:pPr>
        <w:pStyle w:val="ConsPlusNonformat"/>
        <w:jc w:val="both"/>
      </w:pPr>
      <w:r w:rsidRPr="00375E21">
        <w:t xml:space="preserve">                            │           │    Отказ в приеме документов    │</w:t>
      </w:r>
    </w:p>
    <w:p w:rsidR="007132D8" w:rsidRPr="00375E21" w:rsidRDefault="007132D8">
      <w:pPr>
        <w:pStyle w:val="ConsPlusNonformat"/>
        <w:jc w:val="both"/>
      </w:pPr>
      <w:r w:rsidRPr="00375E21">
        <w:t xml:space="preserve">                            </w:t>
      </w:r>
      <w:proofErr w:type="gramStart"/>
      <w:r w:rsidRPr="00375E21">
        <w:t>│           │    (нарушение сроков подачи     │</w:t>
      </w:r>
      <w:proofErr w:type="gramEnd"/>
    </w:p>
    <w:p w:rsidR="007132D8" w:rsidRPr="00375E21" w:rsidRDefault="007132D8">
      <w:pPr>
        <w:pStyle w:val="ConsPlusNonformat"/>
        <w:jc w:val="both"/>
      </w:pPr>
      <w:r w:rsidRPr="00375E21">
        <w:t xml:space="preserve">                            │           │           заявления;            │</w:t>
      </w:r>
    </w:p>
    <w:p w:rsidR="007132D8" w:rsidRPr="00375E21" w:rsidRDefault="007132D8">
      <w:pPr>
        <w:pStyle w:val="ConsPlusNonformat"/>
        <w:jc w:val="both"/>
      </w:pPr>
      <w:r w:rsidRPr="00375E21">
        <w:t xml:space="preserve">                            │           │ нарушение требований к форме и  │</w:t>
      </w:r>
    </w:p>
    <w:p w:rsidR="007132D8" w:rsidRPr="00375E21" w:rsidRDefault="007132D8">
      <w:pPr>
        <w:pStyle w:val="ConsPlusNonformat"/>
        <w:jc w:val="both"/>
      </w:pPr>
      <w:r w:rsidRPr="00375E21">
        <w:t xml:space="preserve">                           \/           │    комплектности документов)    │</w:t>
      </w:r>
    </w:p>
    <w:p w:rsidR="007132D8" w:rsidRPr="00375E21" w:rsidRDefault="007132D8">
      <w:pPr>
        <w:pStyle w:val="ConsPlusNonformat"/>
        <w:jc w:val="both"/>
      </w:pPr>
      <w:r w:rsidRPr="00375E21">
        <w:t>┌─────────────────────────────────┐     └─────────────────────────────────┘</w:t>
      </w:r>
    </w:p>
    <w:p w:rsidR="007132D8" w:rsidRPr="00375E21" w:rsidRDefault="007132D8">
      <w:pPr>
        <w:pStyle w:val="ConsPlusNonformat"/>
        <w:jc w:val="both"/>
      </w:pPr>
      <w:r w:rsidRPr="00375E21">
        <w:t>│ Рассмотрение приемной комиссией │</w:t>
      </w:r>
    </w:p>
    <w:p w:rsidR="007132D8" w:rsidRPr="00375E21" w:rsidRDefault="007132D8">
      <w:pPr>
        <w:pStyle w:val="ConsPlusNonformat"/>
        <w:jc w:val="both"/>
      </w:pPr>
      <w:r w:rsidRPr="00375E21">
        <w:t xml:space="preserve">│ заявления и </w:t>
      </w:r>
      <w:proofErr w:type="gramStart"/>
      <w:r w:rsidRPr="00375E21">
        <w:t>прилагаемых</w:t>
      </w:r>
      <w:proofErr w:type="gramEnd"/>
      <w:r w:rsidRPr="00375E21">
        <w:t xml:space="preserve"> к нему  ├─────────────────────┐</w:t>
      </w:r>
    </w:p>
    <w:p w:rsidR="007132D8" w:rsidRPr="00375E21" w:rsidRDefault="007132D8">
      <w:pPr>
        <w:pStyle w:val="ConsPlusNonformat"/>
        <w:jc w:val="both"/>
      </w:pPr>
      <w:r w:rsidRPr="00375E21">
        <w:t>│           документов            │                     │</w:t>
      </w:r>
    </w:p>
    <w:p w:rsidR="007132D8" w:rsidRPr="00375E21" w:rsidRDefault="007132D8">
      <w:pPr>
        <w:pStyle w:val="ConsPlusNonformat"/>
        <w:jc w:val="both"/>
      </w:pPr>
      <w:r w:rsidRPr="00375E21">
        <w:t>└─────────────┬───────────────────┘                     │</w:t>
      </w:r>
    </w:p>
    <w:p w:rsidR="007132D8" w:rsidRPr="00375E21" w:rsidRDefault="007132D8">
      <w:pPr>
        <w:pStyle w:val="ConsPlusNonformat"/>
        <w:jc w:val="both"/>
      </w:pPr>
      <w:r w:rsidRPr="00375E21">
        <w:t xml:space="preserve">              │                                         │</w:t>
      </w:r>
    </w:p>
    <w:p w:rsidR="007132D8" w:rsidRPr="00375E21" w:rsidRDefault="007132D8">
      <w:pPr>
        <w:pStyle w:val="ConsPlusNonformat"/>
        <w:jc w:val="both"/>
      </w:pPr>
      <w:r w:rsidRPr="00375E21">
        <w:t xml:space="preserve">             \/                                        \/</w:t>
      </w:r>
    </w:p>
    <w:p w:rsidR="007132D8" w:rsidRPr="00375E21" w:rsidRDefault="007132D8">
      <w:pPr>
        <w:pStyle w:val="ConsPlusNonformat"/>
        <w:jc w:val="both"/>
      </w:pPr>
      <w:r w:rsidRPr="00375E21">
        <w:t>┌─────────────────────────┐                 ┌─────────────────────────┐</w:t>
      </w:r>
    </w:p>
    <w:p w:rsidR="007132D8" w:rsidRPr="00375E21" w:rsidRDefault="007132D8">
      <w:pPr>
        <w:pStyle w:val="ConsPlusNonformat"/>
        <w:jc w:val="both"/>
      </w:pPr>
      <w:r w:rsidRPr="00375E21">
        <w:t>│Рекомендован к зачислению</w:t>
      </w:r>
      <w:proofErr w:type="gramStart"/>
      <w:r w:rsidRPr="00375E21">
        <w:t>│                 │  О</w:t>
      </w:r>
      <w:proofErr w:type="gramEnd"/>
      <w:r w:rsidRPr="00375E21">
        <w:t>тказать в зачислении  │</w:t>
      </w:r>
    </w:p>
    <w:p w:rsidR="007132D8" w:rsidRPr="00375E21" w:rsidRDefault="007132D8">
      <w:pPr>
        <w:pStyle w:val="ConsPlusNonformat"/>
        <w:jc w:val="both"/>
      </w:pPr>
      <w:r w:rsidRPr="00375E21">
        <w:t>└─────────────┬───────────┘                 └─────────────────────────┘</w:t>
      </w:r>
    </w:p>
    <w:p w:rsidR="007132D8" w:rsidRPr="00375E21" w:rsidRDefault="007132D8">
      <w:pPr>
        <w:pStyle w:val="ConsPlusNonformat"/>
        <w:jc w:val="both"/>
      </w:pPr>
      <w:r w:rsidRPr="00375E21">
        <w:t xml:space="preserve">              │</w:t>
      </w:r>
    </w:p>
    <w:p w:rsidR="007132D8" w:rsidRPr="00375E21" w:rsidRDefault="007132D8">
      <w:pPr>
        <w:pStyle w:val="ConsPlusNonformat"/>
        <w:jc w:val="both"/>
      </w:pPr>
      <w:r w:rsidRPr="00375E21">
        <w:t xml:space="preserve">             \/</w:t>
      </w:r>
    </w:p>
    <w:p w:rsidR="007132D8" w:rsidRPr="00375E21" w:rsidRDefault="007132D8">
      <w:pPr>
        <w:pStyle w:val="ConsPlusNonformat"/>
        <w:jc w:val="both"/>
      </w:pPr>
      <w:r w:rsidRPr="00375E21">
        <w:t>┌────────────────────────────┐</w:t>
      </w:r>
    </w:p>
    <w:p w:rsidR="007132D8" w:rsidRPr="00375E21" w:rsidRDefault="007132D8">
      <w:pPr>
        <w:pStyle w:val="ConsPlusNonformat"/>
        <w:jc w:val="both"/>
      </w:pPr>
      <w:r w:rsidRPr="00375E21">
        <w:t>│     Издание приказа о      │</w:t>
      </w:r>
    </w:p>
    <w:p w:rsidR="007132D8" w:rsidRPr="00375E21" w:rsidRDefault="007132D8">
      <w:pPr>
        <w:pStyle w:val="ConsPlusNonformat"/>
        <w:jc w:val="both"/>
      </w:pPr>
      <w:r w:rsidRPr="00375E21">
        <w:t xml:space="preserve">│    </w:t>
      </w:r>
      <w:proofErr w:type="gramStart"/>
      <w:r w:rsidRPr="00375E21">
        <w:t>зачислении</w:t>
      </w:r>
      <w:proofErr w:type="gramEnd"/>
      <w:r w:rsidRPr="00375E21">
        <w:t xml:space="preserve"> заявителя    │</w:t>
      </w:r>
    </w:p>
    <w:p w:rsidR="007132D8" w:rsidRPr="00375E21" w:rsidRDefault="007132D8">
      <w:pPr>
        <w:pStyle w:val="ConsPlusNonformat"/>
        <w:jc w:val="both"/>
      </w:pPr>
      <w:r w:rsidRPr="00375E21">
        <w:t>│     в образовательную      │</w:t>
      </w:r>
    </w:p>
    <w:p w:rsidR="007132D8" w:rsidRPr="00375E21" w:rsidRDefault="007132D8">
      <w:pPr>
        <w:pStyle w:val="ConsPlusNonformat"/>
        <w:jc w:val="both"/>
      </w:pPr>
      <w:r w:rsidRPr="00375E21">
        <w:t>│        организацию         │</w:t>
      </w:r>
    </w:p>
    <w:p w:rsidR="007132D8" w:rsidRDefault="007132D8">
      <w:pPr>
        <w:pStyle w:val="ConsPlusNonformat"/>
        <w:jc w:val="both"/>
      </w:pPr>
      <w:r w:rsidRPr="00375E21">
        <w:t>└────────────────────────────┘</w:t>
      </w:r>
    </w:p>
    <w:p w:rsidR="007132D8" w:rsidRDefault="007132D8">
      <w:pPr>
        <w:pStyle w:val="ConsPlusNormal"/>
        <w:jc w:val="both"/>
      </w:pPr>
    </w:p>
    <w:sectPr w:rsidR="007132D8" w:rsidSect="00246672">
      <w:headerReference w:type="default" r:id="rId3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A0A" w:rsidRDefault="009E1A0A" w:rsidP="00246672">
      <w:pPr>
        <w:spacing w:after="0" w:line="240" w:lineRule="auto"/>
      </w:pPr>
      <w:r>
        <w:separator/>
      </w:r>
    </w:p>
  </w:endnote>
  <w:endnote w:type="continuationSeparator" w:id="0">
    <w:p w:rsidR="009E1A0A" w:rsidRDefault="009E1A0A" w:rsidP="00246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A0A" w:rsidRDefault="009E1A0A" w:rsidP="00246672">
      <w:pPr>
        <w:spacing w:after="0" w:line="240" w:lineRule="auto"/>
      </w:pPr>
      <w:r>
        <w:separator/>
      </w:r>
    </w:p>
  </w:footnote>
  <w:footnote w:type="continuationSeparator" w:id="0">
    <w:p w:rsidR="009E1A0A" w:rsidRDefault="009E1A0A" w:rsidP="00246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2702498"/>
      <w:docPartObj>
        <w:docPartGallery w:val="Page Numbers (Top of Page)"/>
        <w:docPartUnique/>
      </w:docPartObj>
    </w:sdtPr>
    <w:sdtEndPr/>
    <w:sdtContent>
      <w:p w:rsidR="00246672" w:rsidRDefault="0024667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840">
          <w:rPr>
            <w:noProof/>
          </w:rPr>
          <w:t>2</w:t>
        </w:r>
        <w:r>
          <w:fldChar w:fldCharType="end"/>
        </w:r>
      </w:p>
    </w:sdtContent>
  </w:sdt>
  <w:p w:rsidR="00246672" w:rsidRDefault="002466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D8"/>
    <w:rsid w:val="000F18C3"/>
    <w:rsid w:val="001C0C9A"/>
    <w:rsid w:val="001D6840"/>
    <w:rsid w:val="00246672"/>
    <w:rsid w:val="00375E21"/>
    <w:rsid w:val="003E4D0C"/>
    <w:rsid w:val="00486610"/>
    <w:rsid w:val="004D57FB"/>
    <w:rsid w:val="006161C6"/>
    <w:rsid w:val="00623AF0"/>
    <w:rsid w:val="00640766"/>
    <w:rsid w:val="007132D8"/>
    <w:rsid w:val="007B1911"/>
    <w:rsid w:val="008F55D5"/>
    <w:rsid w:val="00901059"/>
    <w:rsid w:val="00927FE4"/>
    <w:rsid w:val="0099173D"/>
    <w:rsid w:val="009E1A0A"/>
    <w:rsid w:val="00CC3AA2"/>
    <w:rsid w:val="00CE18AC"/>
    <w:rsid w:val="00CF29AB"/>
    <w:rsid w:val="00D04EC2"/>
    <w:rsid w:val="00E93022"/>
    <w:rsid w:val="00F16AFF"/>
    <w:rsid w:val="00F75FAE"/>
    <w:rsid w:val="00FC1B6B"/>
    <w:rsid w:val="00FD1681"/>
    <w:rsid w:val="00FD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32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32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32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32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6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6672"/>
  </w:style>
  <w:style w:type="paragraph" w:styleId="a5">
    <w:name w:val="footer"/>
    <w:basedOn w:val="a"/>
    <w:link w:val="a6"/>
    <w:uiPriority w:val="99"/>
    <w:unhideWhenUsed/>
    <w:rsid w:val="00246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6672"/>
  </w:style>
  <w:style w:type="paragraph" w:styleId="a7">
    <w:name w:val="Balloon Text"/>
    <w:basedOn w:val="a"/>
    <w:link w:val="a8"/>
    <w:uiPriority w:val="99"/>
    <w:semiHidden/>
    <w:unhideWhenUsed/>
    <w:rsid w:val="00CC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3A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32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32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32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32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6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6672"/>
  </w:style>
  <w:style w:type="paragraph" w:styleId="a5">
    <w:name w:val="footer"/>
    <w:basedOn w:val="a"/>
    <w:link w:val="a6"/>
    <w:uiPriority w:val="99"/>
    <w:unhideWhenUsed/>
    <w:rsid w:val="00246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6672"/>
  </w:style>
  <w:style w:type="paragraph" w:styleId="a7">
    <w:name w:val="Balloon Text"/>
    <w:basedOn w:val="a"/>
    <w:link w:val="a8"/>
    <w:uiPriority w:val="99"/>
    <w:semiHidden/>
    <w:unhideWhenUsed/>
    <w:rsid w:val="00CC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3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D96104FE04CB689DDE6AC246C213C00E9F980BE9DF81D582E2BDA71F461C763761887A8C96962620741F8E97D19076113CE0314AC5A9EAuE22H" TargetMode="External"/><Relationship Id="rId13" Type="http://schemas.openxmlformats.org/officeDocument/2006/relationships/hyperlink" Target="consultantplus://offline/ref=64D96104FE04CB689DDE6AD445AE4DCA0F95C304EFDC8A87DBB1BBF040161A2377218E2FCFD29B2E217F4BDFDB8FC9265D77ED315CD9A9EAF53E60D5uB2DH" TargetMode="External"/><Relationship Id="rId18" Type="http://schemas.openxmlformats.org/officeDocument/2006/relationships/hyperlink" Target="consultantplus://offline/ref=64D96104FE04CB689DDE6AD445AE4DCA0F95C304EFDC8A87DBB1BBF040161A2377218E2FCFD29B2E217F4BDFDA8FC9265D77ED315CD9A9EAF53E60D5uB2DH" TargetMode="External"/><Relationship Id="rId26" Type="http://schemas.openxmlformats.org/officeDocument/2006/relationships/hyperlink" Target="consultantplus://offline/ref=64D96104FE04CB689DDE6AD445AE4DCA0F95C304EFDC8A87DBB1BBF040161A2377218E2FCFD29B2E217F4BDFDB8FC9265D77ED315CD9A9EAF53E60D5uB2D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4D96104FE04CB689DDE6AD445AE4DCA0F95C304EFDC8A87DBB1BBF040161A2377218E2FCFD29B2E217F4BDFDA8FC9265D77ED315CD9A9EAF53E60D5uB2DH" TargetMode="External"/><Relationship Id="rId7" Type="http://schemas.openxmlformats.org/officeDocument/2006/relationships/hyperlink" Target="consultantplus://offline/ref=64D96104FE04CB689DDE6AC246C213C00C979F0DE9D481D582E2BDA71F461C763761887A8C96962E20741F8E97D19076113CE0314AC5A9EAuE22H" TargetMode="External"/><Relationship Id="rId12" Type="http://schemas.openxmlformats.org/officeDocument/2006/relationships/hyperlink" Target="consultantplus://offline/ref=64D96104FE04CB689DDE6AD445AE4DCA0F95C304EFDC8A87DBB1BBF040161A2377218E2FCFD29B2E217F4BDFDB8FC9265D77ED315CD9A9EAF53E60D5uB2DH" TargetMode="External"/><Relationship Id="rId17" Type="http://schemas.openxmlformats.org/officeDocument/2006/relationships/hyperlink" Target="consultantplus://offline/ref=64D96104FE04CB689DDE6AD445AE4DCA0F95C304EFDC8A87DBB1BBF040161A2377218E2FCFD29B2E217F4BDFDA8FC9265D77ED315CD9A9EAF53E60D5uB2DH" TargetMode="External"/><Relationship Id="rId25" Type="http://schemas.openxmlformats.org/officeDocument/2006/relationships/hyperlink" Target="consultantplus://offline/ref=64D96104FE04CB689DDE6AD445AE4DCA0F95C304EFDC8A87DBB1BBF040161A2377218E2FCFD29B2E217F4BDFDA8FC9265D77ED315CD9A9EAF53E60D5uB2DH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4D96104FE04CB689DDE6AD445AE4DCA0F95C304EFDC8A87DBB1BBF040161A2377218E2FCFD29B2E217F4BDFDA8FC9265D77ED315CD9A9EAF53E60D5uB2DH" TargetMode="External"/><Relationship Id="rId20" Type="http://schemas.openxmlformats.org/officeDocument/2006/relationships/hyperlink" Target="consultantplus://offline/ref=64D96104FE04CB689DDE6AD445AE4DCA0F95C304EFDC8A87DBB1BBF040161A2377218E2FCFD29B2E217F4BDFDA8FC9265D77ED315CD9A9EAF53E60D5uB2DH" TargetMode="External"/><Relationship Id="rId29" Type="http://schemas.openxmlformats.org/officeDocument/2006/relationships/hyperlink" Target="consultantplus://offline/ref=64D96104FE04CB689DDE6AD445AE4DCA0F95C304EFDC8A87DBB1BBF040161A2377218E2FCFD29B2E217F4BDFDA8FC9265D77ED315CD9A9EAF53E60D5uB2DH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4D96104FE04CB689DDE6AC246C213C00E9E9E0FEBD481D582E2BDA71F461C763761887A8C96962A27741F8E97D19076113CE0314AC5A9EAuE22H" TargetMode="External"/><Relationship Id="rId24" Type="http://schemas.openxmlformats.org/officeDocument/2006/relationships/hyperlink" Target="consultantplus://offline/ref=64D96104FE04CB689DDE6AD445AE4DCA0F95C304EFDC8A87DBB1BBF040161A2377218E2FCFD29B2E217F4BDFDA8FC9265D77ED315CD9A9EAF53E60D5uB2DH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4D96104FE04CB689DDE6AD445AE4DCA0F95C304EFDC8A87DBB1BBF040161A2377218E2FCFD29B2E217F4BDFDB8FC9265D77ED315CD9A9EAF53E60D5uB2DH" TargetMode="External"/><Relationship Id="rId23" Type="http://schemas.openxmlformats.org/officeDocument/2006/relationships/hyperlink" Target="consultantplus://offline/ref=64D96104FE04CB689DDE6AD445AE4DCA0F95C304EFDC8A87DBB1BBF040161A2377218E2FCFD29B2E217F4BDFDB8FC9265D77ED315CD9A9EAF53E60D5uB2DH" TargetMode="External"/><Relationship Id="rId28" Type="http://schemas.openxmlformats.org/officeDocument/2006/relationships/hyperlink" Target="consultantplus://offline/ref=64D96104FE04CB689DDE6AD445AE4DCA0F95C304EFDC8A87DBB1BBF040161A2377218E2FCFD29B2E217F4BDFDA8FC9265D77ED315CD9A9EAF53E60D5uB2DH" TargetMode="External"/><Relationship Id="rId10" Type="http://schemas.openxmlformats.org/officeDocument/2006/relationships/hyperlink" Target="consultantplus://offline/ref=64D96104FE04CB689DDE6AC246C213C00E9E9E0FEBD481D582E2BDA71F461C763761887F8F9DC27E652A46DEDB9A9D760720E031u52DH" TargetMode="External"/><Relationship Id="rId19" Type="http://schemas.openxmlformats.org/officeDocument/2006/relationships/hyperlink" Target="consultantplus://offline/ref=64D96104FE04CB689DDE6AD445AE4DCA0F95C304EFDC8A87DBB1BBF040161A2377218E2FCFD29B2E217F4BDFDA8FC9265D77ED315CD9A9EAF53E60D5uB2DH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D96104FE04CB689DDE6AC246C213C00C9B9D0DE8D981D582E2BDA71F461C763761887A8C96942D22741F8E97D19076113CE0314AC5A9EAuE22H" TargetMode="External"/><Relationship Id="rId14" Type="http://schemas.openxmlformats.org/officeDocument/2006/relationships/hyperlink" Target="consultantplus://offline/ref=64D96104FE04CB689DDE6AD445AE4DCA0F95C304EFDC8A87DBB1BBF040161A2377218E2FCFD29B2E217F4BDFDB8FC9265D77ED315CD9A9EAF53E60D5uB2DH" TargetMode="External"/><Relationship Id="rId22" Type="http://schemas.openxmlformats.org/officeDocument/2006/relationships/hyperlink" Target="consultantplus://offline/ref=64D96104FE04CB689DDE6AD445AE4DCA0F95C304EFDC8A87DBB1BBF040161A2377218E2FCFD29B2E217F4BDFDA8FC9265D77ED315CD9A9EAF53E60D5uB2DH" TargetMode="External"/><Relationship Id="rId27" Type="http://schemas.openxmlformats.org/officeDocument/2006/relationships/hyperlink" Target="consultantplus://offline/ref=64D96104FE04CB689DDE6AD445AE4DCA0F95C304EFDC8A87DBB1BBF040161A2377218E2FCFD29B2E217F4BDFDA8FC9265D77ED315CD9A9EAF53E60D5uB2DH" TargetMode="External"/><Relationship Id="rId30" Type="http://schemas.openxmlformats.org/officeDocument/2006/relationships/hyperlink" Target="consultantplus://offline/ref=64D96104FE04CB689DDE6AD445AE4DCA0F95C304EFDC8A87DBB1BBF040161A2377218E2FCFD29B2E217F4BDFDB8FC9265D77ED315CD9A9EAF53E60D5uB2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6623</Words>
  <Characters>37754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Васильевна Таран</dc:creator>
  <cp:lastModifiedBy>Лариса Николаевна Ильина</cp:lastModifiedBy>
  <cp:revision>17</cp:revision>
  <cp:lastPrinted>2019-02-15T14:16:00Z</cp:lastPrinted>
  <dcterms:created xsi:type="dcterms:W3CDTF">2019-01-18T07:57:00Z</dcterms:created>
  <dcterms:modified xsi:type="dcterms:W3CDTF">2019-02-15T14:16:00Z</dcterms:modified>
</cp:coreProperties>
</file>