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AB" w:rsidRDefault="00962FAB" w:rsidP="00962FAB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962FAB" w:rsidRDefault="00962FAB" w:rsidP="00962FAB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962FAB" w:rsidRDefault="00962FAB" w:rsidP="00962FAB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962FAB" w:rsidRDefault="00962FAB" w:rsidP="00962FAB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49/14</w:t>
      </w:r>
      <w:r>
        <w:t>1</w:t>
      </w:r>
    </w:p>
    <w:p w:rsid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2C2804" w:rsidRDefault="002C2804" w:rsidP="005664E6">
      <w:pPr>
        <w:rPr>
          <w:b/>
          <w:i/>
          <w:sz w:val="28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2E1CAF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1CAF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D450A8">
        <w:rPr>
          <w:rFonts w:ascii="Times New Roman" w:hAnsi="Times New Roman" w:cs="Times New Roman"/>
          <w:i/>
          <w:sz w:val="24"/>
          <w:szCs w:val="24"/>
        </w:rPr>
        <w:t>0</w:t>
      </w:r>
      <w:r w:rsidR="00EF7AF1">
        <w:rPr>
          <w:rFonts w:ascii="Times New Roman" w:hAnsi="Times New Roman" w:cs="Times New Roman"/>
          <w:i/>
          <w:sz w:val="24"/>
          <w:szCs w:val="24"/>
        </w:rPr>
        <w:t>4</w:t>
      </w:r>
      <w:r w:rsidR="00D450A8">
        <w:rPr>
          <w:rFonts w:ascii="Times New Roman" w:hAnsi="Times New Roman" w:cs="Times New Roman"/>
          <w:i/>
          <w:sz w:val="24"/>
          <w:szCs w:val="24"/>
        </w:rPr>
        <w:t>.1</w:t>
      </w:r>
      <w:r w:rsidR="00EF7AF1">
        <w:rPr>
          <w:rFonts w:ascii="Times New Roman" w:hAnsi="Times New Roman" w:cs="Times New Roman"/>
          <w:i/>
          <w:sz w:val="24"/>
          <w:szCs w:val="24"/>
        </w:rPr>
        <w:t>2</w:t>
      </w:r>
      <w:r w:rsidR="00D450A8">
        <w:rPr>
          <w:rFonts w:ascii="Times New Roman" w:hAnsi="Times New Roman" w:cs="Times New Roman"/>
          <w:i/>
          <w:sz w:val="24"/>
          <w:szCs w:val="24"/>
        </w:rPr>
        <w:t>.2013</w:t>
      </w:r>
      <w:r w:rsidRPr="002E1CAF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EF7AF1">
        <w:rPr>
          <w:rFonts w:ascii="Times New Roman" w:hAnsi="Times New Roman" w:cs="Times New Roman"/>
          <w:i/>
          <w:sz w:val="24"/>
          <w:szCs w:val="24"/>
        </w:rPr>
        <w:t>3</w:t>
      </w:r>
      <w:r w:rsidR="00D450A8">
        <w:rPr>
          <w:rFonts w:ascii="Times New Roman" w:hAnsi="Times New Roman" w:cs="Times New Roman"/>
          <w:i/>
          <w:sz w:val="24"/>
          <w:szCs w:val="24"/>
        </w:rPr>
        <w:t>2</w:t>
      </w:r>
      <w:r w:rsidRPr="002E1CAF">
        <w:rPr>
          <w:rFonts w:ascii="Times New Roman" w:hAnsi="Times New Roman" w:cs="Times New Roman"/>
          <w:i/>
          <w:sz w:val="24"/>
          <w:szCs w:val="24"/>
        </w:rPr>
        <w:t>/</w:t>
      </w:r>
      <w:r w:rsidR="00EF7AF1">
        <w:rPr>
          <w:rFonts w:ascii="Times New Roman" w:hAnsi="Times New Roman" w:cs="Times New Roman"/>
          <w:i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1C5085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C17959">
        <w:rPr>
          <w:sz w:val="28"/>
          <w:szCs w:val="28"/>
        </w:rPr>
        <w:t xml:space="preserve"> и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 w:rsidR="00F015C3">
        <w:rPr>
          <w:sz w:val="28"/>
          <w:szCs w:val="28"/>
        </w:rPr>
        <w:t xml:space="preserve">     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2E1CAF" w:rsidRPr="002E1CAF">
        <w:rPr>
          <w:rFonts w:ascii="Times New Roman" w:hAnsi="Times New Roman" w:cs="Times New Roman"/>
          <w:sz w:val="28"/>
          <w:szCs w:val="28"/>
        </w:rPr>
        <w:t>от</w:t>
      </w:r>
      <w:r w:rsidR="00C17959">
        <w:rPr>
          <w:rFonts w:ascii="Times New Roman" w:hAnsi="Times New Roman" w:cs="Times New Roman"/>
          <w:sz w:val="28"/>
          <w:szCs w:val="28"/>
        </w:rPr>
        <w:t xml:space="preserve"> </w:t>
      </w:r>
      <w:r w:rsidR="00D450A8">
        <w:rPr>
          <w:rFonts w:ascii="Times New Roman" w:hAnsi="Times New Roman" w:cs="Times New Roman"/>
          <w:sz w:val="28"/>
          <w:szCs w:val="28"/>
        </w:rPr>
        <w:t>0</w:t>
      </w:r>
      <w:r w:rsidR="00EF7AF1">
        <w:rPr>
          <w:rFonts w:ascii="Times New Roman" w:hAnsi="Times New Roman" w:cs="Times New Roman"/>
          <w:sz w:val="28"/>
          <w:szCs w:val="28"/>
        </w:rPr>
        <w:t>4</w:t>
      </w:r>
      <w:r w:rsidR="002E1CAF" w:rsidRPr="002E1CAF">
        <w:rPr>
          <w:rFonts w:ascii="Times New Roman" w:hAnsi="Times New Roman" w:cs="Times New Roman"/>
          <w:sz w:val="28"/>
          <w:szCs w:val="28"/>
        </w:rPr>
        <w:t xml:space="preserve"> </w:t>
      </w:r>
      <w:r w:rsidR="00EF7AF1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2E1CAF" w:rsidRPr="002E1CAF">
        <w:rPr>
          <w:rFonts w:ascii="Times New Roman" w:hAnsi="Times New Roman" w:cs="Times New Roman"/>
          <w:sz w:val="28"/>
          <w:szCs w:val="28"/>
        </w:rPr>
        <w:t xml:space="preserve"> 201</w:t>
      </w:r>
      <w:r w:rsidR="00D450A8">
        <w:rPr>
          <w:rFonts w:ascii="Times New Roman" w:hAnsi="Times New Roman" w:cs="Times New Roman"/>
          <w:sz w:val="28"/>
          <w:szCs w:val="28"/>
        </w:rPr>
        <w:t>3</w:t>
      </w:r>
      <w:r w:rsidR="00C17959">
        <w:rPr>
          <w:rFonts w:ascii="Times New Roman" w:hAnsi="Times New Roman" w:cs="Times New Roman"/>
          <w:sz w:val="28"/>
          <w:szCs w:val="28"/>
        </w:rPr>
        <w:t xml:space="preserve"> г.</w:t>
      </w:r>
      <w:r w:rsidR="002E1CAF" w:rsidRPr="002E1CAF">
        <w:rPr>
          <w:rFonts w:ascii="Times New Roman" w:hAnsi="Times New Roman" w:cs="Times New Roman"/>
          <w:sz w:val="28"/>
          <w:szCs w:val="28"/>
        </w:rPr>
        <w:t xml:space="preserve"> </w:t>
      </w:r>
      <w:r w:rsidR="002E1CAF">
        <w:rPr>
          <w:rFonts w:ascii="Times New Roman" w:hAnsi="Times New Roman" w:cs="Times New Roman"/>
          <w:sz w:val="28"/>
          <w:szCs w:val="28"/>
        </w:rPr>
        <w:t>№</w:t>
      </w:r>
      <w:r w:rsidR="002E1CAF" w:rsidRPr="002E1CAF">
        <w:rPr>
          <w:rFonts w:ascii="Times New Roman" w:hAnsi="Times New Roman" w:cs="Times New Roman"/>
          <w:sz w:val="28"/>
          <w:szCs w:val="28"/>
        </w:rPr>
        <w:t xml:space="preserve"> </w:t>
      </w:r>
      <w:r w:rsidR="00EF7AF1">
        <w:rPr>
          <w:rFonts w:ascii="Times New Roman" w:hAnsi="Times New Roman" w:cs="Times New Roman"/>
          <w:sz w:val="28"/>
          <w:szCs w:val="28"/>
        </w:rPr>
        <w:t>3</w:t>
      </w:r>
      <w:r w:rsidR="00D450A8">
        <w:rPr>
          <w:rFonts w:ascii="Times New Roman" w:hAnsi="Times New Roman" w:cs="Times New Roman"/>
          <w:sz w:val="28"/>
          <w:szCs w:val="28"/>
        </w:rPr>
        <w:t>2</w:t>
      </w:r>
      <w:r w:rsidR="002E1CAF" w:rsidRPr="002E1CAF">
        <w:rPr>
          <w:rFonts w:ascii="Times New Roman" w:hAnsi="Times New Roman" w:cs="Times New Roman"/>
          <w:sz w:val="28"/>
          <w:szCs w:val="28"/>
        </w:rPr>
        <w:t>/</w:t>
      </w:r>
      <w:r w:rsidR="00EF7AF1">
        <w:rPr>
          <w:rFonts w:ascii="Times New Roman" w:hAnsi="Times New Roman" w:cs="Times New Roman"/>
          <w:sz w:val="28"/>
          <w:szCs w:val="28"/>
        </w:rPr>
        <w:t>49</w:t>
      </w:r>
      <w:r w:rsidR="004107CE"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E447BF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3D1" w:rsidRDefault="000523D1" w:rsidP="000523D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0523D1" w:rsidRDefault="000523D1" w:rsidP="000523D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0523D1" w:rsidP="000523D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4679AF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01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4679AF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864300" w:rsidRDefault="004679AF" w:rsidP="004679A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5664E6" w:rsidRPr="00D450A8">
        <w:rPr>
          <w:rFonts w:ascii="Times New Roman" w:hAnsi="Times New Roman" w:cs="Times New Roman"/>
          <w:sz w:val="24"/>
          <w:szCs w:val="24"/>
        </w:rPr>
        <w:t xml:space="preserve">от  </w:t>
      </w:r>
      <w:r w:rsidR="00EF7AF1">
        <w:rPr>
          <w:rFonts w:ascii="Times New Roman" w:hAnsi="Times New Roman" w:cs="Times New Roman"/>
          <w:sz w:val="24"/>
          <w:szCs w:val="24"/>
        </w:rPr>
        <w:t>30</w:t>
      </w:r>
      <w:r w:rsidR="00E447BF" w:rsidRPr="00D450A8">
        <w:rPr>
          <w:rFonts w:ascii="Times New Roman" w:hAnsi="Times New Roman" w:cs="Times New Roman"/>
          <w:sz w:val="24"/>
          <w:szCs w:val="24"/>
        </w:rPr>
        <w:t>.1</w:t>
      </w:r>
      <w:r w:rsidR="00D450A8" w:rsidRPr="00D450A8">
        <w:rPr>
          <w:rFonts w:ascii="Times New Roman" w:hAnsi="Times New Roman" w:cs="Times New Roman"/>
          <w:sz w:val="24"/>
          <w:szCs w:val="24"/>
        </w:rPr>
        <w:t>1</w:t>
      </w:r>
      <w:r w:rsidR="00E447BF" w:rsidRPr="00D450A8">
        <w:rPr>
          <w:rFonts w:ascii="Times New Roman" w:hAnsi="Times New Roman" w:cs="Times New Roman"/>
          <w:sz w:val="24"/>
          <w:szCs w:val="24"/>
        </w:rPr>
        <w:t>.2015</w:t>
      </w:r>
      <w:r w:rsidR="009D77BC" w:rsidRPr="003C6504">
        <w:rPr>
          <w:rFonts w:ascii="Times New Roman" w:hAnsi="Times New Roman" w:cs="Times New Roman"/>
          <w:sz w:val="24"/>
          <w:szCs w:val="24"/>
        </w:rPr>
        <w:t xml:space="preserve"> №</w:t>
      </w:r>
      <w:r w:rsidR="000523D1">
        <w:rPr>
          <w:rFonts w:ascii="Times New Roman" w:hAnsi="Times New Roman" w:cs="Times New Roman"/>
          <w:sz w:val="24"/>
          <w:szCs w:val="24"/>
        </w:rPr>
        <w:t xml:space="preserve"> 49/141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1CAF" w:rsidRDefault="002E1CAF" w:rsidP="00D450A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1CAF">
        <w:rPr>
          <w:rFonts w:ascii="Times New Roman" w:hAnsi="Times New Roman" w:cs="Times New Roman"/>
          <w:b/>
          <w:bCs/>
          <w:sz w:val="24"/>
          <w:szCs w:val="24"/>
        </w:rPr>
        <w:t>Тарифы на тепловую энергию (мощность), поставляемую потребителям</w:t>
      </w:r>
    </w:p>
    <w:p w:rsidR="00D450A8" w:rsidRPr="00D450A8" w:rsidRDefault="00D450A8" w:rsidP="00D450A8">
      <w:pPr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450A8">
        <w:rPr>
          <w:rFonts w:ascii="Times New Roman" w:hAnsi="Times New Roman" w:cs="Times New Roman"/>
          <w:bCs/>
          <w:sz w:val="24"/>
          <w:szCs w:val="24"/>
        </w:rPr>
        <w:t>(НДС не облагается)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1920"/>
        <w:gridCol w:w="3000"/>
        <w:gridCol w:w="2040"/>
      </w:tblGrid>
      <w:tr w:rsidR="002E1CAF" w:rsidRPr="002E1CAF" w:rsidTr="00D450A8">
        <w:trPr>
          <w:trHeight w:val="654"/>
          <w:tblHeader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1CAF" w:rsidRPr="00D450A8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E1CAF" w:rsidRPr="00D450A8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0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50A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1CAF" w:rsidRPr="00D450A8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A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E1CAF" w:rsidRPr="00D450A8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A8">
              <w:rPr>
                <w:rFonts w:ascii="Times New Roman" w:hAnsi="Times New Roman" w:cs="Times New Roman"/>
                <w:sz w:val="24"/>
                <w:szCs w:val="24"/>
              </w:rPr>
              <w:t>регулируемой</w:t>
            </w:r>
          </w:p>
          <w:p w:rsidR="002E1CAF" w:rsidRPr="00D450A8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A8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1CAF" w:rsidRPr="00D450A8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A8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1CAF" w:rsidRPr="00D450A8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A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1CAF" w:rsidRPr="00D450A8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A8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2E1CAF" w:rsidRPr="002E1CAF" w:rsidTr="00D450A8">
        <w:trPr>
          <w:trHeight w:val="90"/>
          <w:tblCellSpacing w:w="5" w:type="nil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E1CAF" w:rsidRPr="002E1CAF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E1CAF" w:rsidRPr="002E1CAF" w:rsidRDefault="00EF7AF1" w:rsidP="00EF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="00D45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CAF" w:rsidRPr="002E1C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Краснопламенский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ККХ</w:t>
            </w:r>
            <w:r w:rsidR="00D450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1CAF" w:rsidRPr="002E1CAF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AF">
              <w:rPr>
                <w:rFonts w:ascii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</w:t>
            </w:r>
          </w:p>
          <w:p w:rsidR="002E1CAF" w:rsidRPr="002E1CAF" w:rsidRDefault="002E1CAF" w:rsidP="00D4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AF">
              <w:rPr>
                <w:rFonts w:ascii="Times New Roman" w:hAnsi="Times New Roman" w:cs="Times New Roman"/>
                <w:sz w:val="24"/>
                <w:szCs w:val="24"/>
              </w:rPr>
              <w:t xml:space="preserve">тарифов по схеме подключения </w:t>
            </w:r>
          </w:p>
        </w:tc>
      </w:tr>
      <w:tr w:rsidR="002E1CAF" w:rsidRPr="002E1CAF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E1CAF" w:rsidRPr="002E1CAF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E1CAF" w:rsidRPr="002E1CAF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E1CAF" w:rsidRPr="002E1CAF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CAF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2E1C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1CAF" w:rsidRPr="002E1CAF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AF">
              <w:rPr>
                <w:rFonts w:ascii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1CAF" w:rsidRPr="002E1CAF" w:rsidRDefault="00D450A8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01.01.2014 - 30.06.2014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1CAF" w:rsidRPr="002E1CAF" w:rsidRDefault="00785F12" w:rsidP="0078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</w:t>
            </w:r>
            <w:r w:rsidR="00D450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2E1CAF" w:rsidRPr="002E1CAF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E1CAF" w:rsidRPr="002E1CAF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E1CAF" w:rsidRPr="002E1CAF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E1CAF" w:rsidRPr="002E1CAF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1CAF" w:rsidRPr="002E1CAF" w:rsidRDefault="00D450A8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01.07.2014 - 31.12.2014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1CAF" w:rsidRPr="002E1CAF" w:rsidRDefault="00785F12" w:rsidP="0078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</w:t>
            </w:r>
            <w:r w:rsidR="002E1CAF" w:rsidRPr="002E1C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85F12" w:rsidRPr="002E1CAF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01.01.2015 - 30.06.2015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78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</w:t>
            </w:r>
            <w:r w:rsidRPr="002E1C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E1CAF" w:rsidRPr="002E1CAF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E1CAF" w:rsidRPr="002E1CAF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E1CAF" w:rsidRPr="002E1CAF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E1CAF" w:rsidRPr="002E1CAF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1CAF" w:rsidRPr="002E1CAF" w:rsidRDefault="00D450A8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01.07.2015 - 31.12.2015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1CAF" w:rsidRPr="002E1CAF" w:rsidRDefault="00644E74" w:rsidP="0078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5F12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  <w:r w:rsidR="002E1CAF" w:rsidRPr="002E1C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5F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5F12" w:rsidRPr="002E1CAF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01.01.2016 - 30.06.2016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78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2454</w:t>
            </w:r>
            <w:r w:rsidRPr="002E1C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E1CAF" w:rsidRPr="002E1CAF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E1CAF" w:rsidRPr="002E1CAF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E1CAF" w:rsidRPr="002E1CAF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1CAF" w:rsidRPr="002E1CAF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1CAF" w:rsidRPr="002E1CAF" w:rsidRDefault="00D450A8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1CAF" w:rsidRPr="002E1CAF" w:rsidRDefault="00F56D88" w:rsidP="0078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5F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2E1CAF" w:rsidRPr="002E1C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5F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E1CAF" w:rsidRPr="002E1CAF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E1CAF" w:rsidRPr="002E1CAF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E1CAF" w:rsidRPr="002E1CAF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1CAF" w:rsidRPr="002E1CAF" w:rsidRDefault="002E1CAF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AF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(тарифы указываются с учетом НДС) </w:t>
            </w:r>
            <w:hyperlink w:anchor="Par57" w:history="1">
              <w:r w:rsidRPr="002E1CA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785F12" w:rsidRPr="002E1CAF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CAF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2E1C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AF">
              <w:rPr>
                <w:rFonts w:ascii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D4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01.01.2014 - 30.06.2014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78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2277,78</w:t>
            </w:r>
          </w:p>
        </w:tc>
      </w:tr>
      <w:tr w:rsidR="00785F12" w:rsidRPr="002E1CAF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D4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01.07.2014 - 31.12.2014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78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</w:t>
            </w:r>
            <w:r w:rsidRPr="002E1C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85F12" w:rsidRPr="002E1CAF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D4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01.01.2015 - 30.06.2015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78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</w:t>
            </w:r>
            <w:r w:rsidRPr="002E1C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85F12" w:rsidRPr="002E1CAF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D4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01.07.2015 - 31.12.2015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78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2454</w:t>
            </w:r>
            <w:r w:rsidRPr="002E1C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85F12" w:rsidRPr="002E1CAF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D4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01.01.2016 - 30.06.2016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78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2454</w:t>
            </w:r>
            <w:r w:rsidRPr="002E1C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85F12" w:rsidRPr="002E1CAF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D4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F12" w:rsidRPr="002E1CAF" w:rsidRDefault="00785F12" w:rsidP="00785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2534</w:t>
            </w:r>
            <w:r w:rsidRPr="002E1C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830617" w:rsidRPr="00830617" w:rsidRDefault="00830617" w:rsidP="00830617">
      <w:pPr>
        <w:spacing w:before="120" w:after="12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617">
        <w:rPr>
          <w:rFonts w:ascii="Times New Roman" w:hAnsi="Times New Roman" w:cs="Times New Roman"/>
          <w:sz w:val="24"/>
          <w:szCs w:val="24"/>
        </w:rPr>
        <w:t>&lt;*&gt; Выделяется в целях реализации пункта 6 статьи 168 Налогового кодекса Российской Федерации (часть вторая).</w:t>
      </w: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Pr="00D110F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B00144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440412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F12" w:rsidRDefault="00785F12">
      <w:pPr>
        <w:spacing w:after="0" w:line="240" w:lineRule="auto"/>
      </w:pPr>
      <w:r>
        <w:separator/>
      </w:r>
    </w:p>
  </w:endnote>
  <w:endnote w:type="continuationSeparator" w:id="0">
    <w:p w:rsidR="00785F12" w:rsidRDefault="0078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F12" w:rsidRDefault="00785F12">
      <w:pPr>
        <w:spacing w:after="0" w:line="240" w:lineRule="auto"/>
      </w:pPr>
      <w:r>
        <w:separator/>
      </w:r>
    </w:p>
  </w:footnote>
  <w:footnote w:type="continuationSeparator" w:id="0">
    <w:p w:rsidR="00785F12" w:rsidRDefault="00785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F12" w:rsidRDefault="00785F1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85F12" w:rsidRDefault="00785F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EE604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23D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1CAF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4E74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5643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5F12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1E24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617"/>
    <w:rsid w:val="00830B2C"/>
    <w:rsid w:val="008338CB"/>
    <w:rsid w:val="00834795"/>
    <w:rsid w:val="00835C3D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2FAB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393A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1B3"/>
    <w:rsid w:val="00C17959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3C8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50A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EF7AF1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6D8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3A6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B00144"/>
    <w:pPr>
      <w:spacing w:after="0" w:line="240" w:lineRule="auto"/>
    </w:pPr>
  </w:style>
  <w:style w:type="paragraph" w:styleId="a9">
    <w:name w:val="Balloon Text"/>
    <w:basedOn w:val="a0"/>
    <w:link w:val="aa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4679AF"/>
    <w:pPr>
      <w:ind w:left="720"/>
      <w:contextualSpacing/>
    </w:pPr>
  </w:style>
  <w:style w:type="character" w:customStyle="1" w:styleId="a8">
    <w:name w:val="Без интервала Знак"/>
    <w:link w:val="a7"/>
    <w:uiPriority w:val="1"/>
    <w:rsid w:val="00830617"/>
  </w:style>
  <w:style w:type="paragraph" w:styleId="a">
    <w:name w:val="List Bullet"/>
    <w:basedOn w:val="a0"/>
    <w:uiPriority w:val="99"/>
    <w:rsid w:val="00962FAB"/>
    <w:pPr>
      <w:numPr>
        <w:numId w:val="2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9">
    <w:name w:val="Balloon Text"/>
    <w:basedOn w:val="a0"/>
    <w:link w:val="aa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22793-D90C-4961-A00C-CF38A9D5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Иванова Наталья Ивановна</cp:lastModifiedBy>
  <cp:revision>23</cp:revision>
  <cp:lastPrinted>2015-12-04T11:56:00Z</cp:lastPrinted>
  <dcterms:created xsi:type="dcterms:W3CDTF">2014-11-15T09:23:00Z</dcterms:created>
  <dcterms:modified xsi:type="dcterms:W3CDTF">2015-12-08T07:20:00Z</dcterms:modified>
</cp:coreProperties>
</file>