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87" w:rsidRDefault="00761B87">
      <w:pPr>
        <w:pStyle w:val="ConsPlusTitlePage"/>
      </w:pPr>
    </w:p>
    <w:p w:rsidR="008121CB" w:rsidRDefault="008121CB">
      <w:pPr>
        <w:pStyle w:val="ConsPlusNormal"/>
        <w:jc w:val="both"/>
        <w:outlineLvl w:val="0"/>
      </w:pPr>
    </w:p>
    <w:p w:rsidR="001C33C3" w:rsidRDefault="001C33C3" w:rsidP="001C33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493080014"/>
      <w:bookmarkStart w:id="1" w:name="_Hlk493080071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ВЛАДИМИРСКОЙ ОБЛАСТИ</w:t>
      </w:r>
    </w:p>
    <w:p w:rsidR="001C33C3" w:rsidRDefault="001C33C3" w:rsidP="001C3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C33C3" w:rsidRDefault="001C33C3" w:rsidP="001C3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ДЕПАРТАМЕНТ ЗДРАВООХРАНЕНИЯ</w:t>
      </w:r>
    </w:p>
    <w:p w:rsidR="001C33C3" w:rsidRDefault="001C33C3" w:rsidP="001C3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1C33C3" w:rsidRDefault="001C33C3" w:rsidP="001C3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 П О С Т А Н О В Л Е Н И Е</w:t>
      </w:r>
    </w:p>
    <w:p w:rsidR="001C33C3" w:rsidRDefault="001C33C3" w:rsidP="001C3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</w:p>
    <w:p w:rsidR="001C33C3" w:rsidRDefault="001C33C3" w:rsidP="001C33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33C3" w:rsidRDefault="001C33C3" w:rsidP="001C33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33C3" w:rsidRDefault="001C33C3" w:rsidP="001C33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13.09.2017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 __5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</w:t>
      </w:r>
      <w:bookmarkEnd w:id="0"/>
    </w:p>
    <w:bookmarkEnd w:id="1"/>
    <w:p w:rsidR="001C33C3" w:rsidRDefault="001C33C3" w:rsidP="001C33C3">
      <w:pPr>
        <w:pStyle w:val="ConsPlusTitlePage"/>
        <w:tabs>
          <w:tab w:val="left" w:pos="5954"/>
        </w:tabs>
      </w:pPr>
    </w:p>
    <w:p w:rsidR="008121CB" w:rsidRDefault="008121CB">
      <w:pPr>
        <w:pStyle w:val="ConsPlusTitle"/>
        <w:jc w:val="center"/>
      </w:pPr>
    </w:p>
    <w:p w:rsidR="00761B87" w:rsidRDefault="00761B87" w:rsidP="001C33C3">
      <w:pPr>
        <w:pStyle w:val="ConsPlusTitle"/>
      </w:pPr>
    </w:p>
    <w:p w:rsidR="00CB2440" w:rsidRDefault="00CB2440" w:rsidP="00761B8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771D5" w:rsidRPr="00037867" w:rsidRDefault="00761B87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sz w:val="24"/>
          <w:szCs w:val="24"/>
        </w:rPr>
        <w:t>Об</w:t>
      </w:r>
      <w:r w:rsid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771D5" w:rsidRP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sz w:val="24"/>
          <w:szCs w:val="24"/>
        </w:rPr>
        <w:t xml:space="preserve">   </w:t>
      </w:r>
      <w:r w:rsidR="00E771D5" w:rsidRP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утверждении </w:t>
      </w:r>
      <w:r w:rsidR="002B400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771D5" w:rsidRPr="00037867">
        <w:rPr>
          <w:rFonts w:ascii="Times New Roman" w:hAnsi="Times New Roman" w:cs="Times New Roman"/>
          <w:b w:val="0"/>
          <w:i/>
          <w:sz w:val="24"/>
          <w:szCs w:val="24"/>
        </w:rPr>
        <w:t xml:space="preserve">    </w:t>
      </w:r>
      <w:hyperlink w:anchor="P54" w:history="1">
        <w:r w:rsidR="002B400E">
          <w:rPr>
            <w:rFonts w:ascii="Times New Roman" w:hAnsi="Times New Roman" w:cs="Times New Roman"/>
            <w:b w:val="0"/>
            <w:i/>
            <w:color w:val="000000" w:themeColor="text1"/>
            <w:sz w:val="24"/>
            <w:szCs w:val="24"/>
          </w:rPr>
          <w:t>П</w:t>
        </w:r>
        <w:r w:rsidR="00E771D5" w:rsidRPr="00037867">
          <w:rPr>
            <w:rFonts w:ascii="Times New Roman" w:hAnsi="Times New Roman" w:cs="Times New Roman"/>
            <w:b w:val="0"/>
            <w:i/>
            <w:color w:val="000000" w:themeColor="text1"/>
            <w:sz w:val="24"/>
            <w:szCs w:val="24"/>
          </w:rPr>
          <w:t>орядка</w:t>
        </w:r>
      </w:hyperlink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назначения </w:t>
      </w:r>
    </w:p>
    <w:p w:rsidR="00E771D5" w:rsidRPr="00037867" w:rsidRDefault="002B400E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г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осударственной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академической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E771D5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стипендии, </w:t>
      </w:r>
    </w:p>
    <w:p w:rsidR="00E771D5" w:rsidRPr="00037867" w:rsidRDefault="00E771D5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государственной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социальной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стипендии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и </w:t>
      </w:r>
    </w:p>
    <w:p w:rsidR="00E771D5" w:rsidRPr="00037867" w:rsidRDefault="00E771D5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других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форм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денежных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выплат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студентам, </w:t>
      </w:r>
    </w:p>
    <w:p w:rsidR="00E771D5" w:rsidRPr="00037867" w:rsidRDefault="00E771D5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обучающимся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по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очной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форме</w:t>
      </w:r>
      <w:r w:rsidR="003E57EF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обучения </w:t>
      </w:r>
    </w:p>
    <w:p w:rsidR="002B400E" w:rsidRDefault="003E57EF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в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образовательных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организациях,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реализующих </w:t>
      </w:r>
      <w:r w:rsidR="00183FA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</w:p>
    <w:p w:rsidR="002B400E" w:rsidRDefault="003E57EF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образовательные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программы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среднего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183FA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</w:p>
    <w:p w:rsidR="002B400E" w:rsidRDefault="003E57EF" w:rsidP="002B400E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профессионального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образования,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подведомственных </w:t>
      </w:r>
    </w:p>
    <w:p w:rsidR="002B400E" w:rsidRDefault="003E57EF" w:rsidP="002B400E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департаменту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здравоохранения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администрации  </w:t>
      </w:r>
      <w:r w:rsid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</w:p>
    <w:p w:rsidR="002B400E" w:rsidRDefault="003E57EF" w:rsidP="002B400E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области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</w:t>
      </w:r>
      <w:r w:rsidR="002B400E" w:rsidRP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B400E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за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="002B400E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счет 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</w:t>
      </w:r>
      <w:r w:rsidR="002B400E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бюджетных</w:t>
      </w:r>
      <w:r w:rsidR="002B400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2B400E"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ассигнований </w:t>
      </w:r>
    </w:p>
    <w:p w:rsidR="00761B87" w:rsidRPr="002B400E" w:rsidRDefault="002B400E" w:rsidP="002B400E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областного</w:t>
      </w: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3786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бюджета</w:t>
      </w:r>
    </w:p>
    <w:p w:rsidR="00761B87" w:rsidRPr="003E57EF" w:rsidRDefault="00761B87">
      <w:pPr>
        <w:pStyle w:val="ConsPlusTitle"/>
        <w:jc w:val="center"/>
        <w:rPr>
          <w:b w:val="0"/>
          <w:sz w:val="24"/>
          <w:szCs w:val="24"/>
        </w:rPr>
      </w:pPr>
    </w:p>
    <w:p w:rsidR="008121CB" w:rsidRDefault="008121CB">
      <w:pPr>
        <w:pStyle w:val="ConsPlusNormal"/>
        <w:jc w:val="both"/>
      </w:pPr>
    </w:p>
    <w:p w:rsidR="008121CB" w:rsidRPr="00CB2440" w:rsidRDefault="008121CB" w:rsidP="00CE6C6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CB244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36</w:t>
        </w:r>
      </w:hyperlink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hyperlink r:id="rId7" w:history="1">
        <w:r w:rsidRPr="00CB24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29.12.2012 </w:t>
      </w:r>
      <w:r w:rsidR="0003786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0E0F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постановлением 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области от 27.01.2006 № 43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 департаменте здравоохранения администрации области» 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4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8121CB" w:rsidRPr="00CB2440" w:rsidRDefault="002B400E" w:rsidP="002B400E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54" w:history="1">
        <w:r w:rsidR="008121CB" w:rsidRPr="00CB24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назначения государственной академической стипендии, государственной социальной стипендии и других форм денежных выплат студентам, обучающимся по очной форме обучения </w:t>
      </w:r>
      <w:r w:rsidR="00E771D5"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организациях, 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реализующих образовательные программы среднего профессионального образования, подведомственных департаменту здравоохранения администрации области</w:t>
      </w:r>
      <w:r w:rsidRPr="002B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за счет бюджетных ассигнований областного бюджета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приложению.</w:t>
      </w:r>
    </w:p>
    <w:p w:rsidR="008121CB" w:rsidRPr="00CB2440" w:rsidRDefault="002B400E" w:rsidP="002B400E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</w:t>
      </w:r>
      <w:r w:rsidR="00E95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вления возложить на </w:t>
      </w:r>
      <w:bookmarkStart w:id="2" w:name="_Hlk492908138"/>
      <w:r w:rsidR="00E95D0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183FA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E95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департамента здравоохранения администрации области Е.П. Старостину</w:t>
      </w:r>
      <w:bookmarkEnd w:id="2"/>
      <w:r w:rsidR="00183FAC">
        <w:rPr>
          <w:rFonts w:ascii="Times New Roman" w:hAnsi="Times New Roman" w:cs="Times New Roman"/>
          <w:color w:val="000000" w:themeColor="text1"/>
          <w:sz w:val="28"/>
          <w:szCs w:val="28"/>
        </w:rPr>
        <w:t>, Ю.В. Арсенину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21CB" w:rsidRPr="00CB2440" w:rsidRDefault="002B40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2440" w:rsidRPr="00FF39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21CB" w:rsidRDefault="008121C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00E" w:rsidRPr="00CB2440" w:rsidRDefault="002B40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00E" w:rsidRDefault="00E95D0C" w:rsidP="002B400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здравоохранения</w:t>
      </w:r>
      <w:r w:rsidR="00183FA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Кирюхин</w:t>
      </w:r>
    </w:p>
    <w:p w:rsidR="00CB2440" w:rsidRPr="00FF39E1" w:rsidRDefault="00CB2440" w:rsidP="00CB24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B2440" w:rsidRPr="00FF39E1" w:rsidRDefault="00CB2440" w:rsidP="00CB24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95D0C" w:rsidRDefault="00E95D0C" w:rsidP="00CB24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здравоохранения </w:t>
      </w:r>
    </w:p>
    <w:p w:rsidR="00CB2440" w:rsidRPr="00FF39E1" w:rsidRDefault="00CB2440" w:rsidP="00183F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>администрации</w:t>
      </w:r>
      <w:r w:rsidR="00183FAC">
        <w:rPr>
          <w:rFonts w:ascii="Times New Roman" w:hAnsi="Times New Roman" w:cs="Times New Roman"/>
          <w:sz w:val="28"/>
          <w:szCs w:val="28"/>
        </w:rPr>
        <w:t xml:space="preserve"> </w:t>
      </w:r>
      <w:r w:rsidRPr="00FF39E1">
        <w:rPr>
          <w:rFonts w:ascii="Times New Roman" w:hAnsi="Times New Roman" w:cs="Times New Roman"/>
          <w:sz w:val="28"/>
          <w:szCs w:val="28"/>
        </w:rPr>
        <w:t>области</w:t>
      </w:r>
    </w:p>
    <w:p w:rsidR="00CB2440" w:rsidRPr="00FF39E1" w:rsidRDefault="00CB2440" w:rsidP="00CB24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F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8121CB" w:rsidRDefault="008121CB">
      <w:pPr>
        <w:pStyle w:val="ConsPlusNormal"/>
        <w:jc w:val="both"/>
      </w:pPr>
    </w:p>
    <w:p w:rsidR="008121CB" w:rsidRDefault="008121CB">
      <w:pPr>
        <w:pStyle w:val="ConsPlusNormal"/>
        <w:jc w:val="both"/>
      </w:pPr>
    </w:p>
    <w:p w:rsidR="008121CB" w:rsidRPr="00CB2440" w:rsidRDefault="00CB2440" w:rsidP="00CB2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4"/>
      <w:bookmarkStart w:id="4" w:name="_Hlk491952339"/>
      <w:bookmarkEnd w:id="3"/>
      <w:r w:rsidRPr="00CB2440">
        <w:rPr>
          <w:rFonts w:ascii="Times New Roman" w:hAnsi="Times New Roman" w:cs="Times New Roman"/>
          <w:sz w:val="28"/>
          <w:szCs w:val="28"/>
        </w:rPr>
        <w:t xml:space="preserve">Порядок назначения государственной академической стипендии, государственной социальной стипендии и других форм денежных выплат студентам, обучающимся по очной форме обучения </w:t>
      </w:r>
      <w:r w:rsidR="00E771D5"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организациях, 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реализующих образовательные программы среднего профессионального образования, подведомственных департаменту здравоохранения администрации области</w:t>
      </w:r>
      <w:r w:rsidR="002B400E" w:rsidRPr="002B400E">
        <w:rPr>
          <w:rFonts w:ascii="Times New Roman" w:hAnsi="Times New Roman" w:cs="Times New Roman"/>
          <w:sz w:val="28"/>
          <w:szCs w:val="28"/>
        </w:rPr>
        <w:t xml:space="preserve"> </w:t>
      </w:r>
      <w:r w:rsidR="002B400E" w:rsidRPr="00CB2440">
        <w:rPr>
          <w:rFonts w:ascii="Times New Roman" w:hAnsi="Times New Roman" w:cs="Times New Roman"/>
          <w:sz w:val="28"/>
          <w:szCs w:val="28"/>
        </w:rPr>
        <w:t>за счет бюджетных ассигнований областного бюджета</w:t>
      </w:r>
    </w:p>
    <w:bookmarkEnd w:id="4"/>
    <w:p w:rsidR="008121CB" w:rsidRPr="00CB2440" w:rsidRDefault="00812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21CB" w:rsidRPr="00CB2440" w:rsidRDefault="008121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2440">
        <w:rPr>
          <w:rFonts w:ascii="Times New Roman" w:hAnsi="Times New Roman" w:cs="Times New Roman"/>
          <w:sz w:val="28"/>
          <w:szCs w:val="28"/>
        </w:rPr>
        <w:t>1. Порядок назначения государственных академических</w:t>
      </w:r>
    </w:p>
    <w:p w:rsidR="008121CB" w:rsidRPr="00CB2440" w:rsidRDefault="00812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2440">
        <w:rPr>
          <w:rFonts w:ascii="Times New Roman" w:hAnsi="Times New Roman" w:cs="Times New Roman"/>
          <w:sz w:val="28"/>
          <w:szCs w:val="28"/>
        </w:rPr>
        <w:t>стипендий студентам, обучающимся по очной форме обучения</w:t>
      </w:r>
    </w:p>
    <w:p w:rsidR="008121CB" w:rsidRPr="00CB2440" w:rsidRDefault="00812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2440">
        <w:rPr>
          <w:rFonts w:ascii="Times New Roman" w:hAnsi="Times New Roman" w:cs="Times New Roman"/>
          <w:sz w:val="28"/>
          <w:szCs w:val="28"/>
        </w:rPr>
        <w:t>за счет бюджетных ассигнований областного бюджета</w:t>
      </w:r>
    </w:p>
    <w:p w:rsidR="008121CB" w:rsidRPr="00CB2440" w:rsidRDefault="00812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21CB" w:rsidRPr="00A46384" w:rsidRDefault="008121CB" w:rsidP="00A463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sz w:val="28"/>
          <w:szCs w:val="28"/>
        </w:rPr>
        <w:t>1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Настоящий Порядок определяет правила назначения государственной академической стипендии (далее - стипендия) студентам, обучающимся по очной форме обучения за счет бюджетных ассигнований областного бюджета в образовательных организациях, 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реализующих образовательные программы среднего профессионального образования, подведомственных департаменту здравоохранения администрации области 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A46384">
        <w:rPr>
          <w:rFonts w:ascii="Times New Roman" w:hAnsi="Times New Roman" w:cs="Times New Roman"/>
          <w:color w:val="000000" w:themeColor="text1"/>
          <w:sz w:val="28"/>
          <w:szCs w:val="28"/>
        </w:rPr>
        <w:t>- образовательная организация).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1.2. Распределение стипендиального фонда, определение размера стипендии осуществляется в порядке, определяемом образовательной организацией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образовательной организации на стипендиальное обеспечение обучающихся (стипендиальный фонд).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. Назначение стипендии производится приказом руководителя образовательной организации по представлению стипендиальной комиссии. В состав стипендиальной комиссии включаются представители студенческой профсоюзной организации (при ее наличии), студенты.</w:t>
      </w:r>
    </w:p>
    <w:p w:rsidR="008121CB" w:rsidRPr="00A46384" w:rsidRDefault="00E771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8121CB"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приказов о зачислении в образовательную организацию по очной форме обучения за счет средств областного бюджета в начале учебного года на вновь принятых студентов издается приказ о назначении стипендии.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Выплата стипендии студентам, обучающимся по очной форме со сроком обучения не менее 10 месяцев, производится один раз в месяц в течение учебного семестра в размере не ниже утвержденного постановлением департамента </w:t>
      </w:r>
      <w:r w:rsidR="00A46384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здравоохранения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области норматива.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. Стип</w:t>
      </w:r>
      <w:r w:rsidR="00183FAC">
        <w:rPr>
          <w:rFonts w:ascii="Times New Roman" w:hAnsi="Times New Roman" w:cs="Times New Roman"/>
          <w:color w:val="000000" w:themeColor="text1"/>
          <w:sz w:val="28"/>
          <w:szCs w:val="28"/>
        </w:rPr>
        <w:t>ендия назначается студентам при</w:t>
      </w:r>
      <w:r w:rsidR="00183FAC" w:rsidRPr="00183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FAC"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 академической задолженности</w:t>
      </w:r>
      <w:r w:rsidR="00183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Студентам, не явившимся на экзамены в период экзаменационной сессии 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причине временной нетрудоспособности, удостоверенной соответствующим документом медицинско</w:t>
      </w:r>
      <w:r w:rsidR="00183FA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FA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, и по другим уважительным причинам, подтвержденным соответствующими документами, выплата стипендии не приостанавливается. По результатам сдачи экзаменов в индивидуальные сроки, определяемые образовательной организацией, студентам устанавливается стипендия на общих основаниях.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. Выплата стипендии прекращается в случае отчисления студента из образовательной организации.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. Выплата стипендий студенту прекращается с месяца, следующего за месяцем издания приказа о его отчислении, о чем сообщается получателю стипендии в течение 5 дней со дня издания приказа.</w:t>
      </w:r>
    </w:p>
    <w:p w:rsidR="008121CB" w:rsidRPr="00A4638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>. За особые успехи в учебной и научной деятельности студентам в пределах средств стипендиального фонда могут устанавливаться повышенные стипендии в порядке, определяемом советом образовательной организации.</w:t>
      </w:r>
    </w:p>
    <w:p w:rsidR="008121CB" w:rsidRDefault="008121CB">
      <w:pPr>
        <w:pStyle w:val="ConsPlusNormal"/>
        <w:jc w:val="both"/>
      </w:pPr>
    </w:p>
    <w:p w:rsidR="008121CB" w:rsidRPr="00BF69D4" w:rsidRDefault="008121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2. Порядок назначения государственных социальных стипендий</w:t>
      </w:r>
    </w:p>
    <w:p w:rsidR="008121CB" w:rsidRPr="00BF69D4" w:rsidRDefault="00812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студентам, обучающимся по очной форме обучения за счет</w:t>
      </w:r>
    </w:p>
    <w:p w:rsidR="008121CB" w:rsidRPr="00BF69D4" w:rsidRDefault="00812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бюджетных ассигнований областного бюджета</w:t>
      </w:r>
    </w:p>
    <w:p w:rsidR="008121CB" w:rsidRPr="00BF69D4" w:rsidRDefault="00812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 xml:space="preserve">2.1. Настоящий Порядок определяет правила назначения государственной социальной стипендии (далее - социальная стипендия) студентам, обучающимся по очной форме обучения за счет бюджетных ассигнований областного бюджета </w:t>
      </w:r>
      <w:r w:rsidR="00E771D5" w:rsidRPr="00A4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организациях, </w:t>
      </w:r>
      <w:r w:rsidR="00E7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реализующих образовательные программы среднего профессионального образования, подведомственных департаменту здравоохранения администрации области </w:t>
      </w:r>
      <w:r w:rsidRPr="00BF69D4">
        <w:rPr>
          <w:rFonts w:ascii="Times New Roman" w:hAnsi="Times New Roman" w:cs="Times New Roman"/>
          <w:sz w:val="28"/>
          <w:szCs w:val="28"/>
        </w:rPr>
        <w:t>(далее - образовательная организация).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2.2. Социальные стипендии назначаются студентам в целях поддержки освоения образовательных программ среднего профессионального образования (по образовательным программам подготовки квалифицированных рабочих, служащих, по образовательным программам подготовки специалистов среднего звена).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2.3. Выплата социальной стипендии студентам, обучающимся по очной форме со сроком обучения не менее 10 месяцев, производится один раз в месяц в течение учебного года.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 xml:space="preserve">2.4. Размер социальной стипендии определяется образовательной организацией самостоятельно, но не может быть ниже полуторакратного размера утвержденного постановлением департамента </w:t>
      </w:r>
      <w:r w:rsidR="00BF69D4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BF69D4">
        <w:rPr>
          <w:rFonts w:ascii="Times New Roman" w:hAnsi="Times New Roman" w:cs="Times New Roman"/>
          <w:sz w:val="28"/>
          <w:szCs w:val="28"/>
        </w:rPr>
        <w:t xml:space="preserve"> администрации области норматива.</w:t>
      </w:r>
    </w:p>
    <w:p w:rsidR="008121CB" w:rsidRPr="00BF69D4" w:rsidRDefault="00BF69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6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8121CB" w:rsidRPr="00BF69D4">
        <w:rPr>
          <w:rFonts w:ascii="Times New Roman" w:hAnsi="Times New Roman" w:cs="Times New Roman"/>
          <w:sz w:val="28"/>
          <w:szCs w:val="28"/>
        </w:rPr>
        <w:t xml:space="preserve">.5. </w:t>
      </w:r>
      <w:r w:rsidR="008121CB"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стипендия назначается студентам, указанным в </w:t>
      </w:r>
      <w:hyperlink r:id="rId8" w:history="1">
        <w:r w:rsidR="008121CB" w:rsidRPr="00BF69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5 статьи 36</w:t>
        </w:r>
      </w:hyperlink>
      <w:r w:rsidR="008121CB"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29.12.2012 </w:t>
      </w: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121CB"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21CB"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121CB"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Назначение социальной стипендии студентам, указанным в </w:t>
      </w:r>
      <w:hyperlink w:anchor="P96" w:history="1">
        <w:r w:rsidRPr="00BF69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осуществляется на основании ежегодно предоставляемых документов, подтверждающих </w:t>
      </w:r>
      <w:r w:rsidRPr="00BF69D4">
        <w:rPr>
          <w:rFonts w:ascii="Times New Roman" w:hAnsi="Times New Roman" w:cs="Times New Roman"/>
          <w:sz w:val="28"/>
          <w:szCs w:val="28"/>
        </w:rPr>
        <w:t>их принадлежность к категории студентов, которым назначаются социальные стипендии.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 xml:space="preserve">2.7. Назначение социальной стипендии осуществляется приказом </w:t>
      </w:r>
      <w:r w:rsidRPr="00BF69D4">
        <w:rPr>
          <w:rFonts w:ascii="Times New Roman" w:hAnsi="Times New Roman" w:cs="Times New Roman"/>
          <w:sz w:val="28"/>
          <w:szCs w:val="28"/>
        </w:rPr>
        <w:lastRenderedPageBreak/>
        <w:t>руководителя образовательной организации по представлению совета обучающихся образовательной организации в пределах средств стипендиального фонда.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 xml:space="preserve">2.8. </w:t>
      </w: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назначении социальной стипендии студентам из числа малоимущих граждан является непредоставление в образовательную организацию документа, указанного в </w:t>
      </w:r>
      <w:hyperlink w:anchor="P98" w:history="1">
        <w:r w:rsidRPr="00BF69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2.9. Выплата социальной стипендии приостанавливается при наличии задолженности по результатам экзаменационной сессии и возобновляется после ее ликвидации с момента приостановления выплаты указанной стипендии на основании приказа руководителя образовательной организации, о чем сообщается получателю социальной стипендии в течение 5 дней со дня издания приказа.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2.10. Выплата социальной стипендии прекращается в случае: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- отчисления студента из образовательной организации;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- прекращения действия основания, по которому стипендия была назначена.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color w:val="000000" w:themeColor="text1"/>
          <w:sz w:val="28"/>
          <w:szCs w:val="28"/>
        </w:rPr>
        <w:t>2.11. Выплата социальной стипендий студенту прекращается с месяца, следующего за месяцем издания приказа о его отчислении, о чем сообщается получателю стипендии в течение 5 дней со дня издания пр</w:t>
      </w:r>
      <w:r w:rsidRPr="00BF69D4">
        <w:rPr>
          <w:rFonts w:ascii="Times New Roman" w:hAnsi="Times New Roman" w:cs="Times New Roman"/>
          <w:sz w:val="28"/>
          <w:szCs w:val="28"/>
        </w:rPr>
        <w:t>иказа.</w:t>
      </w:r>
    </w:p>
    <w:p w:rsidR="008121CB" w:rsidRPr="00BF69D4" w:rsidRDefault="008121CB" w:rsidP="00BF6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2.12. Студенты, получающие социальную стипендию, имеют право претендовать на получение государственной академической стипендии на общих основаниях.</w:t>
      </w:r>
    </w:p>
    <w:p w:rsidR="008121CB" w:rsidRPr="00BF69D4" w:rsidRDefault="008121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3. Назначения других форм денежных выплат</w:t>
      </w:r>
    </w:p>
    <w:p w:rsidR="008121CB" w:rsidRPr="00BF69D4" w:rsidRDefault="00812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3.1. Образовательным организациям за счет бюджетных ассигнований областного бюджета выделяются средства на оказание материальной поддержки нуждающимся студентам в размере десяти процентов предусматриваемого им размера стипендиального фонда.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3.2. Решение об оказании материальной поддержки принимается руководителем образовательной организации на основании личного заявления студента.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3.3. Материальная поддержка оказывается студентам в порядке, устанавливаемом образовательной организацией по согласованию со студенческой профсоюзной организацией (при ее наличии).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3.4. Образовательным организациям за счет бюджетных ассигнований областного бюджета выделяются средства в объеме месячного размера стипендиального фонда для организации культурно-массовой, физкультурной и спортивной, оздоровительной работы со студентами.</w:t>
      </w:r>
    </w:p>
    <w:p w:rsidR="008121CB" w:rsidRPr="00BF69D4" w:rsidRDefault="00812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9D4">
        <w:rPr>
          <w:rFonts w:ascii="Times New Roman" w:hAnsi="Times New Roman" w:cs="Times New Roman"/>
          <w:sz w:val="28"/>
          <w:szCs w:val="28"/>
        </w:rPr>
        <w:t>3.5. Порядок распределения средств для организации культурно-массовой, физкультурной и спортивной, оздоровительной работы определяется образовательной организацией самостоятельно.</w:t>
      </w:r>
    </w:p>
    <w:p w:rsidR="008121CB" w:rsidRPr="00BF69D4" w:rsidRDefault="00812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679" w:rsidRDefault="009A6679">
      <w:pPr>
        <w:rPr>
          <w:rFonts w:ascii="Times New Roman" w:hAnsi="Times New Roman" w:cs="Times New Roman"/>
          <w:sz w:val="28"/>
          <w:szCs w:val="28"/>
        </w:rPr>
      </w:pPr>
    </w:p>
    <w:p w:rsidR="002B400E" w:rsidRDefault="002B400E">
      <w:pPr>
        <w:rPr>
          <w:rFonts w:ascii="Times New Roman" w:hAnsi="Times New Roman" w:cs="Times New Roman"/>
          <w:sz w:val="28"/>
          <w:szCs w:val="28"/>
        </w:rPr>
      </w:pPr>
    </w:p>
    <w:p w:rsidR="002B400E" w:rsidRDefault="002B400E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2B400E" w:rsidSect="00183FAC"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FAC" w:rsidRDefault="00183FAC" w:rsidP="00183FAC">
      <w:pPr>
        <w:spacing w:after="0" w:line="240" w:lineRule="auto"/>
      </w:pPr>
      <w:r>
        <w:separator/>
      </w:r>
    </w:p>
  </w:endnote>
  <w:endnote w:type="continuationSeparator" w:id="0">
    <w:p w:rsidR="00183FAC" w:rsidRDefault="00183FAC" w:rsidP="0018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FAC" w:rsidRDefault="00183FAC" w:rsidP="00183FAC">
      <w:pPr>
        <w:spacing w:after="0" w:line="240" w:lineRule="auto"/>
      </w:pPr>
      <w:r>
        <w:separator/>
      </w:r>
    </w:p>
  </w:footnote>
  <w:footnote w:type="continuationSeparator" w:id="0">
    <w:p w:rsidR="00183FAC" w:rsidRDefault="00183FAC" w:rsidP="00183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CB"/>
    <w:rsid w:val="00000E0F"/>
    <w:rsid w:val="0002303B"/>
    <w:rsid w:val="00037867"/>
    <w:rsid w:val="00183FAC"/>
    <w:rsid w:val="001C33C3"/>
    <w:rsid w:val="002B400E"/>
    <w:rsid w:val="003E57EF"/>
    <w:rsid w:val="00436238"/>
    <w:rsid w:val="00525540"/>
    <w:rsid w:val="00637556"/>
    <w:rsid w:val="0064033B"/>
    <w:rsid w:val="006D7199"/>
    <w:rsid w:val="00761B87"/>
    <w:rsid w:val="008121CB"/>
    <w:rsid w:val="009A6679"/>
    <w:rsid w:val="00A03E6B"/>
    <w:rsid w:val="00A46384"/>
    <w:rsid w:val="00BF69D4"/>
    <w:rsid w:val="00CB2440"/>
    <w:rsid w:val="00CB4F26"/>
    <w:rsid w:val="00CE6C62"/>
    <w:rsid w:val="00E771D5"/>
    <w:rsid w:val="00E9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E28"/>
  <w15:chartTrackingRefBased/>
  <w15:docId w15:val="{C5191E75-0E59-4C52-93FB-1A1DA2A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2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9D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FAC"/>
  </w:style>
  <w:style w:type="paragraph" w:styleId="a7">
    <w:name w:val="footer"/>
    <w:basedOn w:val="a"/>
    <w:link w:val="a8"/>
    <w:uiPriority w:val="99"/>
    <w:unhideWhenUsed/>
    <w:rsid w:val="0018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8190CBCAFD484D025750BBBECA3FADB4B19EA610D8D079406F21D2D6319DA433AB680EC63i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A8190CBCAFD484D025750BBBECA3FADB4B19EA610D8D079406F21D2D6319DA433AB680ED302F7D67i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A8190CBCAFD484D025750BBBECA3FADB4B19EA610D8D079406F21D2D6319DA433AB680ED302F7D67iB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Алексеевна</dc:creator>
  <cp:keywords/>
  <dc:description/>
  <cp:lastModifiedBy>Зайцева Татьяна Алексеевна</cp:lastModifiedBy>
  <cp:revision>8</cp:revision>
  <cp:lastPrinted>2017-09-13T09:55:00Z</cp:lastPrinted>
  <dcterms:created xsi:type="dcterms:W3CDTF">2017-08-31T11:25:00Z</dcterms:created>
  <dcterms:modified xsi:type="dcterms:W3CDTF">2017-09-13T14:12:00Z</dcterms:modified>
</cp:coreProperties>
</file>