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10" w:rsidRDefault="006F7410" w:rsidP="006F7410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410" w:rsidRDefault="006F7410" w:rsidP="006F7410">
      <w:pPr>
        <w:spacing w:after="120" w:line="360" w:lineRule="auto"/>
      </w:pPr>
    </w:p>
    <w:p w:rsidR="006F7410" w:rsidRDefault="006F7410" w:rsidP="006F7410">
      <w:pPr>
        <w:spacing w:after="120" w:line="360" w:lineRule="auto"/>
      </w:pPr>
    </w:p>
    <w:p w:rsidR="006F7410" w:rsidRDefault="006F7410" w:rsidP="006F7410">
      <w:pPr>
        <w:spacing w:after="120"/>
        <w:jc w:val="center"/>
      </w:pPr>
      <w:r>
        <w:t>АДМИНИСТРАЦИЯ ВЛАДИМИРСКОЙ ОБЛАСТИ</w:t>
      </w:r>
    </w:p>
    <w:p w:rsidR="006F7410" w:rsidRDefault="006F7410" w:rsidP="006F7410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F7410" w:rsidRDefault="006F7410" w:rsidP="006F7410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6F7410" w:rsidRPr="008354FE" w:rsidRDefault="006F7410" w:rsidP="006F7410">
      <w:pPr>
        <w:pStyle w:val="1"/>
        <w:ind w:firstLine="709"/>
        <w:rPr>
          <w:i/>
        </w:rPr>
      </w:pPr>
      <w:r>
        <w:rPr>
          <w:szCs w:val="28"/>
          <w:u w:val="single"/>
        </w:rPr>
        <w:t>05.07.2016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                                              </w:t>
      </w:r>
      <w:r>
        <w:rPr>
          <w:u w:val="single"/>
        </w:rPr>
        <w:t>№ 17/</w:t>
      </w:r>
      <w:r>
        <w:rPr>
          <w:u w:val="single"/>
        </w:rPr>
        <w:t>3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7410" w:rsidRDefault="006F74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7410" w:rsidRDefault="006F74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7410" w:rsidRDefault="006F74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F7410" w:rsidRDefault="006F74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D60949" w:rsidRDefault="00D60949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FD3141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49/200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F344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</w:p>
    <w:p w:rsidR="00D60949" w:rsidRDefault="00D60949" w:rsidP="00D60949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025ECF" w:rsidRPr="00025ECF">
        <w:rPr>
          <w:sz w:val="28"/>
          <w:szCs w:val="28"/>
        </w:rPr>
        <w:t>,</w:t>
      </w:r>
      <w:r w:rsidR="00F3442D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251AED" w:rsidRDefault="005664E6" w:rsidP="00513BE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51AE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107CE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3141">
        <w:rPr>
          <w:rFonts w:ascii="Times New Roman" w:hAnsi="Times New Roman" w:cs="Times New Roman"/>
          <w:sz w:val="28"/>
          <w:szCs w:val="28"/>
        </w:rPr>
        <w:t>от 30.11.2015</w:t>
      </w:r>
      <w:r w:rsidR="00513BEA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FD3141">
        <w:rPr>
          <w:rFonts w:ascii="Times New Roman" w:hAnsi="Times New Roman" w:cs="Times New Roman"/>
          <w:sz w:val="28"/>
          <w:szCs w:val="28"/>
        </w:rPr>
        <w:t xml:space="preserve"> 49/200</w:t>
      </w:r>
      <w:r w:rsidR="00513BEA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251AED">
        <w:rPr>
          <w:rFonts w:ascii="Times New Roman" w:hAnsi="Times New Roman" w:cs="Times New Roman"/>
          <w:sz w:val="28"/>
          <w:szCs w:val="28"/>
        </w:rPr>
        <w:t>»:</w:t>
      </w:r>
    </w:p>
    <w:p w:rsidR="00251AED" w:rsidRDefault="00251AED" w:rsidP="00251AED">
      <w:pPr>
        <w:pStyle w:val="3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В приложении № 1 слова «Тарифы на тепловую энергию (мощность), поставляемую потребителям г. </w:t>
      </w:r>
      <w:proofErr w:type="spellStart"/>
      <w:r>
        <w:rPr>
          <w:rFonts w:eastAsia="Calibri"/>
          <w:sz w:val="28"/>
          <w:szCs w:val="28"/>
          <w:lang w:eastAsia="en-US"/>
        </w:rPr>
        <w:t>Киржач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заменить словами «Тарифы на тепловую энергию (мощность), поставляемую потребителям по системе теплоснабжения      г. </w:t>
      </w:r>
      <w:proofErr w:type="spellStart"/>
      <w:r>
        <w:rPr>
          <w:rFonts w:eastAsia="Calibri"/>
          <w:sz w:val="28"/>
          <w:szCs w:val="28"/>
          <w:lang w:eastAsia="en-US"/>
        </w:rPr>
        <w:t>Киржач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за исключением </w:t>
      </w:r>
      <w:proofErr w:type="spellStart"/>
      <w:r>
        <w:rPr>
          <w:rFonts w:eastAsia="Calibri"/>
          <w:sz w:val="28"/>
          <w:szCs w:val="28"/>
          <w:lang w:eastAsia="en-US"/>
        </w:rPr>
        <w:t>мкр</w:t>
      </w:r>
      <w:proofErr w:type="spellEnd"/>
      <w:r>
        <w:rPr>
          <w:rFonts w:eastAsia="Calibri"/>
          <w:sz w:val="28"/>
          <w:szCs w:val="28"/>
          <w:lang w:eastAsia="en-US"/>
        </w:rPr>
        <w:t>. Красный Октябрь».</w:t>
      </w:r>
    </w:p>
    <w:p w:rsidR="00251AED" w:rsidRPr="00251AED" w:rsidRDefault="00251AED" w:rsidP="00F96AFA">
      <w:pPr>
        <w:pStyle w:val="3"/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В приложении № 2 слова «</w:t>
      </w:r>
      <w:r w:rsidRPr="005913A9">
        <w:rPr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eastAsia="Calibri"/>
          <w:sz w:val="28"/>
          <w:szCs w:val="28"/>
          <w:lang w:eastAsia="en-US"/>
        </w:rPr>
        <w:t>»</w:t>
      </w:r>
      <w:r w:rsidR="00F96AFA">
        <w:rPr>
          <w:rFonts w:eastAsia="Calibri"/>
          <w:sz w:val="28"/>
          <w:szCs w:val="28"/>
          <w:lang w:eastAsia="en-US"/>
        </w:rPr>
        <w:t xml:space="preserve"> и слова </w:t>
      </w:r>
      <w:r w:rsidR="00F96AFA" w:rsidRPr="00251AED">
        <w:rPr>
          <w:rFonts w:eastAsia="Calibri"/>
          <w:sz w:val="28"/>
          <w:szCs w:val="28"/>
          <w:lang w:eastAsia="en-US"/>
        </w:rPr>
        <w:t>«</w:t>
      </w:r>
      <w:r w:rsidR="00F96AFA" w:rsidRPr="00251AED">
        <w:rPr>
          <w:rFonts w:eastAsiaTheme="minorHAnsi"/>
          <w:sz w:val="28"/>
          <w:szCs w:val="28"/>
          <w:lang w:eastAsia="en-US"/>
        </w:rPr>
        <w:t xml:space="preserve">Показатели устанавливаются в целом по регулируемой организации в отношении </w:t>
      </w:r>
      <w:proofErr w:type="gramStart"/>
      <w:r w:rsidR="00F96AFA" w:rsidRPr="00251AED">
        <w:rPr>
          <w:rFonts w:eastAsiaTheme="minorHAnsi"/>
          <w:sz w:val="28"/>
          <w:szCs w:val="28"/>
          <w:lang w:eastAsia="en-US"/>
        </w:rPr>
        <w:t xml:space="preserve">деятельности по производству, передаче и сбыту тепловой энергии на территории г. </w:t>
      </w:r>
      <w:proofErr w:type="spellStart"/>
      <w:r w:rsidR="00F96AFA" w:rsidRPr="00251AED">
        <w:rPr>
          <w:rFonts w:eastAsiaTheme="minorHAnsi"/>
          <w:sz w:val="28"/>
          <w:szCs w:val="28"/>
          <w:lang w:eastAsia="en-US"/>
        </w:rPr>
        <w:t>Киржач</w:t>
      </w:r>
      <w:proofErr w:type="spellEnd"/>
      <w:r w:rsidR="00F96AFA" w:rsidRPr="00251AED">
        <w:rPr>
          <w:rFonts w:eastAsiaTheme="minorHAnsi"/>
          <w:sz w:val="28"/>
          <w:szCs w:val="28"/>
          <w:lang w:eastAsia="en-US"/>
        </w:rPr>
        <w:t xml:space="preserve"> и включают в себя, в том числе, плановые значения показателей деятельности концессионера, установл</w:t>
      </w:r>
      <w:r w:rsidR="00F96AFA">
        <w:rPr>
          <w:rFonts w:eastAsiaTheme="minorHAnsi"/>
          <w:sz w:val="28"/>
          <w:szCs w:val="28"/>
          <w:lang w:eastAsia="en-US"/>
        </w:rPr>
        <w:t>енные концессионным соглашением</w:t>
      </w:r>
      <w:r w:rsidR="00F96AFA" w:rsidRPr="00251AED">
        <w:rPr>
          <w:rFonts w:eastAsia="Calibri"/>
          <w:sz w:val="28"/>
          <w:szCs w:val="28"/>
          <w:lang w:eastAsia="en-US"/>
        </w:rPr>
        <w:t>»</w:t>
      </w:r>
      <w:r w:rsidR="00F96AFA">
        <w:rPr>
          <w:rFonts w:eastAsia="Calibri"/>
          <w:sz w:val="28"/>
          <w:szCs w:val="28"/>
          <w:lang w:eastAsia="en-US"/>
        </w:rPr>
        <w:t xml:space="preserve"> заменить соответственно словами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5913A9">
        <w:rPr>
          <w:sz w:val="28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eastAsia="Calibri"/>
          <w:sz w:val="28"/>
          <w:szCs w:val="28"/>
          <w:lang w:eastAsia="en-US"/>
        </w:rPr>
        <w:t xml:space="preserve"> (по системе теплоснабжения г. </w:t>
      </w:r>
      <w:proofErr w:type="spellStart"/>
      <w:r>
        <w:rPr>
          <w:rFonts w:eastAsia="Calibri"/>
          <w:sz w:val="28"/>
          <w:szCs w:val="28"/>
          <w:lang w:eastAsia="en-US"/>
        </w:rPr>
        <w:t>Киржач</w:t>
      </w:r>
      <w:proofErr w:type="spellEnd"/>
      <w:r>
        <w:rPr>
          <w:rFonts w:eastAsia="Calibri"/>
          <w:sz w:val="28"/>
          <w:szCs w:val="28"/>
          <w:lang w:eastAsia="en-US"/>
        </w:rPr>
        <w:t>, за иск</w:t>
      </w:r>
      <w:r w:rsidR="00F96AFA">
        <w:rPr>
          <w:rFonts w:eastAsia="Calibri"/>
          <w:sz w:val="28"/>
          <w:szCs w:val="28"/>
          <w:lang w:eastAsia="en-US"/>
        </w:rPr>
        <w:t xml:space="preserve">лючением </w:t>
      </w:r>
      <w:proofErr w:type="spellStart"/>
      <w:r w:rsidR="00F96AFA">
        <w:rPr>
          <w:rFonts w:eastAsia="Calibri"/>
          <w:sz w:val="28"/>
          <w:szCs w:val="28"/>
          <w:lang w:eastAsia="en-US"/>
        </w:rPr>
        <w:t>мкр</w:t>
      </w:r>
      <w:proofErr w:type="spellEnd"/>
      <w:r w:rsidR="00F96AFA">
        <w:rPr>
          <w:rFonts w:eastAsia="Calibri"/>
          <w:sz w:val="28"/>
          <w:szCs w:val="28"/>
          <w:lang w:eastAsia="en-US"/>
        </w:rPr>
        <w:t>.</w:t>
      </w:r>
      <w:proofErr w:type="gramEnd"/>
      <w:r w:rsidR="00F96AF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96AFA">
        <w:rPr>
          <w:rFonts w:eastAsia="Calibri"/>
          <w:sz w:val="28"/>
          <w:szCs w:val="28"/>
          <w:lang w:eastAsia="en-US"/>
        </w:rPr>
        <w:t>Красный Октябрь)» и</w:t>
      </w:r>
      <w:r w:rsidRPr="00251AED">
        <w:rPr>
          <w:rFonts w:eastAsia="Calibri"/>
          <w:sz w:val="28"/>
          <w:szCs w:val="28"/>
          <w:lang w:eastAsia="en-US"/>
        </w:rPr>
        <w:t xml:space="preserve"> «</w:t>
      </w:r>
      <w:r w:rsidRPr="00251AED">
        <w:rPr>
          <w:rFonts w:eastAsiaTheme="minorHAnsi"/>
          <w:sz w:val="28"/>
          <w:szCs w:val="28"/>
          <w:lang w:eastAsia="en-US"/>
        </w:rPr>
        <w:t xml:space="preserve">Показатели устанавливаются в целом по регулируемой организации в отношении деятельности по производству, передаче и сбыту тепловой энергии на территории </w:t>
      </w:r>
      <w:r w:rsidRPr="00251AED">
        <w:rPr>
          <w:rFonts w:eastAsiaTheme="minorHAnsi"/>
          <w:sz w:val="28"/>
          <w:szCs w:val="28"/>
          <w:lang w:eastAsia="en-US"/>
        </w:rPr>
        <w:lastRenderedPageBreak/>
        <w:t xml:space="preserve">г. </w:t>
      </w:r>
      <w:proofErr w:type="spellStart"/>
      <w:r w:rsidRPr="00251AED">
        <w:rPr>
          <w:rFonts w:eastAsiaTheme="minorHAnsi"/>
          <w:sz w:val="28"/>
          <w:szCs w:val="28"/>
          <w:lang w:eastAsia="en-US"/>
        </w:rPr>
        <w:t>Киржач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за исключением </w:t>
      </w:r>
      <w:proofErr w:type="spellStart"/>
      <w:r>
        <w:rPr>
          <w:rFonts w:eastAsiaTheme="minorHAnsi"/>
          <w:sz w:val="28"/>
          <w:szCs w:val="28"/>
          <w:lang w:eastAsia="en-US"/>
        </w:rPr>
        <w:t>мкр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Красный Октябрь,</w:t>
      </w:r>
      <w:r w:rsidRPr="00251AED">
        <w:rPr>
          <w:rFonts w:eastAsiaTheme="minorHAnsi"/>
          <w:sz w:val="28"/>
          <w:szCs w:val="28"/>
          <w:lang w:eastAsia="en-US"/>
        </w:rPr>
        <w:t xml:space="preserve"> и включают в себя, в том числе, плановые значения показателей деятельности концессионера, установл</w:t>
      </w:r>
      <w:r>
        <w:rPr>
          <w:rFonts w:eastAsiaTheme="minorHAnsi"/>
          <w:sz w:val="28"/>
          <w:szCs w:val="28"/>
          <w:lang w:eastAsia="en-US"/>
        </w:rPr>
        <w:t>енные концессионным соглашением</w:t>
      </w:r>
      <w:r w:rsidRPr="00251AED">
        <w:rPr>
          <w:rFonts w:eastAsia="Calibri"/>
          <w:sz w:val="28"/>
          <w:szCs w:val="28"/>
          <w:lang w:eastAsia="en-US"/>
        </w:rPr>
        <w:t>».</w:t>
      </w:r>
    </w:p>
    <w:p w:rsidR="00C00381" w:rsidRPr="005664E6" w:rsidRDefault="00C00381" w:rsidP="00C0038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</w:t>
      </w:r>
      <w:r w:rsidR="00FD3141">
        <w:rPr>
          <w:rFonts w:ascii="Times New Roman" w:hAnsi="Times New Roman" w:cs="Times New Roman"/>
          <w:sz w:val="28"/>
          <w:szCs w:val="28"/>
        </w:rPr>
        <w:t>я изменения вступают в силу с 15</w:t>
      </w:r>
      <w:r>
        <w:rPr>
          <w:rFonts w:ascii="Times New Roman" w:hAnsi="Times New Roman" w:cs="Times New Roman"/>
          <w:sz w:val="28"/>
          <w:szCs w:val="28"/>
        </w:rPr>
        <w:t xml:space="preserve"> июля 2016 года. </w:t>
      </w:r>
    </w:p>
    <w:p w:rsidR="005664E6" w:rsidRPr="005664E6" w:rsidRDefault="00C00381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442D" w:rsidRDefault="00F3442D" w:rsidP="00F3442D">
      <w:pPr>
        <w:pStyle w:val="ConsPlusTitle"/>
        <w:jc w:val="center"/>
      </w:pPr>
      <w:r>
        <w:t xml:space="preserve"> </w:t>
      </w:r>
    </w:p>
    <w:p w:rsidR="00F3442D" w:rsidRPr="005664E6" w:rsidRDefault="00F3442D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</w:t>
      </w:r>
      <w:r w:rsidR="00D6094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sectPr w:rsidR="005664E6" w:rsidRPr="005664E6" w:rsidSect="00251AED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ED" w:rsidRDefault="00251AED">
      <w:pPr>
        <w:spacing w:after="0" w:line="240" w:lineRule="auto"/>
      </w:pPr>
      <w:r>
        <w:separator/>
      </w:r>
    </w:p>
  </w:endnote>
  <w:endnote w:type="continuationSeparator" w:id="0">
    <w:p w:rsidR="00251AED" w:rsidRDefault="002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ED" w:rsidRDefault="00251AED">
      <w:pPr>
        <w:spacing w:after="0" w:line="240" w:lineRule="auto"/>
      </w:pPr>
      <w:r>
        <w:separator/>
      </w:r>
    </w:p>
  </w:footnote>
  <w:footnote w:type="continuationSeparator" w:id="0">
    <w:p w:rsidR="00251AED" w:rsidRDefault="0025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155E87"/>
    <w:multiLevelType w:val="multilevel"/>
    <w:tmpl w:val="547230E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63F"/>
    <w:rsid w:val="002428FB"/>
    <w:rsid w:val="0024316F"/>
    <w:rsid w:val="00243FFE"/>
    <w:rsid w:val="00245F80"/>
    <w:rsid w:val="00246973"/>
    <w:rsid w:val="00246A7E"/>
    <w:rsid w:val="00251AED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690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18DF"/>
    <w:rsid w:val="004E3D41"/>
    <w:rsid w:val="004E3EA6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BEA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6F741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55C3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10D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5110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0381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949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2E49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2D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6AFA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141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67E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paragraph" w:styleId="1">
    <w:name w:val="heading 1"/>
    <w:basedOn w:val="a"/>
    <w:next w:val="a"/>
    <w:link w:val="10"/>
    <w:qFormat/>
    <w:rsid w:val="006F7410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aliases w:val="таблица Знак"/>
    <w:link w:val="a6"/>
    <w:uiPriority w:val="1"/>
    <w:rsid w:val="00104632"/>
  </w:style>
  <w:style w:type="paragraph" w:customStyle="1" w:styleId="ConsPlusTitle">
    <w:name w:val="ConsPlusTitle"/>
    <w:rsid w:val="00F34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4E18DF"/>
  </w:style>
  <w:style w:type="character" w:customStyle="1" w:styleId="10">
    <w:name w:val="Заголовок 1 Знак"/>
    <w:basedOn w:val="a0"/>
    <w:link w:val="1"/>
    <w:rsid w:val="006F7410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ab">
    <w:name w:val="caption"/>
    <w:basedOn w:val="a"/>
    <w:next w:val="a"/>
    <w:qFormat/>
    <w:rsid w:val="006F7410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D509-8784-4284-92D1-41A8298C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29</cp:revision>
  <cp:lastPrinted>2016-07-06T13:47:00Z</cp:lastPrinted>
  <dcterms:created xsi:type="dcterms:W3CDTF">2014-11-15T09:23:00Z</dcterms:created>
  <dcterms:modified xsi:type="dcterms:W3CDTF">2016-07-06T13:49:00Z</dcterms:modified>
</cp:coreProperties>
</file>