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6F9" w:rsidRDefault="00356FC6">
      <w:pPr>
        <w:jc w:val="center"/>
        <w:rPr>
          <w:b/>
          <w:sz w:val="36"/>
        </w:rPr>
      </w:pPr>
      <w:r w:rsidRPr="00356FC6">
        <w:rPr>
          <w:i/>
          <w:noProof/>
          <w:sz w:val="22"/>
          <w:szCs w:val="22"/>
        </w:rPr>
        <mc:AlternateContent>
          <mc:Choice Requires="wps">
            <w:drawing>
              <wp:anchor distT="0" distB="0" distL="114300" distR="114300" simplePos="0" relativeHeight="251659264" behindDoc="0" locked="0" layoutInCell="1" allowOverlap="1" wp14:anchorId="3246539E" wp14:editId="4F02AFE3">
                <wp:simplePos x="0" y="0"/>
                <wp:positionH relativeFrom="column">
                  <wp:posOffset>6129796</wp:posOffset>
                </wp:positionH>
                <wp:positionV relativeFrom="paragraph">
                  <wp:posOffset>-377165</wp:posOffset>
                </wp:positionV>
                <wp:extent cx="359127" cy="267458"/>
                <wp:effectExtent l="19050" t="19050" r="22225" b="1841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25752">
                          <a:off x="0" y="0"/>
                          <a:ext cx="359127" cy="267458"/>
                        </a:xfrm>
                        <a:prstGeom prst="rect">
                          <a:avLst/>
                        </a:prstGeom>
                        <a:solidFill>
                          <a:schemeClr val="bg1"/>
                        </a:solidFill>
                        <a:ln w="9525">
                          <a:noFill/>
                          <a:miter lim="800000"/>
                          <a:headEnd/>
                          <a:tailEnd/>
                        </a:ln>
                      </wps:spPr>
                      <wps:txbx>
                        <w:txbxContent>
                          <w:p w:rsidR="00356FC6" w:rsidRDefault="00356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82.65pt;margin-top:-29.7pt;width:28.3pt;height:21.05pt;rotation:24658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" fillcolor="white [3212]" stroked="f">
                <v:textbox>
                  <w:txbxContent>
                    <w:p w:rsidR="00356FC6" w:rsidRDefault="00356FC6"/>
                  </w:txbxContent>
                </v:textbox>
              </v:shape>
            </w:pict>
          </mc:Fallback>
        </mc:AlternateContent>
      </w:r>
      <w:r w:rsidR="009716F9" w:rsidRPr="00E9292F">
        <w:rPr>
          <w:color w:val="FFFFFF"/>
        </w:rPr>
        <w:object w:dxaOrig="881" w:dyaOrig="1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1.75pt" o:ole="" fillcolor="window">
            <v:imagedata r:id="rId9" o:title=""/>
          </v:shape>
          <o:OLEObject Type="Embed" ProgID="Word.Picture.8" ShapeID="_x0000_i1025" DrawAspect="Content" ObjectID="_1572260390" r:id="rId10"/>
        </w:object>
      </w:r>
    </w:p>
    <w:p w:rsidR="009716F9" w:rsidRDefault="009716F9">
      <w:pPr>
        <w:jc w:val="center"/>
        <w:rPr>
          <w:b/>
          <w:sz w:val="28"/>
        </w:rPr>
      </w:pPr>
    </w:p>
    <w:p w:rsidR="009716F9" w:rsidRDefault="00D844D2">
      <w:pPr>
        <w:pStyle w:val="2"/>
      </w:pPr>
      <w:r>
        <w:t xml:space="preserve">АДМИНИСТРАЦИЯ ВЛАДИМИРСКОЙ </w:t>
      </w:r>
      <w:r w:rsidR="009716F9">
        <w:t>ОБЛАСТИ</w:t>
      </w:r>
    </w:p>
    <w:p w:rsidR="009716F9" w:rsidRDefault="009716F9">
      <w:pPr>
        <w:jc w:val="center"/>
        <w:rPr>
          <w:b/>
          <w:sz w:val="28"/>
        </w:rPr>
      </w:pPr>
    </w:p>
    <w:p w:rsidR="009716F9" w:rsidRDefault="008E79A5">
      <w:pPr>
        <w:pStyle w:val="1"/>
        <w:rPr>
          <w:b w:val="0"/>
        </w:rPr>
      </w:pPr>
      <w:r>
        <w:rPr>
          <w:b w:val="0"/>
        </w:rPr>
        <w:t xml:space="preserve">ДЕПАРТАМЕНТ </w:t>
      </w:r>
      <w:r w:rsidR="00D844D2">
        <w:rPr>
          <w:b w:val="0"/>
        </w:rPr>
        <w:t>КУЛЬТУРЫ</w:t>
      </w:r>
    </w:p>
    <w:p w:rsidR="009716F9" w:rsidRDefault="009716F9">
      <w:pPr>
        <w:jc w:val="center"/>
        <w:rPr>
          <w:b/>
          <w:sz w:val="28"/>
        </w:rPr>
      </w:pPr>
    </w:p>
    <w:p w:rsidR="009716F9" w:rsidRDefault="000C7F1C">
      <w:pPr>
        <w:pBdr>
          <w:bottom w:val="single" w:sz="12" w:space="1" w:color="auto"/>
        </w:pBdr>
        <w:jc w:val="center"/>
        <w:rPr>
          <w:b/>
          <w:sz w:val="36"/>
        </w:rPr>
      </w:pPr>
      <w:proofErr w:type="gramStart"/>
      <w:r>
        <w:rPr>
          <w:b/>
          <w:sz w:val="36"/>
        </w:rPr>
        <w:t>П</w:t>
      </w:r>
      <w:proofErr w:type="gramEnd"/>
      <w:r>
        <w:rPr>
          <w:b/>
          <w:sz w:val="36"/>
        </w:rPr>
        <w:t xml:space="preserve"> О С Т А Н О В Л Е Н И Е</w:t>
      </w:r>
    </w:p>
    <w:p w:rsidR="009716F9" w:rsidRDefault="009716F9">
      <w:pPr>
        <w:pBdr>
          <w:bottom w:val="single" w:sz="12" w:space="1" w:color="auto"/>
        </w:pBdr>
        <w:jc w:val="center"/>
        <w:rPr>
          <w:b/>
          <w:sz w:val="36"/>
        </w:rPr>
      </w:pPr>
    </w:p>
    <w:p w:rsidR="009716F9" w:rsidRDefault="009716F9"/>
    <w:p w:rsidR="009716F9" w:rsidRDefault="009716F9"/>
    <w:p w:rsidR="0001094E" w:rsidRPr="00CD7253" w:rsidRDefault="00E10093" w:rsidP="00E364E7">
      <w:pPr>
        <w:jc w:val="both"/>
        <w:rPr>
          <w:sz w:val="24"/>
          <w:szCs w:val="24"/>
        </w:rPr>
      </w:pPr>
      <w:r>
        <w:rPr>
          <w:sz w:val="24"/>
          <w:szCs w:val="24"/>
        </w:rPr>
        <w:t xml:space="preserve">10 ноября </w:t>
      </w:r>
      <w:r w:rsidR="00CD7253" w:rsidRPr="00CD7253">
        <w:rPr>
          <w:sz w:val="24"/>
          <w:szCs w:val="24"/>
        </w:rPr>
        <w:t>20</w:t>
      </w:r>
      <w:r>
        <w:rPr>
          <w:sz w:val="24"/>
          <w:szCs w:val="24"/>
        </w:rPr>
        <w:t>17</w:t>
      </w:r>
      <w:r w:rsidR="00CD7253" w:rsidRPr="00CD7253">
        <w:rPr>
          <w:sz w:val="24"/>
          <w:szCs w:val="24"/>
        </w:rPr>
        <w:t xml:space="preserve">  г.</w:t>
      </w:r>
      <w:r w:rsidR="00CD7253">
        <w:rPr>
          <w:sz w:val="24"/>
          <w:szCs w:val="24"/>
        </w:rPr>
        <w:t xml:space="preserve">                              </w:t>
      </w:r>
      <w:r w:rsidR="00CD7253">
        <w:rPr>
          <w:sz w:val="24"/>
          <w:szCs w:val="24"/>
        </w:rPr>
        <w:tab/>
      </w:r>
      <w:r w:rsidR="00CD7253">
        <w:rPr>
          <w:sz w:val="24"/>
          <w:szCs w:val="24"/>
        </w:rPr>
        <w:tab/>
      </w:r>
      <w:r w:rsidR="00CD7253">
        <w:rPr>
          <w:sz w:val="24"/>
          <w:szCs w:val="24"/>
        </w:rPr>
        <w:tab/>
      </w:r>
      <w:r w:rsidR="00CD7253">
        <w:rPr>
          <w:sz w:val="24"/>
          <w:szCs w:val="24"/>
        </w:rPr>
        <w:tab/>
      </w:r>
      <w:r w:rsidR="00CD7253">
        <w:rPr>
          <w:sz w:val="24"/>
          <w:szCs w:val="24"/>
        </w:rPr>
        <w:tab/>
      </w:r>
      <w:r>
        <w:rPr>
          <w:sz w:val="24"/>
          <w:szCs w:val="24"/>
        </w:rPr>
        <w:t xml:space="preserve">                                 № 2</w:t>
      </w:r>
    </w:p>
    <w:p w:rsidR="005B4710" w:rsidRDefault="005B4710" w:rsidP="00E364E7">
      <w:pPr>
        <w:jc w:val="both"/>
        <w:rPr>
          <w:i/>
          <w:sz w:val="24"/>
          <w:szCs w:val="24"/>
        </w:rPr>
      </w:pPr>
    </w:p>
    <w:p w:rsidR="005B4710" w:rsidRPr="00E364E7" w:rsidRDefault="005B4710" w:rsidP="00E364E7">
      <w:pPr>
        <w:jc w:val="both"/>
        <w:rPr>
          <w:i/>
          <w:sz w:val="24"/>
          <w:szCs w:val="24"/>
        </w:rPr>
      </w:pPr>
    </w:p>
    <w:p w:rsidR="00E364E7" w:rsidRDefault="00C438AD" w:rsidP="00CD7253">
      <w:pPr>
        <w:autoSpaceDE w:val="0"/>
        <w:autoSpaceDN w:val="0"/>
        <w:adjustRightInd w:val="0"/>
        <w:ind w:right="4392"/>
        <w:jc w:val="both"/>
        <w:rPr>
          <w:i/>
          <w:sz w:val="22"/>
          <w:szCs w:val="22"/>
        </w:rPr>
      </w:pPr>
      <w:r>
        <w:rPr>
          <w:i/>
          <w:sz w:val="22"/>
          <w:szCs w:val="22"/>
        </w:rPr>
        <w:t>Об утверждении П</w:t>
      </w:r>
      <w:r w:rsidR="00DF02D8" w:rsidRPr="00DF02D8">
        <w:rPr>
          <w:i/>
          <w:sz w:val="22"/>
          <w:szCs w:val="22"/>
        </w:rPr>
        <w:t xml:space="preserve">орядка </w:t>
      </w:r>
      <w:r>
        <w:rPr>
          <w:i/>
          <w:sz w:val="22"/>
          <w:szCs w:val="22"/>
        </w:rPr>
        <w:t>назначения государственной академической стипендии студентам, государственной</w:t>
      </w:r>
      <w:r w:rsidR="00B9097A">
        <w:rPr>
          <w:i/>
          <w:sz w:val="22"/>
          <w:szCs w:val="22"/>
        </w:rPr>
        <w:t xml:space="preserve"> социальной стипендии студентам, </w:t>
      </w:r>
      <w:r>
        <w:rPr>
          <w:i/>
          <w:sz w:val="22"/>
          <w:szCs w:val="22"/>
        </w:rPr>
        <w:t>обучающимся по очной форме обучения за счет бюджетных ассигнований областного бюджета, главным распорядителем которых является департамент культуры администрации област</w:t>
      </w:r>
      <w:r w:rsidR="00CD7253">
        <w:rPr>
          <w:i/>
          <w:sz w:val="22"/>
          <w:szCs w:val="22"/>
        </w:rPr>
        <w:t>и</w:t>
      </w:r>
    </w:p>
    <w:p w:rsidR="00CD7253" w:rsidRDefault="00CD7253" w:rsidP="00CD7253">
      <w:pPr>
        <w:autoSpaceDE w:val="0"/>
        <w:autoSpaceDN w:val="0"/>
        <w:adjustRightInd w:val="0"/>
        <w:ind w:right="4392"/>
        <w:jc w:val="both"/>
        <w:rPr>
          <w:i/>
          <w:sz w:val="22"/>
          <w:szCs w:val="22"/>
        </w:rPr>
      </w:pPr>
    </w:p>
    <w:p w:rsidR="00CD7253" w:rsidRPr="00E364E7" w:rsidRDefault="00CD7253" w:rsidP="00CD7253">
      <w:pPr>
        <w:autoSpaceDE w:val="0"/>
        <w:autoSpaceDN w:val="0"/>
        <w:adjustRightInd w:val="0"/>
        <w:ind w:right="4392"/>
        <w:jc w:val="both"/>
        <w:rPr>
          <w:sz w:val="28"/>
          <w:szCs w:val="28"/>
        </w:rPr>
      </w:pPr>
    </w:p>
    <w:p w:rsidR="00566BE2" w:rsidRPr="00566BE2" w:rsidRDefault="00DF02D8" w:rsidP="006C6D27">
      <w:pPr>
        <w:autoSpaceDE w:val="0"/>
        <w:autoSpaceDN w:val="0"/>
        <w:adjustRightInd w:val="0"/>
        <w:ind w:firstLine="851"/>
        <w:jc w:val="both"/>
        <w:rPr>
          <w:sz w:val="28"/>
          <w:szCs w:val="28"/>
        </w:rPr>
      </w:pPr>
      <w:r w:rsidRPr="00DF02D8">
        <w:rPr>
          <w:sz w:val="28"/>
          <w:szCs w:val="28"/>
        </w:rPr>
        <w:t>В</w:t>
      </w:r>
      <w:r w:rsidR="00C438AD">
        <w:rPr>
          <w:sz w:val="28"/>
          <w:szCs w:val="28"/>
        </w:rPr>
        <w:t xml:space="preserve"> соответствии с частью 7 статьи 36 Федерального закона от 29.12.2012 № 273-ФЗ "Об образовании в Российской Федерации"</w:t>
      </w:r>
      <w:r w:rsidR="001E6C6E">
        <w:rPr>
          <w:sz w:val="28"/>
          <w:szCs w:val="28"/>
        </w:rPr>
        <w:t>,</w:t>
      </w:r>
      <w:r w:rsidR="00A039B2">
        <w:rPr>
          <w:sz w:val="28"/>
          <w:szCs w:val="28"/>
        </w:rPr>
        <w:t xml:space="preserve"> </w:t>
      </w:r>
      <w:r w:rsidR="0008569F">
        <w:rPr>
          <w:sz w:val="28"/>
          <w:szCs w:val="28"/>
        </w:rPr>
        <w:t>пунктом 3.5</w:t>
      </w:r>
      <w:r w:rsidR="00D77D33">
        <w:rPr>
          <w:sz w:val="28"/>
          <w:szCs w:val="28"/>
        </w:rPr>
        <w:t>2</w:t>
      </w:r>
      <w:r w:rsidR="0008569F">
        <w:rPr>
          <w:sz w:val="28"/>
          <w:szCs w:val="28"/>
        </w:rPr>
        <w:t>. Положения о департаменте культуры администрации Владимирской области, утвержденного постановлением администрации области от 16.06.2014 № 600</w:t>
      </w:r>
      <w:r w:rsidR="00C42403" w:rsidRPr="00C42403">
        <w:rPr>
          <w:sz w:val="28"/>
          <w:szCs w:val="28"/>
        </w:rPr>
        <w:t xml:space="preserve">, </w:t>
      </w:r>
      <w:proofErr w:type="gramStart"/>
      <w:r w:rsidR="00C42403" w:rsidRPr="00C42403">
        <w:rPr>
          <w:sz w:val="28"/>
          <w:szCs w:val="28"/>
        </w:rPr>
        <w:t>п</w:t>
      </w:r>
      <w:proofErr w:type="gramEnd"/>
      <w:r w:rsidR="00C42403">
        <w:rPr>
          <w:sz w:val="28"/>
          <w:szCs w:val="28"/>
        </w:rPr>
        <w:t xml:space="preserve"> </w:t>
      </w:r>
      <w:r w:rsidR="00C42403" w:rsidRPr="00C42403">
        <w:rPr>
          <w:sz w:val="28"/>
          <w:szCs w:val="28"/>
        </w:rPr>
        <w:t>о</w:t>
      </w:r>
      <w:r w:rsidR="00C42403">
        <w:rPr>
          <w:sz w:val="28"/>
          <w:szCs w:val="28"/>
        </w:rPr>
        <w:t xml:space="preserve"> </w:t>
      </w:r>
      <w:r w:rsidR="00C42403" w:rsidRPr="00C42403">
        <w:rPr>
          <w:sz w:val="28"/>
          <w:szCs w:val="28"/>
        </w:rPr>
        <w:t>с</w:t>
      </w:r>
      <w:r w:rsidR="00C42403">
        <w:rPr>
          <w:sz w:val="28"/>
          <w:szCs w:val="28"/>
        </w:rPr>
        <w:t xml:space="preserve"> </w:t>
      </w:r>
      <w:r w:rsidR="00C42403" w:rsidRPr="00C42403">
        <w:rPr>
          <w:sz w:val="28"/>
          <w:szCs w:val="28"/>
        </w:rPr>
        <w:t>т</w:t>
      </w:r>
      <w:r w:rsidR="00C42403">
        <w:rPr>
          <w:sz w:val="28"/>
          <w:szCs w:val="28"/>
        </w:rPr>
        <w:t xml:space="preserve"> </w:t>
      </w:r>
      <w:r w:rsidR="00C42403" w:rsidRPr="00C42403">
        <w:rPr>
          <w:sz w:val="28"/>
          <w:szCs w:val="28"/>
        </w:rPr>
        <w:t>а</w:t>
      </w:r>
      <w:r w:rsidR="00C42403">
        <w:rPr>
          <w:sz w:val="28"/>
          <w:szCs w:val="28"/>
        </w:rPr>
        <w:t xml:space="preserve"> </w:t>
      </w:r>
      <w:r w:rsidR="00C42403" w:rsidRPr="00C42403">
        <w:rPr>
          <w:sz w:val="28"/>
          <w:szCs w:val="28"/>
        </w:rPr>
        <w:t>н</w:t>
      </w:r>
      <w:r w:rsidR="00C42403">
        <w:rPr>
          <w:sz w:val="28"/>
          <w:szCs w:val="28"/>
        </w:rPr>
        <w:t xml:space="preserve"> </w:t>
      </w:r>
      <w:r w:rsidR="00C42403" w:rsidRPr="00C42403">
        <w:rPr>
          <w:sz w:val="28"/>
          <w:szCs w:val="28"/>
        </w:rPr>
        <w:t>о</w:t>
      </w:r>
      <w:r w:rsidR="00C42403">
        <w:rPr>
          <w:sz w:val="28"/>
          <w:szCs w:val="28"/>
        </w:rPr>
        <w:t xml:space="preserve"> </w:t>
      </w:r>
      <w:r w:rsidR="00C42403" w:rsidRPr="00C42403">
        <w:rPr>
          <w:sz w:val="28"/>
          <w:szCs w:val="28"/>
        </w:rPr>
        <w:t>в</w:t>
      </w:r>
      <w:r w:rsidR="00C42403">
        <w:rPr>
          <w:sz w:val="28"/>
          <w:szCs w:val="28"/>
        </w:rPr>
        <w:t xml:space="preserve"> </w:t>
      </w:r>
      <w:r w:rsidR="00C42403" w:rsidRPr="00C42403">
        <w:rPr>
          <w:sz w:val="28"/>
          <w:szCs w:val="28"/>
        </w:rPr>
        <w:t>л</w:t>
      </w:r>
      <w:r w:rsidR="00C42403">
        <w:rPr>
          <w:sz w:val="28"/>
          <w:szCs w:val="28"/>
        </w:rPr>
        <w:t xml:space="preserve"> </w:t>
      </w:r>
      <w:r w:rsidR="00C42403" w:rsidRPr="00C42403">
        <w:rPr>
          <w:sz w:val="28"/>
          <w:szCs w:val="28"/>
        </w:rPr>
        <w:t>я</w:t>
      </w:r>
      <w:r w:rsidR="00C42403">
        <w:rPr>
          <w:sz w:val="28"/>
          <w:szCs w:val="28"/>
        </w:rPr>
        <w:t xml:space="preserve"> ю:</w:t>
      </w:r>
    </w:p>
    <w:p w:rsidR="006C6D27" w:rsidRPr="006C6D27" w:rsidRDefault="00DF02D8" w:rsidP="006C6D27">
      <w:pPr>
        <w:pStyle w:val="a6"/>
        <w:numPr>
          <w:ilvl w:val="0"/>
          <w:numId w:val="7"/>
        </w:numPr>
        <w:autoSpaceDE w:val="0"/>
        <w:autoSpaceDN w:val="0"/>
        <w:adjustRightInd w:val="0"/>
        <w:ind w:left="0" w:right="-2" w:firstLine="851"/>
        <w:jc w:val="both"/>
        <w:rPr>
          <w:sz w:val="28"/>
          <w:szCs w:val="28"/>
        </w:rPr>
      </w:pPr>
      <w:r w:rsidRPr="006C6D27">
        <w:rPr>
          <w:sz w:val="28"/>
          <w:szCs w:val="28"/>
        </w:rPr>
        <w:t xml:space="preserve">Утвердить </w:t>
      </w:r>
      <w:r w:rsidR="006C6D27" w:rsidRPr="006C6D27">
        <w:rPr>
          <w:sz w:val="28"/>
          <w:szCs w:val="28"/>
        </w:rPr>
        <w:t>Порядок назначения государственной академической стипендии студентам, государственной социальной стипендии студентам, обучающимся по очной форме обучения за счет бюджетных ассигнований областного бюджета, главным распорядителем которых является департамент культуры администрации области согласно приложению к настоящему постановлению.</w:t>
      </w:r>
    </w:p>
    <w:p w:rsidR="000B12E5" w:rsidRPr="006C6D27" w:rsidRDefault="006C6D27" w:rsidP="000B12E5">
      <w:pPr>
        <w:pStyle w:val="a6"/>
        <w:numPr>
          <w:ilvl w:val="0"/>
          <w:numId w:val="7"/>
        </w:numPr>
        <w:autoSpaceDE w:val="0"/>
        <w:autoSpaceDN w:val="0"/>
        <w:adjustRightInd w:val="0"/>
        <w:ind w:left="0" w:firstLine="851"/>
        <w:jc w:val="both"/>
        <w:rPr>
          <w:sz w:val="28"/>
          <w:szCs w:val="28"/>
        </w:rPr>
      </w:pPr>
      <w:proofErr w:type="gramStart"/>
      <w:r w:rsidRPr="006C6D27">
        <w:rPr>
          <w:sz w:val="28"/>
          <w:szCs w:val="28"/>
        </w:rPr>
        <w:t>Контроль за</w:t>
      </w:r>
      <w:proofErr w:type="gramEnd"/>
      <w:r w:rsidRPr="006C6D27">
        <w:rPr>
          <w:sz w:val="28"/>
          <w:szCs w:val="28"/>
        </w:rPr>
        <w:t xml:space="preserve"> исполнение</w:t>
      </w:r>
      <w:r w:rsidR="002908DD">
        <w:rPr>
          <w:sz w:val="28"/>
          <w:szCs w:val="28"/>
        </w:rPr>
        <w:t>м</w:t>
      </w:r>
      <w:r w:rsidRPr="006C6D27">
        <w:rPr>
          <w:sz w:val="28"/>
          <w:szCs w:val="28"/>
        </w:rPr>
        <w:t xml:space="preserve"> настоящего постановления </w:t>
      </w:r>
      <w:r w:rsidR="002908DD">
        <w:rPr>
          <w:sz w:val="28"/>
          <w:szCs w:val="28"/>
        </w:rPr>
        <w:t>оставляю за собой</w:t>
      </w:r>
      <w:r w:rsidR="00DF02D8" w:rsidRPr="006C6D27">
        <w:rPr>
          <w:sz w:val="28"/>
          <w:szCs w:val="28"/>
        </w:rPr>
        <w:t>.</w:t>
      </w:r>
    </w:p>
    <w:p w:rsidR="00CD7253" w:rsidRDefault="000B12E5" w:rsidP="00E364E7">
      <w:pPr>
        <w:pStyle w:val="a6"/>
        <w:numPr>
          <w:ilvl w:val="0"/>
          <w:numId w:val="7"/>
        </w:numPr>
        <w:autoSpaceDE w:val="0"/>
        <w:autoSpaceDN w:val="0"/>
        <w:adjustRightInd w:val="0"/>
        <w:ind w:left="0" w:firstLine="851"/>
        <w:jc w:val="both"/>
        <w:rPr>
          <w:sz w:val="28"/>
          <w:szCs w:val="28"/>
        </w:rPr>
      </w:pPr>
      <w:r w:rsidRPr="000B12E5">
        <w:rPr>
          <w:sz w:val="28"/>
          <w:szCs w:val="28"/>
        </w:rPr>
        <w:t>Настоящее постановление вступает в силу со дня его официального опубликования</w:t>
      </w:r>
      <w:r w:rsidR="00D77D33">
        <w:rPr>
          <w:sz w:val="28"/>
          <w:szCs w:val="28"/>
        </w:rPr>
        <w:t xml:space="preserve"> и распространяется на правоотношения, возникшие с 01 января 2017 года</w:t>
      </w:r>
      <w:r w:rsidRPr="000B12E5">
        <w:rPr>
          <w:sz w:val="28"/>
          <w:szCs w:val="28"/>
        </w:rPr>
        <w:t>.</w:t>
      </w:r>
    </w:p>
    <w:p w:rsidR="00CD7253" w:rsidRPr="00CD7253" w:rsidRDefault="00CD7253" w:rsidP="00CD7253">
      <w:pPr>
        <w:autoSpaceDE w:val="0"/>
        <w:autoSpaceDN w:val="0"/>
        <w:adjustRightInd w:val="0"/>
        <w:jc w:val="both"/>
        <w:rPr>
          <w:sz w:val="28"/>
          <w:szCs w:val="28"/>
        </w:rPr>
      </w:pPr>
    </w:p>
    <w:p w:rsidR="00CD7253" w:rsidRDefault="00CD7253" w:rsidP="00CD7253">
      <w:pPr>
        <w:pStyle w:val="a6"/>
        <w:autoSpaceDE w:val="0"/>
        <w:autoSpaceDN w:val="0"/>
        <w:adjustRightInd w:val="0"/>
        <w:ind w:left="851"/>
        <w:jc w:val="both"/>
        <w:rPr>
          <w:sz w:val="28"/>
          <w:szCs w:val="28"/>
        </w:rPr>
      </w:pPr>
    </w:p>
    <w:p w:rsidR="00CD7253" w:rsidRDefault="00CD7253" w:rsidP="00CD7253">
      <w:pPr>
        <w:autoSpaceDE w:val="0"/>
        <w:autoSpaceDN w:val="0"/>
        <w:adjustRightInd w:val="0"/>
        <w:jc w:val="both"/>
        <w:rPr>
          <w:sz w:val="28"/>
          <w:szCs w:val="28"/>
        </w:rPr>
      </w:pPr>
    </w:p>
    <w:p w:rsidR="00DF02D8" w:rsidRPr="00CD7253" w:rsidRDefault="002908DD" w:rsidP="00CD7253">
      <w:pPr>
        <w:autoSpaceDE w:val="0"/>
        <w:autoSpaceDN w:val="0"/>
        <w:adjustRightInd w:val="0"/>
        <w:jc w:val="both"/>
        <w:rPr>
          <w:sz w:val="28"/>
          <w:szCs w:val="28"/>
        </w:rPr>
      </w:pPr>
      <w:proofErr w:type="spellStart"/>
      <w:r>
        <w:rPr>
          <w:sz w:val="28"/>
          <w:szCs w:val="28"/>
        </w:rPr>
        <w:t>И.о</w:t>
      </w:r>
      <w:proofErr w:type="spellEnd"/>
      <w:r>
        <w:rPr>
          <w:sz w:val="28"/>
          <w:szCs w:val="28"/>
        </w:rPr>
        <w:t xml:space="preserve">. </w:t>
      </w:r>
      <w:r w:rsidR="00DF02D8" w:rsidRPr="00CD7253">
        <w:rPr>
          <w:sz w:val="28"/>
          <w:szCs w:val="28"/>
        </w:rPr>
        <w:t xml:space="preserve"> д</w:t>
      </w:r>
      <w:r w:rsidR="00E364E7" w:rsidRPr="00CD7253">
        <w:rPr>
          <w:sz w:val="28"/>
          <w:szCs w:val="28"/>
        </w:rPr>
        <w:t>иректор</w:t>
      </w:r>
      <w:r w:rsidR="00DF02D8" w:rsidRPr="00CD7253">
        <w:rPr>
          <w:sz w:val="28"/>
          <w:szCs w:val="28"/>
        </w:rPr>
        <w:t>а</w:t>
      </w:r>
    </w:p>
    <w:p w:rsidR="00E364E7" w:rsidRPr="00E364E7" w:rsidRDefault="00DF02D8" w:rsidP="00E364E7">
      <w:pPr>
        <w:autoSpaceDE w:val="0"/>
        <w:autoSpaceDN w:val="0"/>
        <w:adjustRightInd w:val="0"/>
        <w:jc w:val="both"/>
        <w:rPr>
          <w:sz w:val="28"/>
          <w:szCs w:val="28"/>
        </w:rPr>
      </w:pPr>
      <w:r>
        <w:rPr>
          <w:sz w:val="28"/>
          <w:szCs w:val="28"/>
        </w:rPr>
        <w:t>д</w:t>
      </w:r>
      <w:r w:rsidR="00E364E7" w:rsidRPr="00E364E7">
        <w:rPr>
          <w:sz w:val="28"/>
          <w:szCs w:val="28"/>
        </w:rPr>
        <w:t>епартам</w:t>
      </w:r>
      <w:r w:rsidR="003E1A0C">
        <w:rPr>
          <w:sz w:val="28"/>
          <w:szCs w:val="28"/>
        </w:rPr>
        <w:t>ента</w:t>
      </w:r>
      <w:r w:rsidR="005F3B7D">
        <w:rPr>
          <w:sz w:val="28"/>
          <w:szCs w:val="28"/>
        </w:rPr>
        <w:t xml:space="preserve"> культуры</w:t>
      </w:r>
      <w:r w:rsidR="003E1A0C">
        <w:rPr>
          <w:sz w:val="28"/>
          <w:szCs w:val="28"/>
        </w:rPr>
        <w:tab/>
      </w:r>
      <w:r w:rsidR="003E1A0C">
        <w:rPr>
          <w:sz w:val="28"/>
          <w:szCs w:val="28"/>
        </w:rPr>
        <w:tab/>
      </w:r>
      <w:r w:rsidR="003E1A0C">
        <w:rPr>
          <w:sz w:val="28"/>
          <w:szCs w:val="28"/>
        </w:rPr>
        <w:tab/>
      </w:r>
      <w:r w:rsidR="003E1A0C">
        <w:rPr>
          <w:sz w:val="28"/>
          <w:szCs w:val="28"/>
        </w:rPr>
        <w:tab/>
      </w:r>
      <w:r w:rsidR="003E1A0C">
        <w:rPr>
          <w:sz w:val="28"/>
          <w:szCs w:val="28"/>
        </w:rPr>
        <w:tab/>
      </w:r>
      <w:r w:rsidR="005F3B7D">
        <w:rPr>
          <w:sz w:val="28"/>
          <w:szCs w:val="28"/>
        </w:rPr>
        <w:t xml:space="preserve">                           </w:t>
      </w:r>
      <w:r w:rsidR="002908DD">
        <w:rPr>
          <w:sz w:val="28"/>
          <w:szCs w:val="28"/>
        </w:rPr>
        <w:t>А.М. Бирюкова</w:t>
      </w:r>
    </w:p>
    <w:p w:rsidR="003E1A0C" w:rsidRDefault="003E1A0C" w:rsidP="00E364E7">
      <w:pPr>
        <w:autoSpaceDE w:val="0"/>
        <w:autoSpaceDN w:val="0"/>
        <w:adjustRightInd w:val="0"/>
        <w:jc w:val="both"/>
        <w:rPr>
          <w:sz w:val="28"/>
          <w:szCs w:val="28"/>
        </w:rPr>
      </w:pPr>
    </w:p>
    <w:p w:rsidR="0061138A" w:rsidRDefault="0061138A" w:rsidP="006630C1">
      <w:pPr>
        <w:autoSpaceDE w:val="0"/>
        <w:autoSpaceDN w:val="0"/>
        <w:adjustRightInd w:val="0"/>
        <w:jc w:val="both"/>
        <w:rPr>
          <w:sz w:val="24"/>
          <w:szCs w:val="24"/>
        </w:rPr>
        <w:sectPr w:rsidR="0061138A" w:rsidSect="002F2F34">
          <w:pgSz w:w="11906" w:h="16838"/>
          <w:pgMar w:top="567" w:right="567" w:bottom="1134" w:left="1418" w:header="284" w:footer="720" w:gutter="0"/>
          <w:cols w:space="720"/>
          <w:docGrid w:linePitch="65"/>
        </w:sectPr>
      </w:pPr>
    </w:p>
    <w:p w:rsidR="0068398E" w:rsidRDefault="0068398E" w:rsidP="0042329E">
      <w:pPr>
        <w:ind w:right="-2"/>
        <w:rPr>
          <w:b/>
          <w:sz w:val="24"/>
          <w:szCs w:val="24"/>
        </w:rPr>
      </w:pPr>
      <w:bookmarkStart w:id="0" w:name="_GoBack"/>
      <w:bookmarkEnd w:id="0"/>
    </w:p>
    <w:p w:rsidR="007B17DF" w:rsidRPr="009547CE" w:rsidRDefault="007B17DF" w:rsidP="00E83018">
      <w:pPr>
        <w:ind w:right="-2" w:firstLine="851"/>
        <w:jc w:val="right"/>
        <w:rPr>
          <w:sz w:val="24"/>
          <w:szCs w:val="24"/>
        </w:rPr>
      </w:pPr>
      <w:r>
        <w:rPr>
          <w:sz w:val="24"/>
          <w:szCs w:val="24"/>
        </w:rPr>
        <w:t>Приложение</w:t>
      </w:r>
    </w:p>
    <w:p w:rsidR="00E83018" w:rsidRDefault="007B17DF" w:rsidP="00E83018">
      <w:pPr>
        <w:ind w:right="-2" w:firstLine="851"/>
        <w:jc w:val="right"/>
        <w:rPr>
          <w:sz w:val="24"/>
          <w:szCs w:val="24"/>
        </w:rPr>
      </w:pPr>
      <w:r w:rsidRPr="009547CE">
        <w:rPr>
          <w:sz w:val="24"/>
          <w:szCs w:val="24"/>
        </w:rPr>
        <w:t xml:space="preserve">к </w:t>
      </w:r>
      <w:r>
        <w:rPr>
          <w:sz w:val="24"/>
          <w:szCs w:val="24"/>
        </w:rPr>
        <w:t xml:space="preserve">постановлению </w:t>
      </w:r>
      <w:r w:rsidRPr="009547CE">
        <w:rPr>
          <w:sz w:val="24"/>
          <w:szCs w:val="24"/>
        </w:rPr>
        <w:t>департамента</w:t>
      </w:r>
      <w:r w:rsidR="000B12E5">
        <w:rPr>
          <w:sz w:val="24"/>
          <w:szCs w:val="24"/>
        </w:rPr>
        <w:t xml:space="preserve"> культуры              </w:t>
      </w:r>
    </w:p>
    <w:p w:rsidR="00CD7253" w:rsidRDefault="000B12E5" w:rsidP="00E83018">
      <w:pPr>
        <w:ind w:right="-2" w:firstLine="851"/>
        <w:jc w:val="right"/>
        <w:rPr>
          <w:sz w:val="24"/>
          <w:szCs w:val="24"/>
        </w:rPr>
      </w:pPr>
      <w:r>
        <w:rPr>
          <w:sz w:val="24"/>
          <w:szCs w:val="24"/>
        </w:rPr>
        <w:t>администрации области</w:t>
      </w:r>
    </w:p>
    <w:p w:rsidR="00E83018" w:rsidRPr="0042329E" w:rsidRDefault="007B17DF" w:rsidP="0042329E">
      <w:pPr>
        <w:ind w:right="-2" w:firstLine="851"/>
        <w:jc w:val="right"/>
        <w:rPr>
          <w:sz w:val="24"/>
          <w:szCs w:val="24"/>
        </w:rPr>
      </w:pPr>
      <w:r>
        <w:rPr>
          <w:sz w:val="24"/>
          <w:szCs w:val="24"/>
        </w:rPr>
        <w:t xml:space="preserve">от </w:t>
      </w:r>
      <w:r w:rsidR="00E10093">
        <w:rPr>
          <w:sz w:val="24"/>
          <w:szCs w:val="24"/>
        </w:rPr>
        <w:t>10.11.2017г.</w:t>
      </w:r>
      <w:r w:rsidR="00CD7253">
        <w:rPr>
          <w:sz w:val="24"/>
          <w:szCs w:val="24"/>
        </w:rPr>
        <w:t xml:space="preserve">   г.</w:t>
      </w:r>
      <w:r>
        <w:rPr>
          <w:sz w:val="24"/>
          <w:szCs w:val="24"/>
        </w:rPr>
        <w:t xml:space="preserve"> № </w:t>
      </w:r>
      <w:r w:rsidR="00E10093">
        <w:rPr>
          <w:sz w:val="24"/>
          <w:szCs w:val="24"/>
        </w:rPr>
        <w:t>2</w:t>
      </w:r>
    </w:p>
    <w:p w:rsidR="007B17DF" w:rsidRPr="002A11BB" w:rsidRDefault="007B17DF" w:rsidP="007B17DF">
      <w:pPr>
        <w:jc w:val="both"/>
        <w:rPr>
          <w:sz w:val="28"/>
          <w:szCs w:val="28"/>
        </w:rPr>
      </w:pPr>
    </w:p>
    <w:p w:rsidR="007B17DF" w:rsidRPr="002A11BB" w:rsidRDefault="007B17DF" w:rsidP="007B17DF">
      <w:pPr>
        <w:jc w:val="center"/>
        <w:rPr>
          <w:sz w:val="28"/>
          <w:szCs w:val="28"/>
        </w:rPr>
      </w:pPr>
      <w:r w:rsidRPr="002A11BB">
        <w:rPr>
          <w:sz w:val="28"/>
          <w:szCs w:val="28"/>
        </w:rPr>
        <w:t xml:space="preserve">Порядок </w:t>
      </w:r>
    </w:p>
    <w:p w:rsidR="00CD7253" w:rsidRPr="002A11BB" w:rsidRDefault="00CD7253" w:rsidP="007B17DF">
      <w:pPr>
        <w:jc w:val="center"/>
        <w:rPr>
          <w:sz w:val="28"/>
          <w:szCs w:val="28"/>
        </w:rPr>
      </w:pPr>
      <w:r w:rsidRPr="002A11BB">
        <w:rPr>
          <w:sz w:val="28"/>
          <w:szCs w:val="28"/>
        </w:rPr>
        <w:t>назначения государственной академической стипендии студентам, государственной социальной стипендии студентам, обучающимся по очной форме обучения за счет бюджетных ассигнований областного бюджета, главным распорядителем которых является департамент культуры администрации области</w:t>
      </w:r>
    </w:p>
    <w:p w:rsidR="00CD7253" w:rsidRDefault="00CD7253" w:rsidP="007B17DF">
      <w:pPr>
        <w:jc w:val="center"/>
        <w:rPr>
          <w:b/>
          <w:sz w:val="28"/>
          <w:szCs w:val="28"/>
        </w:rPr>
      </w:pPr>
    </w:p>
    <w:p w:rsidR="00CD7253" w:rsidRPr="002A11BB" w:rsidRDefault="00CD7253" w:rsidP="00E83018">
      <w:pPr>
        <w:pStyle w:val="a6"/>
        <w:numPr>
          <w:ilvl w:val="0"/>
          <w:numId w:val="8"/>
        </w:numPr>
        <w:jc w:val="center"/>
        <w:rPr>
          <w:sz w:val="28"/>
          <w:szCs w:val="28"/>
        </w:rPr>
      </w:pPr>
      <w:r w:rsidRPr="002A11BB">
        <w:rPr>
          <w:sz w:val="28"/>
          <w:szCs w:val="28"/>
        </w:rPr>
        <w:t>Общие положения</w:t>
      </w:r>
    </w:p>
    <w:p w:rsidR="00E83018" w:rsidRPr="00413E93" w:rsidRDefault="00E83018" w:rsidP="00E83018">
      <w:pPr>
        <w:pStyle w:val="a6"/>
        <w:rPr>
          <w:sz w:val="28"/>
          <w:szCs w:val="28"/>
        </w:rPr>
      </w:pPr>
    </w:p>
    <w:p w:rsidR="00E83018" w:rsidRPr="00894539" w:rsidRDefault="00FB4E40" w:rsidP="00FB4E40">
      <w:pPr>
        <w:ind w:firstLine="709"/>
        <w:jc w:val="both"/>
        <w:rPr>
          <w:sz w:val="28"/>
          <w:szCs w:val="28"/>
        </w:rPr>
      </w:pPr>
      <w:r>
        <w:rPr>
          <w:sz w:val="28"/>
          <w:szCs w:val="28"/>
        </w:rPr>
        <w:t xml:space="preserve">1.1. </w:t>
      </w:r>
      <w:proofErr w:type="gramStart"/>
      <w:r w:rsidR="00413E93" w:rsidRPr="00894539">
        <w:rPr>
          <w:sz w:val="28"/>
          <w:szCs w:val="28"/>
        </w:rPr>
        <w:t>Настоящий Порядок определяет правила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областного бюджета (далее – обучающиеся)</w:t>
      </w:r>
      <w:r w:rsidR="00EF1EEB">
        <w:rPr>
          <w:sz w:val="28"/>
          <w:szCs w:val="28"/>
        </w:rPr>
        <w:t xml:space="preserve">, а также критерии, которым должны соответствовать достижения студентов, обучающихся в областных государственных профессиональных образовательных организациях по образовательным программам среднего профессионального образования (программам подготовки специалистов среднего звена), для назначения им государственной академической стипендии </w:t>
      </w:r>
      <w:r w:rsidR="004E0169">
        <w:rPr>
          <w:sz w:val="28"/>
          <w:szCs w:val="28"/>
        </w:rPr>
        <w:t xml:space="preserve"> в</w:t>
      </w:r>
      <w:proofErr w:type="gramEnd"/>
      <w:r w:rsidR="004E0169">
        <w:rPr>
          <w:sz w:val="28"/>
          <w:szCs w:val="28"/>
        </w:rPr>
        <w:t xml:space="preserve"> повышенном </w:t>
      </w:r>
      <w:proofErr w:type="gramStart"/>
      <w:r w:rsidR="004E0169">
        <w:rPr>
          <w:sz w:val="28"/>
          <w:szCs w:val="28"/>
        </w:rPr>
        <w:t>размере</w:t>
      </w:r>
      <w:proofErr w:type="gramEnd"/>
      <w:r w:rsidR="002A11BB" w:rsidRPr="00894539">
        <w:rPr>
          <w:sz w:val="28"/>
          <w:szCs w:val="28"/>
        </w:rPr>
        <w:t>.</w:t>
      </w:r>
    </w:p>
    <w:p w:rsidR="004204C7" w:rsidRDefault="00C648E2" w:rsidP="00413E93">
      <w:pPr>
        <w:ind w:firstLine="709"/>
        <w:jc w:val="both"/>
        <w:rPr>
          <w:sz w:val="28"/>
          <w:szCs w:val="28"/>
        </w:rPr>
      </w:pPr>
      <w:r>
        <w:rPr>
          <w:sz w:val="28"/>
          <w:szCs w:val="28"/>
        </w:rPr>
        <w:t>1.</w:t>
      </w:r>
      <w:r w:rsidR="00FD54A2">
        <w:rPr>
          <w:sz w:val="28"/>
          <w:szCs w:val="28"/>
        </w:rPr>
        <w:t>2</w:t>
      </w:r>
      <w:r>
        <w:rPr>
          <w:sz w:val="28"/>
          <w:szCs w:val="28"/>
        </w:rPr>
        <w:t>.</w:t>
      </w:r>
      <w:r w:rsidR="00F360A3">
        <w:rPr>
          <w:sz w:val="28"/>
          <w:szCs w:val="28"/>
        </w:rPr>
        <w:t xml:space="preserve"> </w:t>
      </w:r>
      <w:r w:rsidR="00FB4E40">
        <w:rPr>
          <w:sz w:val="28"/>
          <w:szCs w:val="28"/>
        </w:rPr>
        <w:t xml:space="preserve"> </w:t>
      </w:r>
      <w:proofErr w:type="gramStart"/>
      <w:r w:rsidR="004204C7">
        <w:rPr>
          <w:sz w:val="28"/>
          <w:szCs w:val="28"/>
        </w:rPr>
        <w:t xml:space="preserve">Государственная академическая </w:t>
      </w:r>
      <w:r w:rsidR="00072483">
        <w:rPr>
          <w:sz w:val="28"/>
          <w:szCs w:val="28"/>
        </w:rPr>
        <w:t>стипендия студентам, государственная социальная стипендия студентам выплачиваются в размерах, определяемых организацией, осуществляющей образовательную деятельность на территории</w:t>
      </w:r>
      <w:r>
        <w:rPr>
          <w:sz w:val="28"/>
          <w:szCs w:val="28"/>
        </w:rPr>
        <w:t xml:space="preserve"> Владимирской области (далее – образовательная организация), с учетом мнения </w:t>
      </w:r>
      <w:r w:rsidRPr="00CD4628">
        <w:rPr>
          <w:sz w:val="28"/>
          <w:szCs w:val="28"/>
        </w:rPr>
        <w:t>совета</w:t>
      </w:r>
      <w:r w:rsidR="000F433E" w:rsidRPr="00CD4628">
        <w:rPr>
          <w:sz w:val="28"/>
          <w:szCs w:val="28"/>
        </w:rPr>
        <w:t xml:space="preserve"> обучающихся</w:t>
      </w:r>
      <w:r w:rsidRPr="00CD4628">
        <w:rPr>
          <w:sz w:val="28"/>
          <w:szCs w:val="28"/>
        </w:rPr>
        <w:t xml:space="preserve"> этой организации и </w:t>
      </w:r>
      <w:r w:rsidR="0016349C" w:rsidRPr="00CD4628">
        <w:rPr>
          <w:sz w:val="28"/>
          <w:szCs w:val="28"/>
        </w:rPr>
        <w:t>выборного органа первичной</w:t>
      </w:r>
      <w:r w:rsidR="000F433E" w:rsidRPr="00CD4628">
        <w:rPr>
          <w:sz w:val="28"/>
          <w:szCs w:val="28"/>
        </w:rPr>
        <w:t xml:space="preserve"> профсоюзной организации (при наличии</w:t>
      </w:r>
      <w:r w:rsidR="0016349C" w:rsidRPr="00CD4628">
        <w:rPr>
          <w:sz w:val="28"/>
          <w:szCs w:val="28"/>
        </w:rPr>
        <w:t xml:space="preserve"> такого органа</w:t>
      </w:r>
      <w:r w:rsidR="000F433E" w:rsidRPr="00CD4628">
        <w:rPr>
          <w:sz w:val="28"/>
          <w:szCs w:val="28"/>
        </w:rPr>
        <w:t>)</w:t>
      </w:r>
      <w:r w:rsidRPr="00CD4628">
        <w:rPr>
          <w:sz w:val="28"/>
          <w:szCs w:val="28"/>
        </w:rPr>
        <w:t xml:space="preserve"> в пределах средств, выделяемых организации на стипендиальное обеспечение обучающихся (стипендиальный фонд).</w:t>
      </w:r>
      <w:proofErr w:type="gramEnd"/>
      <w:r w:rsidRPr="00CD4628">
        <w:rPr>
          <w:sz w:val="28"/>
          <w:szCs w:val="28"/>
        </w:rPr>
        <w:t xml:space="preserve"> Порядок распределения стипендиального фонда по видам стипендии определяется с учетом мнения совета</w:t>
      </w:r>
      <w:r w:rsidR="003C0B47" w:rsidRPr="00CD4628">
        <w:rPr>
          <w:sz w:val="28"/>
          <w:szCs w:val="28"/>
        </w:rPr>
        <w:t xml:space="preserve"> </w:t>
      </w:r>
      <w:proofErr w:type="gramStart"/>
      <w:r w:rsidR="003C0B47" w:rsidRPr="00CD4628">
        <w:rPr>
          <w:sz w:val="28"/>
          <w:szCs w:val="28"/>
        </w:rPr>
        <w:t>обучающихся</w:t>
      </w:r>
      <w:proofErr w:type="gramEnd"/>
      <w:r w:rsidRPr="00CD4628">
        <w:rPr>
          <w:sz w:val="28"/>
          <w:szCs w:val="28"/>
        </w:rPr>
        <w:t xml:space="preserve"> этой организации и </w:t>
      </w:r>
      <w:r w:rsidR="0016349C" w:rsidRPr="00CD4628">
        <w:rPr>
          <w:sz w:val="28"/>
          <w:szCs w:val="28"/>
        </w:rPr>
        <w:t>выборного органа первичной профсоюзной организации (при наличии такого органа</w:t>
      </w:r>
      <w:r w:rsidR="00990D87" w:rsidRPr="00CD4628">
        <w:rPr>
          <w:sz w:val="28"/>
          <w:szCs w:val="28"/>
        </w:rPr>
        <w:t>)</w:t>
      </w:r>
      <w:r w:rsidRPr="00CD4628">
        <w:rPr>
          <w:sz w:val="28"/>
          <w:szCs w:val="28"/>
        </w:rPr>
        <w:t>.</w:t>
      </w:r>
    </w:p>
    <w:p w:rsidR="00C648E2" w:rsidRDefault="00C648E2" w:rsidP="00413E93">
      <w:pPr>
        <w:ind w:firstLine="709"/>
        <w:jc w:val="both"/>
        <w:rPr>
          <w:sz w:val="28"/>
          <w:szCs w:val="28"/>
        </w:rPr>
      </w:pPr>
      <w:r>
        <w:rPr>
          <w:sz w:val="28"/>
          <w:szCs w:val="28"/>
        </w:rPr>
        <w:t>1.</w:t>
      </w:r>
      <w:r w:rsidR="0016349C">
        <w:rPr>
          <w:sz w:val="28"/>
          <w:szCs w:val="28"/>
        </w:rPr>
        <w:t>3</w:t>
      </w:r>
      <w:r>
        <w:rPr>
          <w:sz w:val="28"/>
          <w:szCs w:val="28"/>
        </w:rPr>
        <w:t>.</w:t>
      </w:r>
      <w:r w:rsidR="00F360A3">
        <w:rPr>
          <w:sz w:val="28"/>
          <w:szCs w:val="28"/>
        </w:rPr>
        <w:t xml:space="preserve"> </w:t>
      </w:r>
      <w:r>
        <w:rPr>
          <w:sz w:val="28"/>
          <w:szCs w:val="28"/>
        </w:rPr>
        <w:t>Размер:</w:t>
      </w:r>
    </w:p>
    <w:p w:rsidR="00C648E2" w:rsidRDefault="00F360A3" w:rsidP="00413E93">
      <w:pPr>
        <w:ind w:firstLine="709"/>
        <w:jc w:val="both"/>
        <w:rPr>
          <w:sz w:val="28"/>
          <w:szCs w:val="28"/>
        </w:rPr>
      </w:pPr>
      <w:r>
        <w:rPr>
          <w:sz w:val="28"/>
          <w:szCs w:val="28"/>
        </w:rPr>
        <w:t>1.</w:t>
      </w:r>
      <w:r w:rsidR="0016349C">
        <w:rPr>
          <w:sz w:val="28"/>
          <w:szCs w:val="28"/>
        </w:rPr>
        <w:t>3</w:t>
      </w:r>
      <w:r>
        <w:rPr>
          <w:sz w:val="28"/>
          <w:szCs w:val="28"/>
        </w:rPr>
        <w:t xml:space="preserve">.1. государственной академической стипендии студентам, определяемый образовательной организацией, не может быть меньше утвержденных постановлением </w:t>
      </w:r>
      <w:proofErr w:type="gramStart"/>
      <w:r w:rsidR="00592D32">
        <w:rPr>
          <w:sz w:val="28"/>
          <w:szCs w:val="28"/>
        </w:rPr>
        <w:t xml:space="preserve">департамента образования администрации </w:t>
      </w:r>
      <w:r>
        <w:rPr>
          <w:sz w:val="28"/>
          <w:szCs w:val="28"/>
        </w:rPr>
        <w:t>области нормативов</w:t>
      </w:r>
      <w:proofErr w:type="gramEnd"/>
      <w:r>
        <w:rPr>
          <w:sz w:val="28"/>
          <w:szCs w:val="28"/>
        </w:rPr>
        <w:t xml:space="preserve"> для формирования стипендиального фонда за счет бюджетных ассигнований областного бюджета по уровн</w:t>
      </w:r>
      <w:r w:rsidR="00990D87">
        <w:rPr>
          <w:sz w:val="28"/>
          <w:szCs w:val="28"/>
        </w:rPr>
        <w:t>ям</w:t>
      </w:r>
      <w:r>
        <w:rPr>
          <w:sz w:val="28"/>
          <w:szCs w:val="28"/>
        </w:rPr>
        <w:t xml:space="preserve"> профессионального образования и категориям обучающихся (далее – норматив). </w:t>
      </w:r>
    </w:p>
    <w:p w:rsidR="00F360A3" w:rsidRDefault="00F360A3" w:rsidP="00413E93">
      <w:pPr>
        <w:ind w:firstLine="709"/>
        <w:jc w:val="both"/>
        <w:rPr>
          <w:sz w:val="28"/>
          <w:szCs w:val="28"/>
        </w:rPr>
      </w:pPr>
      <w:r>
        <w:rPr>
          <w:sz w:val="28"/>
          <w:szCs w:val="28"/>
        </w:rPr>
        <w:t>1.</w:t>
      </w:r>
      <w:r w:rsidR="0016349C">
        <w:rPr>
          <w:sz w:val="28"/>
          <w:szCs w:val="28"/>
        </w:rPr>
        <w:t xml:space="preserve">3.2. </w:t>
      </w:r>
      <w:r w:rsidR="00D03B97">
        <w:rPr>
          <w:sz w:val="28"/>
          <w:szCs w:val="28"/>
        </w:rPr>
        <w:t xml:space="preserve">государственной социальной стипендии, </w:t>
      </w:r>
      <w:proofErr w:type="gramStart"/>
      <w:r w:rsidR="00D03B97">
        <w:rPr>
          <w:sz w:val="28"/>
          <w:szCs w:val="28"/>
        </w:rPr>
        <w:t>определяем</w:t>
      </w:r>
      <w:r w:rsidR="00990D87">
        <w:rPr>
          <w:sz w:val="28"/>
          <w:szCs w:val="28"/>
        </w:rPr>
        <w:t>ы</w:t>
      </w:r>
      <w:r w:rsidR="00D03B97">
        <w:rPr>
          <w:sz w:val="28"/>
          <w:szCs w:val="28"/>
        </w:rPr>
        <w:t>й</w:t>
      </w:r>
      <w:proofErr w:type="gramEnd"/>
      <w:r w:rsidR="00D03B97">
        <w:rPr>
          <w:sz w:val="28"/>
          <w:szCs w:val="28"/>
        </w:rPr>
        <w:t xml:space="preserve"> образовательной организацией</w:t>
      </w:r>
      <w:r w:rsidR="00592D32">
        <w:rPr>
          <w:sz w:val="28"/>
          <w:szCs w:val="28"/>
        </w:rPr>
        <w:t xml:space="preserve"> самостоятельно</w:t>
      </w:r>
      <w:r w:rsidR="00D03B97">
        <w:rPr>
          <w:sz w:val="28"/>
          <w:szCs w:val="28"/>
        </w:rPr>
        <w:t xml:space="preserve">, не может быть ниже полуторакратного размера утвержденного постановлением </w:t>
      </w:r>
      <w:r w:rsidR="00592D32">
        <w:rPr>
          <w:sz w:val="28"/>
          <w:szCs w:val="28"/>
        </w:rPr>
        <w:t xml:space="preserve">департамента образования администрации области </w:t>
      </w:r>
      <w:r w:rsidR="00D03B97">
        <w:rPr>
          <w:sz w:val="28"/>
          <w:szCs w:val="28"/>
        </w:rPr>
        <w:t>норматива</w:t>
      </w:r>
      <w:r w:rsidR="006566B5">
        <w:rPr>
          <w:sz w:val="28"/>
          <w:szCs w:val="28"/>
        </w:rPr>
        <w:t>.</w:t>
      </w:r>
    </w:p>
    <w:p w:rsidR="006566B5" w:rsidRDefault="006566B5" w:rsidP="00413E93">
      <w:pPr>
        <w:ind w:firstLine="709"/>
        <w:jc w:val="both"/>
        <w:rPr>
          <w:sz w:val="28"/>
          <w:szCs w:val="28"/>
        </w:rPr>
      </w:pPr>
      <w:r>
        <w:rPr>
          <w:sz w:val="28"/>
          <w:szCs w:val="28"/>
        </w:rPr>
        <w:t>1.</w:t>
      </w:r>
      <w:r w:rsidR="0016349C">
        <w:rPr>
          <w:sz w:val="28"/>
          <w:szCs w:val="28"/>
        </w:rPr>
        <w:t xml:space="preserve">4. </w:t>
      </w:r>
      <w:proofErr w:type="gramStart"/>
      <w:r w:rsidR="0016349C">
        <w:rPr>
          <w:sz w:val="28"/>
          <w:szCs w:val="28"/>
        </w:rPr>
        <w:t>Обучающимся -</w:t>
      </w:r>
      <w:r>
        <w:rPr>
          <w:sz w:val="28"/>
          <w:szCs w:val="28"/>
        </w:rPr>
        <w:t xml:space="preserve"> иностранным гражданам и лицам без гражданства, осваивающим основные профессиональные образовательные программы по очной </w:t>
      </w:r>
      <w:r>
        <w:rPr>
          <w:sz w:val="28"/>
          <w:szCs w:val="28"/>
        </w:rPr>
        <w:lastRenderedPageBreak/>
        <w:t>форме обучения, выплачиваются государственные академические стипендии на условиях,</w:t>
      </w:r>
      <w:r w:rsidR="002A3CD4">
        <w:rPr>
          <w:sz w:val="28"/>
          <w:szCs w:val="28"/>
        </w:rPr>
        <w:t xml:space="preserve"> установленных настоящим Порядком для граждан Российской Федерации, если они обучаются за счет бюджетных ассигнований областного бюджета или это предусмотрено международными договорами Российской Федерации, в соответствии с которыми такие лица приняты на обучение.</w:t>
      </w:r>
      <w:proofErr w:type="gramEnd"/>
    </w:p>
    <w:p w:rsidR="002A3CD4" w:rsidRDefault="0016349C" w:rsidP="00BC0B42">
      <w:pPr>
        <w:ind w:firstLine="709"/>
        <w:jc w:val="both"/>
        <w:rPr>
          <w:sz w:val="28"/>
          <w:szCs w:val="28"/>
        </w:rPr>
      </w:pPr>
      <w:r>
        <w:rPr>
          <w:sz w:val="28"/>
          <w:szCs w:val="28"/>
        </w:rPr>
        <w:t xml:space="preserve">  </w:t>
      </w:r>
      <w:r w:rsidR="002A3CD4">
        <w:rPr>
          <w:sz w:val="28"/>
          <w:szCs w:val="28"/>
        </w:rPr>
        <w:t>1.</w:t>
      </w:r>
      <w:r w:rsidR="00BC0B42">
        <w:rPr>
          <w:sz w:val="28"/>
          <w:szCs w:val="28"/>
        </w:rPr>
        <w:t>5</w:t>
      </w:r>
      <w:r w:rsidR="002A3CD4">
        <w:rPr>
          <w:sz w:val="28"/>
          <w:szCs w:val="28"/>
        </w:rPr>
        <w:t xml:space="preserve">. </w:t>
      </w:r>
      <w:proofErr w:type="gramStart"/>
      <w:r w:rsidR="002A3CD4">
        <w:rPr>
          <w:sz w:val="28"/>
          <w:szCs w:val="28"/>
        </w:rPr>
        <w:t>Нахождение обучающегося в академическом отпуске, а также отпуске по беременности и родам, отпуске по уходу за ребенком до достижения им возраста трех лет не является основанием для прекращения выплаты</w:t>
      </w:r>
      <w:r w:rsidR="00F43823">
        <w:rPr>
          <w:sz w:val="28"/>
          <w:szCs w:val="28"/>
        </w:rPr>
        <w:t xml:space="preserve"> назначенной</w:t>
      </w:r>
      <w:r>
        <w:rPr>
          <w:sz w:val="28"/>
          <w:szCs w:val="28"/>
        </w:rPr>
        <w:t xml:space="preserve"> (назначения)</w:t>
      </w:r>
      <w:r w:rsidR="00F43823">
        <w:rPr>
          <w:sz w:val="28"/>
          <w:szCs w:val="28"/>
        </w:rPr>
        <w:t xml:space="preserve"> обучающемуся государственной академической стипендии и</w:t>
      </w:r>
      <w:r w:rsidR="00990D87">
        <w:rPr>
          <w:sz w:val="28"/>
          <w:szCs w:val="28"/>
        </w:rPr>
        <w:t xml:space="preserve"> </w:t>
      </w:r>
      <w:r w:rsidR="00F43823">
        <w:rPr>
          <w:sz w:val="28"/>
          <w:szCs w:val="28"/>
        </w:rPr>
        <w:t xml:space="preserve"> государственной социальной стипендии.</w:t>
      </w:r>
      <w:proofErr w:type="gramEnd"/>
    </w:p>
    <w:p w:rsidR="002A68FF" w:rsidRDefault="002A68FF" w:rsidP="00BC0B42">
      <w:pPr>
        <w:ind w:firstLine="709"/>
        <w:jc w:val="both"/>
        <w:rPr>
          <w:sz w:val="28"/>
          <w:szCs w:val="28"/>
        </w:rPr>
      </w:pPr>
      <w:proofErr w:type="gramStart"/>
      <w:r>
        <w:rPr>
          <w:sz w:val="28"/>
          <w:szCs w:val="28"/>
        </w:rPr>
        <w:t>Выплата государственной академической</w:t>
      </w:r>
      <w:r w:rsidR="00516C14">
        <w:rPr>
          <w:sz w:val="28"/>
          <w:szCs w:val="28"/>
        </w:rPr>
        <w:t xml:space="preserve"> стипендии обучающимся приостанавливается с первого числа месяца, следующего за месяцем</w:t>
      </w:r>
      <w:r w:rsidR="006E32DC">
        <w:rPr>
          <w:sz w:val="28"/>
          <w:szCs w:val="28"/>
        </w:rPr>
        <w:t xml:space="preserve"> предоставления академического отпуска, а также</w:t>
      </w:r>
      <w:r w:rsidR="00F65219">
        <w:rPr>
          <w:sz w:val="28"/>
          <w:szCs w:val="28"/>
        </w:rPr>
        <w:t xml:space="preserve"> отпуска по беременности и родам, отпуска по уходу за ребенком до достижения им возраста трех лет, и возобновляется с первого числа месяца выхода из академического отпуска, а также отпуска по беременности и родам, отпуска по уходу за ребенком до достижения им возраста</w:t>
      </w:r>
      <w:proofErr w:type="gramEnd"/>
      <w:r w:rsidR="00F65219">
        <w:rPr>
          <w:sz w:val="28"/>
          <w:szCs w:val="28"/>
        </w:rPr>
        <w:t xml:space="preserve"> </w:t>
      </w:r>
      <w:proofErr w:type="gramStart"/>
      <w:r w:rsidR="00F65219">
        <w:rPr>
          <w:sz w:val="28"/>
          <w:szCs w:val="28"/>
        </w:rPr>
        <w:t>трех лет по результатам промежуточной аттестации, имевшимся на дату предоставления академического отпуска, а также отпуска по беременности и родам, отпуска по уходу за ребенком до достижения им возраста трех лет, с учетом периода обучения, за который государственная академическая стипендия обучающимся была выплачена до предоставления академического отпуска, а также отпуска по беременности и родам, отпуска по уходу за ребенком до достижения</w:t>
      </w:r>
      <w:proofErr w:type="gramEnd"/>
      <w:r w:rsidR="00F65219">
        <w:rPr>
          <w:sz w:val="28"/>
          <w:szCs w:val="28"/>
        </w:rPr>
        <w:t xml:space="preserve"> им возраста тр</w:t>
      </w:r>
      <w:r w:rsidR="003A2C00">
        <w:rPr>
          <w:sz w:val="28"/>
          <w:szCs w:val="28"/>
        </w:rPr>
        <w:t>ех лет *.</w:t>
      </w:r>
    </w:p>
    <w:p w:rsidR="0042329E" w:rsidRDefault="0042329E" w:rsidP="00BC0B42">
      <w:pPr>
        <w:ind w:firstLine="709"/>
        <w:jc w:val="both"/>
        <w:rPr>
          <w:sz w:val="28"/>
          <w:szCs w:val="28"/>
        </w:rPr>
      </w:pPr>
      <w:r>
        <w:rPr>
          <w:sz w:val="28"/>
          <w:szCs w:val="28"/>
        </w:rPr>
        <w:t>1.6. Выплата государственной академической стипендии, в том числе повышенной государственной академической стипендии, государственной социальной стипендии студентам осуществляется ежемесячно.</w:t>
      </w:r>
    </w:p>
    <w:p w:rsidR="00F43823" w:rsidRDefault="00F43823" w:rsidP="00F43823">
      <w:pPr>
        <w:jc w:val="both"/>
        <w:rPr>
          <w:sz w:val="28"/>
          <w:szCs w:val="28"/>
        </w:rPr>
      </w:pPr>
    </w:p>
    <w:p w:rsidR="00F43823" w:rsidRPr="00187CD0" w:rsidRDefault="00F43823" w:rsidP="00187CD0">
      <w:pPr>
        <w:pStyle w:val="a6"/>
        <w:numPr>
          <w:ilvl w:val="0"/>
          <w:numId w:val="8"/>
        </w:numPr>
        <w:jc w:val="center"/>
        <w:rPr>
          <w:sz w:val="28"/>
          <w:szCs w:val="28"/>
        </w:rPr>
      </w:pPr>
      <w:r w:rsidRPr="00187CD0">
        <w:rPr>
          <w:sz w:val="28"/>
          <w:szCs w:val="28"/>
        </w:rPr>
        <w:t>Назначение и выплата государственных академических стипендий студентам, обучающимся по очной форме обучения за счет бюджетных ассигнований областного бюджета</w:t>
      </w:r>
    </w:p>
    <w:p w:rsidR="00F43823" w:rsidRDefault="00F43823" w:rsidP="00187CD0">
      <w:pPr>
        <w:jc w:val="center"/>
        <w:rPr>
          <w:sz w:val="28"/>
          <w:szCs w:val="28"/>
        </w:rPr>
      </w:pPr>
    </w:p>
    <w:p w:rsidR="008C70AE" w:rsidRDefault="008C70AE" w:rsidP="00187CD0">
      <w:pPr>
        <w:ind w:firstLine="709"/>
        <w:jc w:val="both"/>
        <w:rPr>
          <w:sz w:val="28"/>
          <w:szCs w:val="28"/>
        </w:rPr>
      </w:pPr>
      <w:r>
        <w:rPr>
          <w:sz w:val="28"/>
          <w:szCs w:val="28"/>
        </w:rPr>
        <w:t>2.1. Государственная академическая стипендия</w:t>
      </w:r>
      <w:r w:rsidR="000175B6">
        <w:rPr>
          <w:sz w:val="28"/>
          <w:szCs w:val="28"/>
        </w:rPr>
        <w:t xml:space="preserve"> (далее – стипендия) </w:t>
      </w:r>
      <w:r>
        <w:rPr>
          <w:sz w:val="28"/>
          <w:szCs w:val="28"/>
        </w:rPr>
        <w:t xml:space="preserve"> назначается студентам в</w:t>
      </w:r>
      <w:r w:rsidRPr="008C70AE">
        <w:rPr>
          <w:sz w:val="28"/>
          <w:szCs w:val="28"/>
        </w:rPr>
        <w:t xml:space="preserve"> </w:t>
      </w:r>
      <w:r>
        <w:rPr>
          <w:sz w:val="28"/>
          <w:szCs w:val="28"/>
        </w:rPr>
        <w:t xml:space="preserve">зависимости от успехов в учебе на основании результатов промежуточной аттестации не реже двух раз в год. </w:t>
      </w:r>
    </w:p>
    <w:p w:rsidR="008C70AE" w:rsidRDefault="008C70AE" w:rsidP="008C70AE">
      <w:pPr>
        <w:ind w:firstLine="567"/>
        <w:jc w:val="both"/>
        <w:rPr>
          <w:sz w:val="28"/>
          <w:szCs w:val="28"/>
        </w:rPr>
      </w:pPr>
      <w:r>
        <w:rPr>
          <w:sz w:val="28"/>
          <w:szCs w:val="28"/>
        </w:rPr>
        <w:t>Студент, которому назначается стипендия, должен соответствовать следующим требованиям:</w:t>
      </w:r>
    </w:p>
    <w:p w:rsidR="008C70AE" w:rsidRDefault="008C70AE" w:rsidP="008C70AE">
      <w:pPr>
        <w:ind w:firstLine="567"/>
        <w:jc w:val="both"/>
        <w:rPr>
          <w:sz w:val="28"/>
          <w:szCs w:val="28"/>
        </w:rPr>
      </w:pPr>
      <w:r>
        <w:rPr>
          <w:sz w:val="28"/>
          <w:szCs w:val="28"/>
        </w:rPr>
        <w:t>- отсутствие по итогам промежуточной аттестации оценки "удовлетворительно";</w:t>
      </w:r>
    </w:p>
    <w:p w:rsidR="008C70AE" w:rsidRDefault="008C70AE" w:rsidP="008C70AE">
      <w:pPr>
        <w:ind w:firstLine="567"/>
        <w:jc w:val="both"/>
        <w:rPr>
          <w:sz w:val="28"/>
          <w:szCs w:val="28"/>
        </w:rPr>
      </w:pPr>
      <w:r>
        <w:rPr>
          <w:sz w:val="28"/>
          <w:szCs w:val="28"/>
        </w:rPr>
        <w:t>- отсутствие академической задолженности.</w:t>
      </w:r>
    </w:p>
    <w:p w:rsidR="008C70AE" w:rsidRDefault="008C70AE" w:rsidP="008C70AE">
      <w:pPr>
        <w:ind w:firstLine="567"/>
        <w:jc w:val="both"/>
        <w:rPr>
          <w:sz w:val="28"/>
          <w:szCs w:val="28"/>
        </w:rPr>
      </w:pPr>
      <w:r>
        <w:rPr>
          <w:sz w:val="28"/>
          <w:szCs w:val="28"/>
        </w:rPr>
        <w:t xml:space="preserve">В период с начала учебного года до прохождения первой промежуточной аттестации стипендия выплачивается всем студентам первого курса, обучающимся по очной форме обучения за счет бюджетных ассигнований </w:t>
      </w:r>
    </w:p>
    <w:p w:rsidR="008C70AE" w:rsidRDefault="008C70AE" w:rsidP="008C70AE">
      <w:pPr>
        <w:jc w:val="both"/>
        <w:rPr>
          <w:sz w:val="28"/>
          <w:szCs w:val="28"/>
        </w:rPr>
      </w:pPr>
      <w:r>
        <w:rPr>
          <w:sz w:val="28"/>
          <w:szCs w:val="28"/>
        </w:rPr>
        <w:t>_________________________________</w:t>
      </w:r>
    </w:p>
    <w:p w:rsidR="008C70AE" w:rsidRPr="003C0B47" w:rsidRDefault="008C70AE" w:rsidP="008C70AE">
      <w:pPr>
        <w:jc w:val="both"/>
      </w:pPr>
      <w:r>
        <w:rPr>
          <w:sz w:val="28"/>
          <w:szCs w:val="28"/>
        </w:rPr>
        <w:t xml:space="preserve">* </w:t>
      </w:r>
      <w:r>
        <w:t>Нахождение обучающегося в академическом отпуске, а также отпуске по беременности и родам, отпуске по уходу за ребенком до достижения им возраста трех лет, которые были предоставлены ему до вступления в силу настоящего Порядка, не является основанием для приостановления выплаты назначенной в установленном порядке обучающемуся государственной академической стипендии</w:t>
      </w:r>
    </w:p>
    <w:p w:rsidR="008C70AE" w:rsidRDefault="0042329E" w:rsidP="0042329E">
      <w:pPr>
        <w:jc w:val="both"/>
        <w:rPr>
          <w:sz w:val="28"/>
          <w:szCs w:val="28"/>
        </w:rPr>
      </w:pPr>
      <w:r>
        <w:rPr>
          <w:sz w:val="28"/>
          <w:szCs w:val="28"/>
        </w:rPr>
        <w:lastRenderedPageBreak/>
        <w:t>областного бюджета.</w:t>
      </w:r>
    </w:p>
    <w:p w:rsidR="00FB4E40" w:rsidRDefault="00FB4E40" w:rsidP="00FB4E40">
      <w:pPr>
        <w:ind w:firstLine="567"/>
        <w:jc w:val="both"/>
        <w:rPr>
          <w:sz w:val="28"/>
          <w:szCs w:val="28"/>
        </w:rPr>
      </w:pPr>
      <w:r>
        <w:rPr>
          <w:sz w:val="28"/>
          <w:szCs w:val="28"/>
        </w:rPr>
        <w:t>2.</w:t>
      </w:r>
      <w:r w:rsidR="000175B6">
        <w:rPr>
          <w:sz w:val="28"/>
          <w:szCs w:val="28"/>
        </w:rPr>
        <w:t>2</w:t>
      </w:r>
      <w:r>
        <w:rPr>
          <w:sz w:val="28"/>
          <w:szCs w:val="28"/>
        </w:rPr>
        <w:t>.</w:t>
      </w:r>
      <w:r w:rsidR="000175B6">
        <w:rPr>
          <w:sz w:val="28"/>
          <w:szCs w:val="28"/>
        </w:rPr>
        <w:t xml:space="preserve"> С</w:t>
      </w:r>
      <w:r>
        <w:rPr>
          <w:sz w:val="28"/>
          <w:szCs w:val="28"/>
        </w:rPr>
        <w:t xml:space="preserve">типендия назначается </w:t>
      </w:r>
      <w:r w:rsidR="000175B6">
        <w:rPr>
          <w:sz w:val="28"/>
          <w:szCs w:val="28"/>
        </w:rPr>
        <w:t>распорядительным актом</w:t>
      </w:r>
      <w:r>
        <w:rPr>
          <w:sz w:val="28"/>
          <w:szCs w:val="28"/>
        </w:rPr>
        <w:t xml:space="preserve"> руководителя образовательной организации по представлению стипендиальной комиссии.</w:t>
      </w:r>
    </w:p>
    <w:p w:rsidR="00FB4E40" w:rsidRDefault="00FB4E40" w:rsidP="00A269C8">
      <w:pPr>
        <w:ind w:firstLine="567"/>
        <w:jc w:val="both"/>
        <w:rPr>
          <w:sz w:val="28"/>
          <w:szCs w:val="28"/>
        </w:rPr>
      </w:pPr>
      <w:r>
        <w:rPr>
          <w:sz w:val="28"/>
          <w:szCs w:val="28"/>
        </w:rPr>
        <w:t xml:space="preserve">В состав стипендиальной комиссии включаются  представители </w:t>
      </w:r>
      <w:r w:rsidR="000175B6">
        <w:rPr>
          <w:sz w:val="28"/>
          <w:szCs w:val="28"/>
        </w:rPr>
        <w:t xml:space="preserve">первичной </w:t>
      </w:r>
      <w:r>
        <w:rPr>
          <w:sz w:val="28"/>
          <w:szCs w:val="28"/>
        </w:rPr>
        <w:t xml:space="preserve"> профсоюзной организации (при наличии)</w:t>
      </w:r>
      <w:r w:rsidR="000175B6">
        <w:rPr>
          <w:sz w:val="28"/>
          <w:szCs w:val="28"/>
        </w:rPr>
        <w:t xml:space="preserve"> и обучающиеся</w:t>
      </w:r>
      <w:r>
        <w:rPr>
          <w:sz w:val="28"/>
          <w:szCs w:val="28"/>
        </w:rPr>
        <w:t>.</w:t>
      </w:r>
    </w:p>
    <w:p w:rsidR="00A269C8" w:rsidRDefault="00A269C8" w:rsidP="00A269C8">
      <w:pPr>
        <w:ind w:firstLine="567"/>
        <w:jc w:val="both"/>
        <w:rPr>
          <w:sz w:val="28"/>
          <w:szCs w:val="28"/>
        </w:rPr>
      </w:pPr>
      <w:r>
        <w:rPr>
          <w:sz w:val="28"/>
          <w:szCs w:val="28"/>
        </w:rPr>
        <w:t>2.3. Выплата стипендии студентам, обучающимся по очной форме обучения за счет средств областного бюджета со сроком обучения не менее 10 месяцев, производится один раз в месяц.</w:t>
      </w:r>
    </w:p>
    <w:p w:rsidR="00071AA5" w:rsidRPr="003769F2" w:rsidRDefault="00EB48CE" w:rsidP="00F43823">
      <w:pPr>
        <w:ind w:firstLine="567"/>
        <w:jc w:val="both"/>
        <w:rPr>
          <w:sz w:val="28"/>
          <w:szCs w:val="28"/>
        </w:rPr>
      </w:pPr>
      <w:r>
        <w:rPr>
          <w:sz w:val="28"/>
          <w:szCs w:val="28"/>
        </w:rPr>
        <w:t>2.</w:t>
      </w:r>
      <w:r w:rsidR="000175B6">
        <w:rPr>
          <w:sz w:val="28"/>
          <w:szCs w:val="28"/>
        </w:rPr>
        <w:t>4</w:t>
      </w:r>
      <w:r>
        <w:rPr>
          <w:sz w:val="28"/>
          <w:szCs w:val="28"/>
        </w:rPr>
        <w:t>.</w:t>
      </w:r>
      <w:r w:rsidR="007313B0">
        <w:rPr>
          <w:sz w:val="28"/>
          <w:szCs w:val="28"/>
        </w:rPr>
        <w:t xml:space="preserve"> </w:t>
      </w:r>
      <w:proofErr w:type="gramStart"/>
      <w:r w:rsidR="007313B0">
        <w:rPr>
          <w:sz w:val="28"/>
          <w:szCs w:val="28"/>
        </w:rPr>
        <w:t>Студентам, обучающимся в областных государственных профессиональных образовательных организациях по очной форме обучения за счет бюджетных ассигнований областного бюджета по образовательным программам среднего профессионального образования (программы подготовки специалистов среднего звена)</w:t>
      </w:r>
      <w:r w:rsidR="001D714F">
        <w:rPr>
          <w:sz w:val="28"/>
          <w:szCs w:val="28"/>
        </w:rPr>
        <w:t xml:space="preserve">, в том числе обучающимся – иностранным гражданам и лицам без гражданства, указанным в пункте 1.4 настоящего Порядка, за особые достижения в какой-либо одной или нескольких областях деятельности </w:t>
      </w:r>
      <w:r w:rsidR="001D714F" w:rsidRPr="003769F2">
        <w:rPr>
          <w:sz w:val="28"/>
          <w:szCs w:val="28"/>
        </w:rPr>
        <w:t>(учебной, общественной, культурно-творческой</w:t>
      </w:r>
      <w:r w:rsidR="00AC4432" w:rsidRPr="003769F2">
        <w:rPr>
          <w:sz w:val="28"/>
          <w:szCs w:val="28"/>
        </w:rPr>
        <w:t>)</w:t>
      </w:r>
      <w:r w:rsidR="001D714F" w:rsidRPr="003769F2">
        <w:rPr>
          <w:sz w:val="28"/>
          <w:szCs w:val="28"/>
        </w:rPr>
        <w:t xml:space="preserve"> назначается повышенная</w:t>
      </w:r>
      <w:proofErr w:type="gramEnd"/>
      <w:r w:rsidR="001D714F" w:rsidRPr="003769F2">
        <w:rPr>
          <w:sz w:val="28"/>
          <w:szCs w:val="28"/>
        </w:rPr>
        <w:t xml:space="preserve"> </w:t>
      </w:r>
      <w:r w:rsidR="00F63679" w:rsidRPr="003769F2">
        <w:rPr>
          <w:sz w:val="28"/>
          <w:szCs w:val="28"/>
        </w:rPr>
        <w:t xml:space="preserve">государственная </w:t>
      </w:r>
      <w:r w:rsidR="001D714F" w:rsidRPr="003769F2">
        <w:rPr>
          <w:sz w:val="28"/>
          <w:szCs w:val="28"/>
        </w:rPr>
        <w:t>стипендия.</w:t>
      </w:r>
    </w:p>
    <w:p w:rsidR="004F1E60" w:rsidRDefault="00071AA5" w:rsidP="00F43823">
      <w:pPr>
        <w:ind w:firstLine="567"/>
        <w:jc w:val="both"/>
        <w:rPr>
          <w:sz w:val="28"/>
          <w:szCs w:val="28"/>
        </w:rPr>
      </w:pPr>
      <w:r w:rsidRPr="003769F2">
        <w:rPr>
          <w:sz w:val="28"/>
          <w:szCs w:val="28"/>
        </w:rPr>
        <w:t>Достижения студентов для назначения им</w:t>
      </w:r>
      <w:r w:rsidR="00564912" w:rsidRPr="003769F2">
        <w:rPr>
          <w:sz w:val="28"/>
          <w:szCs w:val="28"/>
        </w:rPr>
        <w:t xml:space="preserve"> повышенной</w:t>
      </w:r>
      <w:r w:rsidR="00F63679" w:rsidRPr="003769F2">
        <w:rPr>
          <w:sz w:val="28"/>
          <w:szCs w:val="28"/>
        </w:rPr>
        <w:t xml:space="preserve"> </w:t>
      </w:r>
      <w:r w:rsidR="00564912" w:rsidRPr="003769F2">
        <w:rPr>
          <w:sz w:val="28"/>
          <w:szCs w:val="28"/>
        </w:rPr>
        <w:t>стипендии</w:t>
      </w:r>
      <w:r w:rsidR="004F1E60" w:rsidRPr="003769F2">
        <w:rPr>
          <w:sz w:val="28"/>
          <w:szCs w:val="28"/>
        </w:rPr>
        <w:t xml:space="preserve"> должны соответствовать одному или нескольким критериям, установленным пунктами 2.5.-2.</w:t>
      </w:r>
      <w:r w:rsidR="003769F2" w:rsidRPr="003769F2">
        <w:rPr>
          <w:sz w:val="28"/>
          <w:szCs w:val="28"/>
        </w:rPr>
        <w:t>7</w:t>
      </w:r>
      <w:r w:rsidR="004F1E60" w:rsidRPr="003769F2">
        <w:rPr>
          <w:sz w:val="28"/>
          <w:szCs w:val="28"/>
        </w:rPr>
        <w:t>. настоящего Порядка.</w:t>
      </w:r>
      <w:r>
        <w:rPr>
          <w:sz w:val="28"/>
          <w:szCs w:val="28"/>
        </w:rPr>
        <w:t xml:space="preserve"> </w:t>
      </w:r>
      <w:r w:rsidR="007313B0">
        <w:rPr>
          <w:sz w:val="28"/>
          <w:szCs w:val="28"/>
        </w:rPr>
        <w:t xml:space="preserve">  </w:t>
      </w:r>
    </w:p>
    <w:p w:rsidR="004F1E60" w:rsidRDefault="004F1E60" w:rsidP="00F43823">
      <w:pPr>
        <w:ind w:firstLine="567"/>
        <w:jc w:val="both"/>
        <w:rPr>
          <w:sz w:val="28"/>
          <w:szCs w:val="28"/>
        </w:rPr>
      </w:pPr>
      <w:r>
        <w:rPr>
          <w:sz w:val="28"/>
          <w:szCs w:val="28"/>
        </w:rPr>
        <w:t>Численность студентов, получающих повышенную</w:t>
      </w:r>
      <w:r w:rsidR="00F63679">
        <w:rPr>
          <w:sz w:val="28"/>
          <w:szCs w:val="28"/>
        </w:rPr>
        <w:t xml:space="preserve"> </w:t>
      </w:r>
      <w:r>
        <w:rPr>
          <w:sz w:val="28"/>
          <w:szCs w:val="28"/>
        </w:rPr>
        <w:t>стипендию, не может составлять более 10 процентов общего числа студентов, получающих стипендию.</w:t>
      </w:r>
    </w:p>
    <w:p w:rsidR="00CD4628" w:rsidRDefault="00863232" w:rsidP="00CD4628">
      <w:pPr>
        <w:ind w:firstLine="709"/>
        <w:jc w:val="both"/>
        <w:rPr>
          <w:sz w:val="28"/>
          <w:szCs w:val="28"/>
        </w:rPr>
      </w:pPr>
      <w:r>
        <w:rPr>
          <w:sz w:val="28"/>
          <w:szCs w:val="28"/>
        </w:rPr>
        <w:t>Размер повышенной</w:t>
      </w:r>
      <w:r w:rsidR="00620E26">
        <w:rPr>
          <w:sz w:val="28"/>
          <w:szCs w:val="28"/>
        </w:rPr>
        <w:t xml:space="preserve"> </w:t>
      </w:r>
      <w:r>
        <w:rPr>
          <w:sz w:val="28"/>
          <w:szCs w:val="28"/>
        </w:rPr>
        <w:t xml:space="preserve">стипендии определяется областной государственной профессиональной образовательной организацией </w:t>
      </w:r>
      <w:r w:rsidR="00CD4628">
        <w:rPr>
          <w:sz w:val="28"/>
          <w:szCs w:val="28"/>
        </w:rPr>
        <w:t xml:space="preserve">с учетом мнения совета </w:t>
      </w:r>
      <w:proofErr w:type="gramStart"/>
      <w:r w:rsidR="00CD4628">
        <w:rPr>
          <w:sz w:val="28"/>
          <w:szCs w:val="28"/>
        </w:rPr>
        <w:t>обучающихся</w:t>
      </w:r>
      <w:proofErr w:type="gramEnd"/>
      <w:r w:rsidR="00CD4628">
        <w:rPr>
          <w:sz w:val="28"/>
          <w:szCs w:val="28"/>
        </w:rPr>
        <w:t xml:space="preserve"> этой организации и </w:t>
      </w:r>
      <w:r w:rsidR="00CD4628" w:rsidRPr="00CD4628">
        <w:rPr>
          <w:sz w:val="28"/>
          <w:szCs w:val="28"/>
        </w:rPr>
        <w:t>выборного органа первичной профсоюзной организации (при наличии такого органа).</w:t>
      </w:r>
    </w:p>
    <w:p w:rsidR="00CD4628" w:rsidRDefault="00CD4628" w:rsidP="00CD4628">
      <w:pPr>
        <w:ind w:firstLine="709"/>
        <w:jc w:val="both"/>
        <w:rPr>
          <w:sz w:val="28"/>
          <w:szCs w:val="28"/>
        </w:rPr>
      </w:pPr>
      <w:r>
        <w:rPr>
          <w:sz w:val="28"/>
          <w:szCs w:val="28"/>
        </w:rPr>
        <w:t>2.5. Повышенная стипендия назначается за достижения в учебной деятельности при соответствии этих достижений одному или нескольким из следующих критериев:</w:t>
      </w:r>
    </w:p>
    <w:p w:rsidR="00F63679" w:rsidRDefault="00CD4628" w:rsidP="00CD4628">
      <w:pPr>
        <w:ind w:firstLine="709"/>
        <w:jc w:val="both"/>
        <w:rPr>
          <w:sz w:val="28"/>
          <w:szCs w:val="28"/>
        </w:rPr>
      </w:pPr>
      <w:r>
        <w:rPr>
          <w:sz w:val="28"/>
          <w:szCs w:val="28"/>
        </w:rPr>
        <w:t>а) получение студентом в течение не менее 2-х следующих друг за другом</w:t>
      </w:r>
      <w:r w:rsidR="00F63679">
        <w:rPr>
          <w:sz w:val="28"/>
          <w:szCs w:val="28"/>
        </w:rPr>
        <w:t xml:space="preserve"> промежуточных аттестаций, предшествующих назначению повышенной стипендии, только оценок "отлично"; </w:t>
      </w:r>
    </w:p>
    <w:p w:rsidR="00CD4628" w:rsidRDefault="00F63679" w:rsidP="00CD4628">
      <w:pPr>
        <w:ind w:firstLine="709"/>
        <w:jc w:val="both"/>
        <w:rPr>
          <w:sz w:val="28"/>
          <w:szCs w:val="28"/>
        </w:rPr>
      </w:pPr>
      <w:r>
        <w:rPr>
          <w:sz w:val="28"/>
          <w:szCs w:val="28"/>
        </w:rPr>
        <w:t>б) признание студента победителем</w:t>
      </w:r>
      <w:r w:rsidR="00187CD0">
        <w:rPr>
          <w:sz w:val="28"/>
          <w:szCs w:val="28"/>
        </w:rPr>
        <w:t xml:space="preserve"> или</w:t>
      </w:r>
      <w:r>
        <w:rPr>
          <w:sz w:val="28"/>
          <w:szCs w:val="28"/>
        </w:rPr>
        <w:t xml:space="preserve"> призером международно</w:t>
      </w:r>
      <w:r w:rsidR="00187CD0">
        <w:rPr>
          <w:sz w:val="28"/>
          <w:szCs w:val="28"/>
        </w:rPr>
        <w:t>го</w:t>
      </w:r>
      <w:r>
        <w:rPr>
          <w:sz w:val="28"/>
          <w:szCs w:val="28"/>
        </w:rPr>
        <w:t>, всероссийско</w:t>
      </w:r>
      <w:r w:rsidR="00187CD0">
        <w:rPr>
          <w:sz w:val="28"/>
          <w:szCs w:val="28"/>
        </w:rPr>
        <w:t>го</w:t>
      </w:r>
      <w:r>
        <w:rPr>
          <w:sz w:val="28"/>
          <w:szCs w:val="28"/>
        </w:rPr>
        <w:t>, ведомственно</w:t>
      </w:r>
      <w:r w:rsidR="00187CD0">
        <w:rPr>
          <w:sz w:val="28"/>
          <w:szCs w:val="28"/>
        </w:rPr>
        <w:t>го</w:t>
      </w:r>
      <w:r>
        <w:rPr>
          <w:sz w:val="28"/>
          <w:szCs w:val="28"/>
        </w:rPr>
        <w:t xml:space="preserve"> или регионального конкурса или иного мероприятия, направленных на выявление учебных достижений обучающихся, проведенных в течение года, предшествующего назначению повышенной стипендии.</w:t>
      </w:r>
    </w:p>
    <w:p w:rsidR="0067526B" w:rsidRDefault="00F63679" w:rsidP="00F63679">
      <w:pPr>
        <w:ind w:firstLine="709"/>
        <w:jc w:val="both"/>
        <w:rPr>
          <w:sz w:val="28"/>
          <w:szCs w:val="28"/>
        </w:rPr>
      </w:pPr>
      <w:r>
        <w:rPr>
          <w:sz w:val="28"/>
          <w:szCs w:val="28"/>
        </w:rPr>
        <w:t>В случае наличия в течение года, предшествующего назначению повышенной стипендии, пересдачи экзамена (зачета)</w:t>
      </w:r>
      <w:r w:rsidR="0022695A">
        <w:rPr>
          <w:sz w:val="28"/>
          <w:szCs w:val="28"/>
        </w:rPr>
        <w:t xml:space="preserve"> по неуважительной причине повышенная стипендия за достижения студента в учебной деятельности в соответствии с критерием, указанном в подпункте "а" пункта</w:t>
      </w:r>
      <w:r w:rsidR="00956449">
        <w:rPr>
          <w:sz w:val="28"/>
          <w:szCs w:val="28"/>
        </w:rPr>
        <w:t xml:space="preserve"> 2.5 настоящего Порядка, не назначается.</w:t>
      </w:r>
    </w:p>
    <w:p w:rsidR="007E2249" w:rsidRDefault="007E2249" w:rsidP="00F63679">
      <w:pPr>
        <w:ind w:firstLine="709"/>
        <w:jc w:val="both"/>
        <w:rPr>
          <w:sz w:val="28"/>
          <w:szCs w:val="28"/>
        </w:rPr>
      </w:pPr>
      <w:r>
        <w:rPr>
          <w:sz w:val="28"/>
          <w:szCs w:val="28"/>
        </w:rPr>
        <w:t xml:space="preserve">2.6. Повышенная государственная академическая стипендия назначается за достижения студента в общественной деятельности при соответствии этих достижений одному или нескольким из следующих критериев: </w:t>
      </w:r>
    </w:p>
    <w:p w:rsidR="007E2249" w:rsidRDefault="007E2249" w:rsidP="00F63679">
      <w:pPr>
        <w:ind w:firstLine="709"/>
        <w:jc w:val="both"/>
        <w:rPr>
          <w:sz w:val="28"/>
          <w:szCs w:val="28"/>
        </w:rPr>
      </w:pPr>
      <w:r>
        <w:rPr>
          <w:sz w:val="28"/>
          <w:szCs w:val="28"/>
        </w:rPr>
        <w:t>а) систематическое участие студента в течение года, предшествующего назначению повышенной стипендии, в проведении (обеспечени</w:t>
      </w:r>
      <w:r w:rsidR="00347755">
        <w:rPr>
          <w:sz w:val="28"/>
          <w:szCs w:val="28"/>
        </w:rPr>
        <w:t>и</w:t>
      </w:r>
      <w:r>
        <w:rPr>
          <w:sz w:val="28"/>
          <w:szCs w:val="28"/>
        </w:rPr>
        <w:t xml:space="preserve"> проведения) </w:t>
      </w:r>
      <w:r>
        <w:rPr>
          <w:sz w:val="28"/>
          <w:szCs w:val="28"/>
        </w:rPr>
        <w:lastRenderedPageBreak/>
        <w:t>общественно значимой деятельности социального. Культурного, общественно полезного характера, организуемой областной государственной профессиональной образовательной организацией или с ее участи</w:t>
      </w:r>
      <w:r w:rsidR="00347755">
        <w:rPr>
          <w:sz w:val="28"/>
          <w:szCs w:val="28"/>
        </w:rPr>
        <w:t>е</w:t>
      </w:r>
      <w:r>
        <w:rPr>
          <w:sz w:val="28"/>
          <w:szCs w:val="28"/>
        </w:rPr>
        <w:t xml:space="preserve">м, </w:t>
      </w:r>
      <w:proofErr w:type="gramStart"/>
      <w:r>
        <w:rPr>
          <w:sz w:val="28"/>
          <w:szCs w:val="28"/>
        </w:rPr>
        <w:t>подтверждаемое</w:t>
      </w:r>
      <w:proofErr w:type="gramEnd"/>
      <w:r>
        <w:rPr>
          <w:sz w:val="28"/>
          <w:szCs w:val="28"/>
        </w:rPr>
        <w:t xml:space="preserve"> документально;  </w:t>
      </w:r>
    </w:p>
    <w:p w:rsidR="007E2249" w:rsidRDefault="007E2249" w:rsidP="00F63679">
      <w:pPr>
        <w:ind w:firstLine="709"/>
        <w:jc w:val="both"/>
        <w:rPr>
          <w:sz w:val="28"/>
          <w:szCs w:val="28"/>
        </w:rPr>
      </w:pPr>
      <w:r>
        <w:rPr>
          <w:sz w:val="28"/>
          <w:szCs w:val="28"/>
        </w:rPr>
        <w:t xml:space="preserve">б) систематическое участие студента в течение года, предшествующего назначению повышенной стипендии, в деятельности по информационному обеспечению </w:t>
      </w:r>
      <w:r w:rsidR="00AC4432">
        <w:rPr>
          <w:sz w:val="28"/>
          <w:szCs w:val="28"/>
        </w:rPr>
        <w:t>общественно значимых мероприятий, общественной жизни областной государственной образовательной организации, подтверждаемое документально.</w:t>
      </w:r>
    </w:p>
    <w:p w:rsidR="00F27F4D" w:rsidRDefault="003769F2" w:rsidP="00F63679">
      <w:pPr>
        <w:ind w:firstLine="709"/>
        <w:jc w:val="both"/>
        <w:rPr>
          <w:sz w:val="28"/>
          <w:szCs w:val="28"/>
        </w:rPr>
      </w:pPr>
      <w:r>
        <w:rPr>
          <w:sz w:val="28"/>
          <w:szCs w:val="28"/>
        </w:rPr>
        <w:t xml:space="preserve">2.7. Повышенная стипендия назначается за достижения студента в культурно-творческой деятельности при соответствии этих достижений одному или нескольким из следующих критериев:  </w:t>
      </w:r>
    </w:p>
    <w:p w:rsidR="00EE1B2B" w:rsidRDefault="003769F2" w:rsidP="00F63679">
      <w:pPr>
        <w:ind w:firstLine="709"/>
        <w:jc w:val="both"/>
        <w:rPr>
          <w:sz w:val="28"/>
          <w:szCs w:val="28"/>
        </w:rPr>
      </w:pPr>
      <w:r>
        <w:rPr>
          <w:sz w:val="28"/>
          <w:szCs w:val="28"/>
        </w:rPr>
        <w:t>а)</w:t>
      </w:r>
      <w:r w:rsidR="00F27F4D">
        <w:rPr>
          <w:sz w:val="28"/>
          <w:szCs w:val="28"/>
        </w:rPr>
        <w:t xml:space="preserve"> получение студентом в течение года, предшествующего назначению повышенной стипендии, награды (приза) за результаты культурно-творческой деятельности, осуществленной им в рамках деятельности, проводимой областной государственной  профессиональной образовательной организацией или иной организацией, в том числе в рамках конкурса</w:t>
      </w:r>
      <w:r w:rsidR="00EE1B2B">
        <w:rPr>
          <w:sz w:val="28"/>
          <w:szCs w:val="28"/>
        </w:rPr>
        <w:t xml:space="preserve">, смотра и иного аналогичного международного, всероссийского, ведомственного, регионального мероприятия, подтверждаемое документально;   </w:t>
      </w:r>
    </w:p>
    <w:p w:rsidR="00EE1B2B" w:rsidRDefault="00EE1B2B" w:rsidP="00F63679">
      <w:pPr>
        <w:ind w:firstLine="709"/>
        <w:jc w:val="both"/>
        <w:rPr>
          <w:sz w:val="28"/>
          <w:szCs w:val="28"/>
        </w:rPr>
      </w:pPr>
      <w:r>
        <w:rPr>
          <w:sz w:val="28"/>
          <w:szCs w:val="28"/>
        </w:rPr>
        <w:t>б) систематическое участие студента в течение года, предшествующего назначению повышенной стипендии, в проведении (обеспечени</w:t>
      </w:r>
      <w:r w:rsidR="00347755">
        <w:rPr>
          <w:sz w:val="28"/>
          <w:szCs w:val="28"/>
        </w:rPr>
        <w:t>и</w:t>
      </w:r>
      <w:r>
        <w:rPr>
          <w:sz w:val="28"/>
          <w:szCs w:val="28"/>
        </w:rPr>
        <w:t xml:space="preserve"> проведения) публичной культурно-творческой деятельности воспитательного, пропагандистского характера и иной общественно значимой публичной культурно-творческой деятельности, подтверждаемое документально; </w:t>
      </w:r>
    </w:p>
    <w:p w:rsidR="00620E26" w:rsidRDefault="00EE1B2B" w:rsidP="00411B68">
      <w:pPr>
        <w:ind w:firstLine="709"/>
        <w:jc w:val="both"/>
        <w:rPr>
          <w:sz w:val="28"/>
          <w:szCs w:val="28"/>
        </w:rPr>
      </w:pPr>
      <w:r>
        <w:rPr>
          <w:sz w:val="28"/>
          <w:szCs w:val="28"/>
        </w:rPr>
        <w:t>в) публичное представление студентом в течение года, предшествующего назначению повышенной стипендии, созданного им произведения литературы или искусства (литературного произведения, драматического, музыкально-драматического произведения, сценарного произ</w:t>
      </w:r>
      <w:r w:rsidR="00675F9C">
        <w:rPr>
          <w:sz w:val="28"/>
          <w:szCs w:val="28"/>
        </w:rPr>
        <w:t>в</w:t>
      </w:r>
      <w:r>
        <w:rPr>
          <w:sz w:val="28"/>
          <w:szCs w:val="28"/>
        </w:rPr>
        <w:t>едения</w:t>
      </w:r>
      <w:r w:rsidR="00675F9C">
        <w:rPr>
          <w:sz w:val="28"/>
          <w:szCs w:val="28"/>
        </w:rPr>
        <w:t>, хореографического произведения, музыкального произведения</w:t>
      </w:r>
      <w:r w:rsidR="003844A3">
        <w:rPr>
          <w:sz w:val="28"/>
          <w:szCs w:val="28"/>
        </w:rPr>
        <w:t xml:space="preserve"> с текстом и без текста, произведения декоративно-прикладного, сценографического искусства, а также другого произведения), подтверждаемое документально. </w:t>
      </w:r>
    </w:p>
    <w:p w:rsidR="00A93D68" w:rsidRDefault="00411B68" w:rsidP="00F43823">
      <w:pPr>
        <w:ind w:firstLine="567"/>
        <w:jc w:val="both"/>
        <w:rPr>
          <w:sz w:val="28"/>
          <w:szCs w:val="28"/>
        </w:rPr>
      </w:pPr>
      <w:r>
        <w:rPr>
          <w:sz w:val="28"/>
          <w:szCs w:val="28"/>
        </w:rPr>
        <w:t xml:space="preserve">2.8. </w:t>
      </w:r>
      <w:r w:rsidR="00EB48CE">
        <w:rPr>
          <w:sz w:val="28"/>
          <w:szCs w:val="28"/>
        </w:rPr>
        <w:t xml:space="preserve"> Студентам, не явившимся на экзамены в период экзаменационной сессии по причине временной нетрудоспособности, удостоверенной соответствующим документом медицинского учреждения, и по другим уважительным причинам, подтвержденными соответствующими документами, выплата стипендии не приостанавливается. По результатам сдачи экзаменов в индивидуальные сроки, </w:t>
      </w:r>
      <w:r w:rsidR="00A93D68">
        <w:rPr>
          <w:sz w:val="28"/>
          <w:szCs w:val="28"/>
        </w:rPr>
        <w:t>определяемые образовательной организацией, студентам устанавливается стипендия на общих основаниях.</w:t>
      </w:r>
    </w:p>
    <w:p w:rsidR="00EF26C1" w:rsidRDefault="00EF26C1" w:rsidP="00F43823">
      <w:pPr>
        <w:ind w:firstLine="567"/>
        <w:jc w:val="both"/>
        <w:rPr>
          <w:sz w:val="28"/>
          <w:szCs w:val="28"/>
        </w:rPr>
      </w:pPr>
      <w:r>
        <w:rPr>
          <w:sz w:val="28"/>
          <w:szCs w:val="28"/>
        </w:rPr>
        <w:t>2.</w:t>
      </w:r>
      <w:r w:rsidR="00411B68">
        <w:rPr>
          <w:sz w:val="28"/>
          <w:szCs w:val="28"/>
        </w:rPr>
        <w:t>9</w:t>
      </w:r>
      <w:r>
        <w:rPr>
          <w:sz w:val="28"/>
          <w:szCs w:val="28"/>
        </w:rPr>
        <w:t>.</w:t>
      </w:r>
      <w:r w:rsidR="00411B68">
        <w:rPr>
          <w:sz w:val="28"/>
          <w:szCs w:val="28"/>
        </w:rPr>
        <w:t xml:space="preserve"> </w:t>
      </w:r>
      <w:r>
        <w:rPr>
          <w:sz w:val="28"/>
          <w:szCs w:val="28"/>
        </w:rPr>
        <w:t>Выплата стипендии</w:t>
      </w:r>
      <w:r w:rsidR="00411B68">
        <w:rPr>
          <w:sz w:val="28"/>
          <w:szCs w:val="28"/>
        </w:rPr>
        <w:t xml:space="preserve"> студентам </w:t>
      </w:r>
      <w:r>
        <w:rPr>
          <w:sz w:val="28"/>
          <w:szCs w:val="28"/>
        </w:rPr>
        <w:t xml:space="preserve">прекращается </w:t>
      </w:r>
      <w:r w:rsidR="00411B68">
        <w:rPr>
          <w:sz w:val="28"/>
          <w:szCs w:val="28"/>
        </w:rPr>
        <w:t>с первого числа месяца, следующего за месяцем получения студентом оценки "удовлетворительно" во время прохождения промежуточной аттестации, или образования у студента</w:t>
      </w:r>
      <w:r w:rsidR="00AD1BC2">
        <w:rPr>
          <w:sz w:val="28"/>
          <w:szCs w:val="28"/>
        </w:rPr>
        <w:t xml:space="preserve"> академической задолженности.</w:t>
      </w:r>
      <w:r w:rsidR="00411B68">
        <w:rPr>
          <w:sz w:val="28"/>
          <w:szCs w:val="28"/>
        </w:rPr>
        <w:t xml:space="preserve">  </w:t>
      </w:r>
    </w:p>
    <w:p w:rsidR="00A93D68" w:rsidRDefault="00A93D68" w:rsidP="00F43823">
      <w:pPr>
        <w:ind w:firstLine="567"/>
        <w:jc w:val="both"/>
        <w:rPr>
          <w:sz w:val="28"/>
          <w:szCs w:val="28"/>
        </w:rPr>
      </w:pPr>
      <w:r>
        <w:rPr>
          <w:sz w:val="28"/>
          <w:szCs w:val="28"/>
        </w:rPr>
        <w:t>2.</w:t>
      </w:r>
      <w:r w:rsidR="00AD1BC2">
        <w:rPr>
          <w:sz w:val="28"/>
          <w:szCs w:val="28"/>
        </w:rPr>
        <w:t>10</w:t>
      </w:r>
      <w:r>
        <w:rPr>
          <w:sz w:val="28"/>
          <w:szCs w:val="28"/>
        </w:rPr>
        <w:t>. Выплата стипендии студенту</w:t>
      </w:r>
      <w:r w:rsidR="00AD1BC2">
        <w:rPr>
          <w:sz w:val="28"/>
          <w:szCs w:val="28"/>
        </w:rPr>
        <w:t>, в том числе повышенной стипендии,</w:t>
      </w:r>
      <w:r>
        <w:rPr>
          <w:sz w:val="28"/>
          <w:szCs w:val="28"/>
        </w:rPr>
        <w:t xml:space="preserve"> прекращается с </w:t>
      </w:r>
      <w:r w:rsidR="00AD1BC2">
        <w:rPr>
          <w:sz w:val="28"/>
          <w:szCs w:val="28"/>
        </w:rPr>
        <w:t xml:space="preserve">момента его отчисления, о чём сообщается  </w:t>
      </w:r>
      <w:r>
        <w:rPr>
          <w:sz w:val="28"/>
          <w:szCs w:val="28"/>
        </w:rPr>
        <w:t>получателю стипендии в течение</w:t>
      </w:r>
      <w:r w:rsidR="00AD1BC2">
        <w:rPr>
          <w:sz w:val="28"/>
          <w:szCs w:val="28"/>
        </w:rPr>
        <w:t xml:space="preserve">  5 дней со дня издания приказа.</w:t>
      </w:r>
    </w:p>
    <w:p w:rsidR="00F9556D" w:rsidRDefault="00AD1BC2" w:rsidP="00F43823">
      <w:pPr>
        <w:ind w:firstLine="567"/>
        <w:jc w:val="both"/>
        <w:rPr>
          <w:sz w:val="28"/>
          <w:szCs w:val="28"/>
        </w:rPr>
      </w:pPr>
      <w:r>
        <w:rPr>
          <w:sz w:val="28"/>
          <w:szCs w:val="28"/>
        </w:rPr>
        <w:t xml:space="preserve">В этом случае размер стипендии студентам, в том числе повышенной стипендии, выплачиваемой за месяц в котором происходит отчисление, </w:t>
      </w:r>
      <w:r>
        <w:rPr>
          <w:sz w:val="28"/>
          <w:szCs w:val="28"/>
        </w:rPr>
        <w:lastRenderedPageBreak/>
        <w:t>определяется пропорционально количеству дней с первого числа месяца до даты отчисления.</w:t>
      </w:r>
    </w:p>
    <w:p w:rsidR="00F9556D" w:rsidRDefault="00F9556D" w:rsidP="00F43823">
      <w:pPr>
        <w:ind w:firstLine="567"/>
        <w:jc w:val="both"/>
        <w:rPr>
          <w:sz w:val="28"/>
          <w:szCs w:val="28"/>
        </w:rPr>
      </w:pPr>
    </w:p>
    <w:p w:rsidR="00F9556D" w:rsidRDefault="002733A7" w:rsidP="002733A7">
      <w:pPr>
        <w:jc w:val="center"/>
        <w:rPr>
          <w:sz w:val="28"/>
          <w:szCs w:val="28"/>
        </w:rPr>
      </w:pPr>
      <w:r>
        <w:rPr>
          <w:sz w:val="28"/>
          <w:szCs w:val="28"/>
        </w:rPr>
        <w:t xml:space="preserve"> </w:t>
      </w:r>
      <w:r w:rsidR="00F9556D">
        <w:rPr>
          <w:sz w:val="28"/>
          <w:szCs w:val="28"/>
        </w:rPr>
        <w:t>3.</w:t>
      </w:r>
      <w:r>
        <w:rPr>
          <w:sz w:val="28"/>
          <w:szCs w:val="28"/>
        </w:rPr>
        <w:t xml:space="preserve"> </w:t>
      </w:r>
      <w:r w:rsidR="00F9556D">
        <w:rPr>
          <w:sz w:val="28"/>
          <w:szCs w:val="28"/>
        </w:rPr>
        <w:t>Поряд</w:t>
      </w:r>
      <w:r w:rsidR="00347755">
        <w:rPr>
          <w:sz w:val="28"/>
          <w:szCs w:val="28"/>
        </w:rPr>
        <w:t>о</w:t>
      </w:r>
      <w:r w:rsidR="00F9556D">
        <w:rPr>
          <w:sz w:val="28"/>
          <w:szCs w:val="28"/>
        </w:rPr>
        <w:t>к назначения государственных социальных стипендий студентам, обучающимся по очной форме обучения за счет бюджетных ассигнований областного бюджета</w:t>
      </w:r>
    </w:p>
    <w:p w:rsidR="00F9556D" w:rsidRDefault="00F9556D" w:rsidP="00F9556D">
      <w:pPr>
        <w:jc w:val="both"/>
        <w:rPr>
          <w:sz w:val="28"/>
          <w:szCs w:val="28"/>
        </w:rPr>
      </w:pPr>
    </w:p>
    <w:p w:rsidR="002733A7" w:rsidRDefault="00F9556D" w:rsidP="00F9556D">
      <w:pPr>
        <w:ind w:firstLine="567"/>
        <w:jc w:val="both"/>
        <w:rPr>
          <w:sz w:val="28"/>
          <w:szCs w:val="28"/>
        </w:rPr>
      </w:pPr>
      <w:r>
        <w:rPr>
          <w:sz w:val="28"/>
          <w:szCs w:val="28"/>
        </w:rPr>
        <w:t>3.1.</w:t>
      </w:r>
      <w:r w:rsidR="0000704B">
        <w:rPr>
          <w:sz w:val="28"/>
          <w:szCs w:val="28"/>
        </w:rPr>
        <w:t xml:space="preserve"> </w:t>
      </w:r>
      <w:r>
        <w:rPr>
          <w:sz w:val="28"/>
          <w:szCs w:val="28"/>
        </w:rPr>
        <w:t>Государственная социальная стипендия (далее – социальная стипендия) назначается студентам, указанным в части 5 статьи 36 Федерального закона от 29.12.2012 № 276-ФЗ "Об образовании в Российской Федерации".</w:t>
      </w:r>
      <w:r w:rsidRPr="00F9556D">
        <w:rPr>
          <w:sz w:val="28"/>
          <w:szCs w:val="28"/>
        </w:rPr>
        <w:t xml:space="preserve"> </w:t>
      </w:r>
    </w:p>
    <w:p w:rsidR="00AD1BC2" w:rsidRDefault="002733A7" w:rsidP="00F9556D">
      <w:pPr>
        <w:ind w:firstLine="567"/>
        <w:jc w:val="both"/>
        <w:rPr>
          <w:sz w:val="28"/>
          <w:szCs w:val="28"/>
        </w:rPr>
      </w:pPr>
      <w:r>
        <w:rPr>
          <w:sz w:val="28"/>
          <w:szCs w:val="28"/>
        </w:rPr>
        <w:t>3.2.</w:t>
      </w:r>
      <w:r w:rsidR="0000704B">
        <w:rPr>
          <w:sz w:val="28"/>
          <w:szCs w:val="28"/>
        </w:rPr>
        <w:t xml:space="preserve"> </w:t>
      </w:r>
      <w:r>
        <w:rPr>
          <w:sz w:val="28"/>
          <w:szCs w:val="28"/>
        </w:rPr>
        <w:t>Социальная стипендия назначается также</w:t>
      </w:r>
      <w:r w:rsidR="00EB48CE" w:rsidRPr="00F9556D">
        <w:rPr>
          <w:sz w:val="28"/>
          <w:szCs w:val="28"/>
        </w:rPr>
        <w:t xml:space="preserve"> </w:t>
      </w:r>
      <w:r>
        <w:rPr>
          <w:sz w:val="28"/>
          <w:szCs w:val="28"/>
        </w:rPr>
        <w:t>студентам</w:t>
      </w:r>
      <w:r w:rsidR="00511BDE">
        <w:rPr>
          <w:sz w:val="28"/>
          <w:szCs w:val="28"/>
        </w:rPr>
        <w:t>, получившим государственную социальную помощь.</w:t>
      </w:r>
      <w:r w:rsidR="0000704B">
        <w:rPr>
          <w:sz w:val="28"/>
          <w:szCs w:val="28"/>
        </w:rPr>
        <w:t xml:space="preserve"> </w:t>
      </w:r>
    </w:p>
    <w:p w:rsidR="00585A3B" w:rsidRDefault="00A861BC" w:rsidP="00585A3B">
      <w:pPr>
        <w:ind w:firstLine="567"/>
        <w:jc w:val="both"/>
        <w:rPr>
          <w:sz w:val="28"/>
          <w:szCs w:val="28"/>
        </w:rPr>
      </w:pPr>
      <w:r>
        <w:rPr>
          <w:sz w:val="28"/>
          <w:szCs w:val="28"/>
        </w:rPr>
        <w:t>3.3. С</w:t>
      </w:r>
      <w:r w:rsidR="00585A3B">
        <w:rPr>
          <w:sz w:val="28"/>
          <w:szCs w:val="28"/>
        </w:rPr>
        <w:t>оциальн</w:t>
      </w:r>
      <w:r>
        <w:rPr>
          <w:sz w:val="28"/>
          <w:szCs w:val="28"/>
        </w:rPr>
        <w:t>ая</w:t>
      </w:r>
      <w:r w:rsidR="00585A3B">
        <w:rPr>
          <w:sz w:val="28"/>
          <w:szCs w:val="28"/>
        </w:rPr>
        <w:t xml:space="preserve"> стипенди</w:t>
      </w:r>
      <w:r>
        <w:rPr>
          <w:sz w:val="28"/>
          <w:szCs w:val="28"/>
        </w:rPr>
        <w:t>я</w:t>
      </w:r>
      <w:r w:rsidR="00585A3B">
        <w:rPr>
          <w:sz w:val="28"/>
          <w:szCs w:val="28"/>
        </w:rPr>
        <w:t xml:space="preserve"> </w:t>
      </w:r>
      <w:r>
        <w:rPr>
          <w:sz w:val="28"/>
          <w:szCs w:val="28"/>
        </w:rPr>
        <w:t>назначается студентам распорядительным актом</w:t>
      </w:r>
      <w:r w:rsidR="00585A3B">
        <w:rPr>
          <w:sz w:val="28"/>
          <w:szCs w:val="28"/>
        </w:rPr>
        <w:t xml:space="preserve"> руководителя образовательной организации </w:t>
      </w:r>
      <w:r>
        <w:rPr>
          <w:sz w:val="28"/>
          <w:szCs w:val="28"/>
        </w:rPr>
        <w:t>со дня представления в образовательную организацию документа, подтверждающего отнесение студентов к категории, указанной в пункте 3.1. настоящего Порядка, по месяц прекращения действия основания ее назначения (за исключением категории лиц, получивших государственную социальную помощь).</w:t>
      </w:r>
    </w:p>
    <w:p w:rsidR="00A861BC" w:rsidRDefault="00A861BC" w:rsidP="00585A3B">
      <w:pPr>
        <w:ind w:firstLine="567"/>
        <w:jc w:val="both"/>
        <w:rPr>
          <w:sz w:val="28"/>
          <w:szCs w:val="28"/>
        </w:rPr>
      </w:pPr>
      <w:r>
        <w:rPr>
          <w:sz w:val="28"/>
          <w:szCs w:val="28"/>
        </w:rPr>
        <w:t>В случае если документ, подтверждающий отнесение студентов к категории, указанной в пункте 3.1. настоящего Порядка (за исключением категории лиц, получивших государственную социальную помощь), является бессрочным, социальная стипендия назначается студенту до окончания</w:t>
      </w:r>
      <w:r w:rsidR="00C82E76">
        <w:rPr>
          <w:sz w:val="28"/>
          <w:szCs w:val="28"/>
        </w:rPr>
        <w:t xml:space="preserve"> обучения.</w:t>
      </w:r>
    </w:p>
    <w:p w:rsidR="00D63A80" w:rsidRDefault="00D63A80" w:rsidP="00585A3B">
      <w:pPr>
        <w:ind w:firstLine="567"/>
        <w:jc w:val="both"/>
        <w:rPr>
          <w:sz w:val="28"/>
          <w:szCs w:val="28"/>
        </w:rPr>
      </w:pPr>
      <w:r>
        <w:rPr>
          <w:sz w:val="28"/>
          <w:szCs w:val="28"/>
        </w:rPr>
        <w:t>Студентам, относящимся к категории лиц, получивших государственную социальную помощь, социальная стипендия назначается распорядительным актом руководителя образовательной организации со дня представления в образовательную организацию документа, подтверждающего назначение государственной социальной помощи, на один год со дня назначения указанной государственной помощи.</w:t>
      </w:r>
    </w:p>
    <w:p w:rsidR="0042329E" w:rsidRDefault="0042329E" w:rsidP="00585A3B">
      <w:pPr>
        <w:ind w:firstLine="567"/>
        <w:jc w:val="both"/>
        <w:rPr>
          <w:sz w:val="28"/>
          <w:szCs w:val="28"/>
        </w:rPr>
      </w:pPr>
      <w:r>
        <w:rPr>
          <w:sz w:val="28"/>
          <w:szCs w:val="28"/>
        </w:rPr>
        <w:t>Назначение социальной стипендии осуществляется в пределах сре</w:t>
      </w:r>
      <w:proofErr w:type="gramStart"/>
      <w:r>
        <w:rPr>
          <w:sz w:val="28"/>
          <w:szCs w:val="28"/>
        </w:rPr>
        <w:t>дств</w:t>
      </w:r>
      <w:r w:rsidR="007407EB">
        <w:rPr>
          <w:sz w:val="28"/>
          <w:szCs w:val="28"/>
        </w:rPr>
        <w:t xml:space="preserve"> </w:t>
      </w:r>
      <w:r>
        <w:rPr>
          <w:sz w:val="28"/>
          <w:szCs w:val="28"/>
        </w:rPr>
        <w:t>ст</w:t>
      </w:r>
      <w:proofErr w:type="gramEnd"/>
      <w:r>
        <w:rPr>
          <w:sz w:val="28"/>
          <w:szCs w:val="28"/>
        </w:rPr>
        <w:t>ипендиального фонда.</w:t>
      </w:r>
    </w:p>
    <w:p w:rsidR="00084690" w:rsidRDefault="007E3043" w:rsidP="00CA29B6">
      <w:pPr>
        <w:ind w:firstLine="426"/>
        <w:jc w:val="both"/>
        <w:rPr>
          <w:sz w:val="28"/>
          <w:szCs w:val="28"/>
        </w:rPr>
      </w:pPr>
      <w:r>
        <w:rPr>
          <w:sz w:val="28"/>
          <w:szCs w:val="28"/>
        </w:rPr>
        <w:t>3.</w:t>
      </w:r>
      <w:r w:rsidR="007057C5">
        <w:rPr>
          <w:sz w:val="28"/>
          <w:szCs w:val="28"/>
        </w:rPr>
        <w:t>4</w:t>
      </w:r>
      <w:r>
        <w:rPr>
          <w:sz w:val="28"/>
          <w:szCs w:val="28"/>
        </w:rPr>
        <w:t xml:space="preserve">. </w:t>
      </w:r>
      <w:r w:rsidR="00084690" w:rsidRPr="009943F4">
        <w:rPr>
          <w:sz w:val="28"/>
          <w:szCs w:val="28"/>
        </w:rPr>
        <w:t>Выплата социальной стипендии студентам, обучающимся по очной</w:t>
      </w:r>
      <w:r w:rsidR="00CA29B6">
        <w:rPr>
          <w:sz w:val="28"/>
          <w:szCs w:val="28"/>
        </w:rPr>
        <w:t xml:space="preserve"> форме обучения за счет бюджетных ассигнований со сроком обучения не менее 10 месяцев, производится </w:t>
      </w:r>
      <w:r w:rsidR="00740303">
        <w:rPr>
          <w:sz w:val="28"/>
          <w:szCs w:val="28"/>
        </w:rPr>
        <w:t>один раз в месяц.</w:t>
      </w:r>
      <w:r w:rsidR="00084690" w:rsidRPr="009943F4">
        <w:rPr>
          <w:sz w:val="28"/>
          <w:szCs w:val="28"/>
        </w:rPr>
        <w:t xml:space="preserve"> </w:t>
      </w:r>
    </w:p>
    <w:p w:rsidR="00A861BC" w:rsidRDefault="007E3043" w:rsidP="00DA462C">
      <w:pPr>
        <w:ind w:firstLine="426"/>
        <w:jc w:val="both"/>
        <w:rPr>
          <w:sz w:val="28"/>
          <w:szCs w:val="28"/>
        </w:rPr>
      </w:pPr>
      <w:r>
        <w:rPr>
          <w:sz w:val="28"/>
          <w:szCs w:val="28"/>
        </w:rPr>
        <w:t>3.</w:t>
      </w:r>
      <w:r w:rsidR="007057C5">
        <w:rPr>
          <w:sz w:val="28"/>
          <w:szCs w:val="28"/>
        </w:rPr>
        <w:t>5</w:t>
      </w:r>
      <w:r>
        <w:rPr>
          <w:sz w:val="28"/>
          <w:szCs w:val="28"/>
        </w:rPr>
        <w:t xml:space="preserve">. Основанием </w:t>
      </w:r>
      <w:r w:rsidR="005254DD">
        <w:rPr>
          <w:sz w:val="28"/>
          <w:szCs w:val="28"/>
        </w:rPr>
        <w:t>для отказа в назначении социальной стипендии</w:t>
      </w:r>
      <w:r w:rsidR="00DA462C">
        <w:rPr>
          <w:sz w:val="28"/>
          <w:szCs w:val="28"/>
        </w:rPr>
        <w:t xml:space="preserve"> студентам является не предоставление в образовательную организацию документа, указанного в пункте 3.3. настоящего Порядка.</w:t>
      </w:r>
    </w:p>
    <w:p w:rsidR="00312726" w:rsidRDefault="00B060A7" w:rsidP="00DA462C">
      <w:pPr>
        <w:ind w:firstLine="426"/>
        <w:jc w:val="both"/>
        <w:rPr>
          <w:sz w:val="28"/>
          <w:szCs w:val="28"/>
        </w:rPr>
      </w:pPr>
      <w:r>
        <w:rPr>
          <w:sz w:val="28"/>
          <w:szCs w:val="28"/>
        </w:rPr>
        <w:t>3.</w:t>
      </w:r>
      <w:r w:rsidR="007057C5">
        <w:rPr>
          <w:sz w:val="28"/>
          <w:szCs w:val="28"/>
        </w:rPr>
        <w:t>6</w:t>
      </w:r>
      <w:r>
        <w:rPr>
          <w:sz w:val="28"/>
          <w:szCs w:val="28"/>
        </w:rPr>
        <w:t>. Выплата социальной стипендии прекращается в случае:</w:t>
      </w:r>
    </w:p>
    <w:p w:rsidR="00B060A7" w:rsidRDefault="00B060A7" w:rsidP="00DD0430">
      <w:pPr>
        <w:ind w:firstLine="567"/>
        <w:jc w:val="both"/>
        <w:rPr>
          <w:sz w:val="28"/>
          <w:szCs w:val="28"/>
        </w:rPr>
      </w:pPr>
      <w:r>
        <w:rPr>
          <w:sz w:val="28"/>
          <w:szCs w:val="28"/>
        </w:rPr>
        <w:t>- отчисления студента из образовательной организации;</w:t>
      </w:r>
    </w:p>
    <w:p w:rsidR="00B060A7" w:rsidRDefault="00B060A7" w:rsidP="00DD0430">
      <w:pPr>
        <w:ind w:firstLine="567"/>
        <w:jc w:val="both"/>
        <w:rPr>
          <w:sz w:val="28"/>
          <w:szCs w:val="28"/>
        </w:rPr>
      </w:pPr>
      <w:r>
        <w:rPr>
          <w:sz w:val="28"/>
          <w:szCs w:val="28"/>
        </w:rPr>
        <w:t>- прекращения действия основания, по которому стипендия была назначена.</w:t>
      </w:r>
    </w:p>
    <w:p w:rsidR="00B060A7" w:rsidRDefault="00B060A7" w:rsidP="00DA462C">
      <w:pPr>
        <w:ind w:firstLine="426"/>
        <w:jc w:val="both"/>
        <w:rPr>
          <w:sz w:val="28"/>
          <w:szCs w:val="28"/>
        </w:rPr>
      </w:pPr>
      <w:r>
        <w:rPr>
          <w:sz w:val="28"/>
          <w:szCs w:val="28"/>
        </w:rPr>
        <w:t>3.</w:t>
      </w:r>
      <w:r w:rsidR="007057C5">
        <w:rPr>
          <w:sz w:val="28"/>
          <w:szCs w:val="28"/>
        </w:rPr>
        <w:t>7</w:t>
      </w:r>
      <w:r>
        <w:rPr>
          <w:sz w:val="28"/>
          <w:szCs w:val="28"/>
        </w:rPr>
        <w:t xml:space="preserve">. Выплата социальной стипендии студентам прекращается </w:t>
      </w:r>
      <w:r w:rsidR="002A3109">
        <w:rPr>
          <w:sz w:val="28"/>
          <w:szCs w:val="28"/>
        </w:rPr>
        <w:t xml:space="preserve">с момента </w:t>
      </w:r>
      <w:r>
        <w:rPr>
          <w:sz w:val="28"/>
          <w:szCs w:val="28"/>
        </w:rPr>
        <w:t xml:space="preserve">его отчислении из образовательной организации, о чем сообщается получателю стипендии в течение 5 дней со дня издания </w:t>
      </w:r>
      <w:r w:rsidR="002A3109">
        <w:rPr>
          <w:sz w:val="28"/>
          <w:szCs w:val="28"/>
        </w:rPr>
        <w:t>распорядительного акта</w:t>
      </w:r>
      <w:r>
        <w:rPr>
          <w:sz w:val="28"/>
          <w:szCs w:val="28"/>
        </w:rPr>
        <w:t>.</w:t>
      </w:r>
    </w:p>
    <w:p w:rsidR="002A3109" w:rsidRDefault="002A3109" w:rsidP="00DA462C">
      <w:pPr>
        <w:ind w:firstLine="426"/>
        <w:jc w:val="both"/>
        <w:rPr>
          <w:sz w:val="28"/>
          <w:szCs w:val="28"/>
        </w:rPr>
      </w:pPr>
      <w:r>
        <w:rPr>
          <w:sz w:val="28"/>
          <w:szCs w:val="28"/>
        </w:rPr>
        <w:t>В этом случае размер социальной стипендии студентам, выплачиваемой за месяц, определяется пропорционально количеству дней с первого числа месяца до даты отчисления.</w:t>
      </w:r>
    </w:p>
    <w:p w:rsidR="0087219A" w:rsidRDefault="00DD0430" w:rsidP="00DA462C">
      <w:pPr>
        <w:ind w:firstLine="426"/>
        <w:jc w:val="both"/>
        <w:rPr>
          <w:sz w:val="28"/>
          <w:szCs w:val="28"/>
        </w:rPr>
      </w:pPr>
      <w:r>
        <w:rPr>
          <w:sz w:val="28"/>
          <w:szCs w:val="28"/>
        </w:rPr>
        <w:t>3.</w:t>
      </w:r>
      <w:r w:rsidR="007057C5">
        <w:rPr>
          <w:sz w:val="28"/>
          <w:szCs w:val="28"/>
        </w:rPr>
        <w:t>8</w:t>
      </w:r>
      <w:r>
        <w:rPr>
          <w:sz w:val="28"/>
          <w:szCs w:val="28"/>
        </w:rPr>
        <w:t xml:space="preserve">. Выплата социальной стипендии прекращается с первого числа месяца, следующего за месяцем прекращения действия основания ее назначения, и </w:t>
      </w:r>
      <w:r>
        <w:rPr>
          <w:sz w:val="28"/>
          <w:szCs w:val="28"/>
        </w:rPr>
        <w:lastRenderedPageBreak/>
        <w:t xml:space="preserve">возобновляется с первого числа месяца, следующего за месяцем в котором  </w:t>
      </w:r>
      <w:r w:rsidR="0087219A">
        <w:rPr>
          <w:sz w:val="28"/>
          <w:szCs w:val="28"/>
        </w:rPr>
        <w:t>был представлен документ, подтверждающий соответствие одной из категорий студентов, указанных в пунктах 3.1. и 3.2. настоящего Порядка.</w:t>
      </w:r>
    </w:p>
    <w:p w:rsidR="00AD6816" w:rsidRDefault="006B13C7" w:rsidP="00DA462C">
      <w:pPr>
        <w:ind w:firstLine="426"/>
        <w:jc w:val="both"/>
        <w:rPr>
          <w:sz w:val="28"/>
          <w:szCs w:val="28"/>
        </w:rPr>
      </w:pPr>
      <w:r>
        <w:rPr>
          <w:sz w:val="28"/>
          <w:szCs w:val="28"/>
        </w:rPr>
        <w:t>3.</w:t>
      </w:r>
      <w:r w:rsidR="007057C5">
        <w:rPr>
          <w:sz w:val="28"/>
          <w:szCs w:val="28"/>
        </w:rPr>
        <w:t>9</w:t>
      </w:r>
      <w:r>
        <w:rPr>
          <w:sz w:val="28"/>
          <w:szCs w:val="28"/>
        </w:rPr>
        <w:t xml:space="preserve">. Студенты, получающие социальную стипендию, имеют право претендовать на получение государственной </w:t>
      </w:r>
      <w:r w:rsidR="00AD6816">
        <w:rPr>
          <w:sz w:val="28"/>
          <w:szCs w:val="28"/>
        </w:rPr>
        <w:t>академической  стипендии на общих основаниях.</w:t>
      </w:r>
    </w:p>
    <w:p w:rsidR="00347755" w:rsidRDefault="00347755" w:rsidP="00347755">
      <w:pPr>
        <w:rPr>
          <w:sz w:val="28"/>
          <w:szCs w:val="28"/>
        </w:rPr>
      </w:pPr>
    </w:p>
    <w:p w:rsidR="00B9097A" w:rsidRPr="00347755" w:rsidRDefault="00347755" w:rsidP="00347755">
      <w:pPr>
        <w:ind w:left="284"/>
        <w:jc w:val="center"/>
        <w:rPr>
          <w:sz w:val="28"/>
          <w:szCs w:val="28"/>
        </w:rPr>
      </w:pPr>
      <w:r>
        <w:rPr>
          <w:sz w:val="28"/>
          <w:szCs w:val="28"/>
        </w:rPr>
        <w:t xml:space="preserve">4. </w:t>
      </w:r>
      <w:r w:rsidR="00B9097A" w:rsidRPr="00347755">
        <w:rPr>
          <w:sz w:val="28"/>
          <w:szCs w:val="28"/>
        </w:rPr>
        <w:t>Назначение других форм денежных выплат</w:t>
      </w:r>
    </w:p>
    <w:p w:rsidR="00B9097A" w:rsidRDefault="00B9097A" w:rsidP="00B9097A">
      <w:pPr>
        <w:jc w:val="both"/>
        <w:rPr>
          <w:sz w:val="28"/>
          <w:szCs w:val="28"/>
        </w:rPr>
      </w:pPr>
    </w:p>
    <w:p w:rsidR="00B9097A" w:rsidRDefault="00B9097A" w:rsidP="00B9097A">
      <w:pPr>
        <w:ind w:firstLine="567"/>
        <w:jc w:val="both"/>
        <w:rPr>
          <w:sz w:val="28"/>
          <w:szCs w:val="28"/>
        </w:rPr>
      </w:pPr>
      <w:r>
        <w:rPr>
          <w:sz w:val="28"/>
          <w:szCs w:val="28"/>
        </w:rPr>
        <w:t>4.1.</w:t>
      </w:r>
      <w:r w:rsidR="00A61800">
        <w:rPr>
          <w:sz w:val="28"/>
          <w:szCs w:val="28"/>
        </w:rPr>
        <w:t xml:space="preserve"> </w:t>
      </w:r>
      <w:r>
        <w:rPr>
          <w:sz w:val="28"/>
          <w:szCs w:val="28"/>
        </w:rPr>
        <w:t>Образовательным организациям за счет бюджетных ассигнований</w:t>
      </w:r>
      <w:r w:rsidR="00DC588F">
        <w:rPr>
          <w:sz w:val="28"/>
          <w:szCs w:val="28"/>
        </w:rPr>
        <w:t xml:space="preserve"> областного бюджета выделяются средства на оказание материальной помощи нуждающимся студентам в размере, установленном </w:t>
      </w:r>
      <w:r w:rsidR="00E35DEC">
        <w:rPr>
          <w:sz w:val="28"/>
          <w:szCs w:val="28"/>
        </w:rPr>
        <w:t>нормативными правовыми актами</w:t>
      </w:r>
      <w:r w:rsidR="00D77D33">
        <w:rPr>
          <w:sz w:val="28"/>
          <w:szCs w:val="28"/>
        </w:rPr>
        <w:t xml:space="preserve"> области</w:t>
      </w:r>
      <w:r w:rsidR="00E35DEC">
        <w:rPr>
          <w:sz w:val="28"/>
          <w:szCs w:val="28"/>
        </w:rPr>
        <w:t>.</w:t>
      </w:r>
    </w:p>
    <w:p w:rsidR="00A1662C" w:rsidRDefault="00A1662C" w:rsidP="00B9097A">
      <w:pPr>
        <w:ind w:firstLine="567"/>
        <w:jc w:val="both"/>
        <w:rPr>
          <w:sz w:val="28"/>
          <w:szCs w:val="28"/>
        </w:rPr>
      </w:pPr>
      <w:r>
        <w:rPr>
          <w:sz w:val="28"/>
          <w:szCs w:val="28"/>
        </w:rPr>
        <w:t>4.2.</w:t>
      </w:r>
      <w:r w:rsidR="00A61800">
        <w:rPr>
          <w:sz w:val="28"/>
          <w:szCs w:val="28"/>
        </w:rPr>
        <w:t xml:space="preserve"> </w:t>
      </w:r>
      <w:r>
        <w:rPr>
          <w:sz w:val="28"/>
          <w:szCs w:val="28"/>
        </w:rPr>
        <w:t>Решение об оказании материальной поддержки принимается руководителем образовательной организации на основании личного заявления студента.</w:t>
      </w:r>
    </w:p>
    <w:p w:rsidR="00A1662C" w:rsidRDefault="00A1662C" w:rsidP="00B9097A">
      <w:pPr>
        <w:ind w:firstLine="567"/>
        <w:jc w:val="both"/>
        <w:rPr>
          <w:sz w:val="28"/>
          <w:szCs w:val="28"/>
        </w:rPr>
      </w:pPr>
      <w:r>
        <w:rPr>
          <w:sz w:val="28"/>
          <w:szCs w:val="28"/>
        </w:rPr>
        <w:t>4.3.</w:t>
      </w:r>
      <w:r w:rsidR="00A61800">
        <w:rPr>
          <w:sz w:val="28"/>
          <w:szCs w:val="28"/>
        </w:rPr>
        <w:t xml:space="preserve"> </w:t>
      </w:r>
      <w:r>
        <w:rPr>
          <w:sz w:val="28"/>
          <w:szCs w:val="28"/>
        </w:rPr>
        <w:t>Материальная поддержка оказывается студентам в порядке, устанавливаемом образовательной организацией по согласованию со студенческой профсоюзной  организацией (при ее наличии).</w:t>
      </w:r>
    </w:p>
    <w:p w:rsidR="00A1662C" w:rsidRDefault="00A1662C" w:rsidP="00B9097A">
      <w:pPr>
        <w:ind w:firstLine="567"/>
        <w:jc w:val="both"/>
        <w:rPr>
          <w:sz w:val="28"/>
          <w:szCs w:val="28"/>
        </w:rPr>
      </w:pPr>
      <w:r>
        <w:rPr>
          <w:sz w:val="28"/>
          <w:szCs w:val="28"/>
        </w:rPr>
        <w:t xml:space="preserve">4.4. Образовательным организациям за счет бюджетных ассигнований областного бюджета выделяются средства в объеме, установленном </w:t>
      </w:r>
      <w:r w:rsidR="00E35DEC">
        <w:rPr>
          <w:sz w:val="28"/>
          <w:szCs w:val="28"/>
        </w:rPr>
        <w:t>нормативными правовыми актами</w:t>
      </w:r>
      <w:r w:rsidR="00D77D33">
        <w:rPr>
          <w:sz w:val="28"/>
          <w:szCs w:val="28"/>
        </w:rPr>
        <w:t xml:space="preserve"> области</w:t>
      </w:r>
      <w:r>
        <w:rPr>
          <w:sz w:val="28"/>
          <w:szCs w:val="28"/>
        </w:rPr>
        <w:t>, для</w:t>
      </w:r>
      <w:r w:rsidR="002C154A">
        <w:rPr>
          <w:sz w:val="28"/>
          <w:szCs w:val="28"/>
        </w:rPr>
        <w:t xml:space="preserve"> организации культурно-массовой</w:t>
      </w:r>
      <w:r>
        <w:rPr>
          <w:sz w:val="28"/>
          <w:szCs w:val="28"/>
        </w:rPr>
        <w:t>, физкультурной</w:t>
      </w:r>
      <w:r w:rsidR="00A61800">
        <w:rPr>
          <w:sz w:val="28"/>
          <w:szCs w:val="28"/>
        </w:rPr>
        <w:t xml:space="preserve"> и спортивной, оздоровительной работы со студентами.</w:t>
      </w:r>
    </w:p>
    <w:p w:rsidR="00A61800" w:rsidRPr="00B9097A" w:rsidRDefault="00A61800" w:rsidP="00B9097A">
      <w:pPr>
        <w:ind w:firstLine="567"/>
        <w:jc w:val="both"/>
        <w:rPr>
          <w:sz w:val="28"/>
          <w:szCs w:val="28"/>
        </w:rPr>
      </w:pPr>
      <w:r>
        <w:rPr>
          <w:sz w:val="28"/>
          <w:szCs w:val="28"/>
        </w:rPr>
        <w:t xml:space="preserve">4.5. Порядок распределения средств  </w:t>
      </w:r>
      <w:r w:rsidR="00377229">
        <w:rPr>
          <w:sz w:val="28"/>
          <w:szCs w:val="28"/>
        </w:rPr>
        <w:t>на</w:t>
      </w:r>
      <w:r w:rsidR="00E35DEC">
        <w:rPr>
          <w:sz w:val="28"/>
          <w:szCs w:val="28"/>
        </w:rPr>
        <w:t xml:space="preserve"> организаци</w:t>
      </w:r>
      <w:r w:rsidR="00377229">
        <w:rPr>
          <w:sz w:val="28"/>
          <w:szCs w:val="28"/>
        </w:rPr>
        <w:t>ю</w:t>
      </w:r>
      <w:r>
        <w:rPr>
          <w:sz w:val="28"/>
          <w:szCs w:val="28"/>
        </w:rPr>
        <w:t xml:space="preserve">  культурно-массовой, физкультурной и спортивной, оздоровительной работы определяется образовательной организацией самостоятельно.</w:t>
      </w:r>
    </w:p>
    <w:p w:rsidR="00AF37B1" w:rsidRDefault="00DD0430" w:rsidP="00DD0430">
      <w:pPr>
        <w:ind w:firstLine="567"/>
        <w:jc w:val="both"/>
        <w:rPr>
          <w:sz w:val="28"/>
          <w:szCs w:val="28"/>
        </w:rPr>
      </w:pPr>
      <w:r>
        <w:rPr>
          <w:sz w:val="28"/>
          <w:szCs w:val="28"/>
        </w:rPr>
        <w:t xml:space="preserve">  </w:t>
      </w:r>
    </w:p>
    <w:p w:rsidR="00F97748" w:rsidRPr="00F9556D" w:rsidRDefault="00F97748" w:rsidP="00F9556D">
      <w:pPr>
        <w:ind w:firstLine="567"/>
        <w:jc w:val="both"/>
        <w:rPr>
          <w:sz w:val="28"/>
          <w:szCs w:val="28"/>
        </w:rPr>
      </w:pPr>
    </w:p>
    <w:p w:rsidR="00714E38" w:rsidRDefault="00714E38" w:rsidP="00F43823">
      <w:pPr>
        <w:ind w:firstLine="567"/>
        <w:jc w:val="both"/>
        <w:rPr>
          <w:sz w:val="28"/>
          <w:szCs w:val="28"/>
        </w:rPr>
      </w:pPr>
    </w:p>
    <w:p w:rsidR="00000377" w:rsidRDefault="00000377" w:rsidP="00F43823">
      <w:pPr>
        <w:ind w:firstLine="567"/>
        <w:jc w:val="both"/>
        <w:rPr>
          <w:sz w:val="28"/>
          <w:szCs w:val="28"/>
        </w:rPr>
      </w:pPr>
    </w:p>
    <w:p w:rsidR="00A1068D" w:rsidRDefault="00A1068D" w:rsidP="00F43823">
      <w:pPr>
        <w:ind w:firstLine="567"/>
        <w:jc w:val="both"/>
        <w:rPr>
          <w:sz w:val="28"/>
          <w:szCs w:val="28"/>
        </w:rPr>
      </w:pPr>
    </w:p>
    <w:p w:rsidR="00A1068D" w:rsidRDefault="00A1068D" w:rsidP="00F43823">
      <w:pPr>
        <w:ind w:firstLine="567"/>
        <w:jc w:val="both"/>
        <w:rPr>
          <w:sz w:val="28"/>
          <w:szCs w:val="28"/>
        </w:rPr>
      </w:pPr>
    </w:p>
    <w:p w:rsidR="00A1068D" w:rsidRDefault="00A1068D" w:rsidP="00F43823">
      <w:pPr>
        <w:ind w:firstLine="567"/>
        <w:jc w:val="both"/>
        <w:rPr>
          <w:sz w:val="28"/>
          <w:szCs w:val="28"/>
        </w:rPr>
      </w:pPr>
    </w:p>
    <w:p w:rsidR="000C4DE4" w:rsidRDefault="000C4DE4" w:rsidP="0023563C">
      <w:pPr>
        <w:ind w:firstLine="567"/>
        <w:jc w:val="center"/>
        <w:rPr>
          <w:b/>
          <w:sz w:val="28"/>
          <w:szCs w:val="28"/>
        </w:rPr>
      </w:pPr>
    </w:p>
    <w:p w:rsidR="000C4DE4" w:rsidRDefault="000C4DE4" w:rsidP="0023563C">
      <w:pPr>
        <w:ind w:firstLine="567"/>
        <w:jc w:val="center"/>
        <w:rPr>
          <w:b/>
          <w:sz w:val="28"/>
          <w:szCs w:val="28"/>
        </w:rPr>
      </w:pPr>
    </w:p>
    <w:p w:rsidR="00717642" w:rsidRDefault="00717642" w:rsidP="0023563C">
      <w:pPr>
        <w:ind w:firstLine="567"/>
        <w:jc w:val="center"/>
        <w:rPr>
          <w:b/>
          <w:sz w:val="28"/>
          <w:szCs w:val="28"/>
        </w:rPr>
      </w:pPr>
    </w:p>
    <w:p w:rsidR="00717642" w:rsidRDefault="00717642" w:rsidP="0023563C">
      <w:pPr>
        <w:ind w:firstLine="567"/>
        <w:jc w:val="center"/>
        <w:rPr>
          <w:b/>
          <w:sz w:val="28"/>
          <w:szCs w:val="28"/>
        </w:rPr>
      </w:pPr>
    </w:p>
    <w:p w:rsidR="00717642" w:rsidRDefault="00717642" w:rsidP="0023563C">
      <w:pPr>
        <w:ind w:firstLine="567"/>
        <w:jc w:val="center"/>
        <w:rPr>
          <w:b/>
          <w:sz w:val="28"/>
          <w:szCs w:val="28"/>
        </w:rPr>
      </w:pPr>
    </w:p>
    <w:p w:rsidR="00717642" w:rsidRDefault="00717642" w:rsidP="0023563C">
      <w:pPr>
        <w:ind w:firstLine="567"/>
        <w:jc w:val="center"/>
        <w:rPr>
          <w:b/>
          <w:sz w:val="28"/>
          <w:szCs w:val="28"/>
        </w:rPr>
      </w:pPr>
    </w:p>
    <w:p w:rsidR="00717642" w:rsidRDefault="00717642" w:rsidP="0023563C">
      <w:pPr>
        <w:ind w:firstLine="567"/>
        <w:jc w:val="center"/>
        <w:rPr>
          <w:b/>
          <w:sz w:val="28"/>
          <w:szCs w:val="28"/>
        </w:rPr>
      </w:pPr>
    </w:p>
    <w:p w:rsidR="00717642" w:rsidRDefault="00717642" w:rsidP="0023563C">
      <w:pPr>
        <w:ind w:firstLine="567"/>
        <w:jc w:val="center"/>
        <w:rPr>
          <w:b/>
          <w:sz w:val="28"/>
          <w:szCs w:val="28"/>
        </w:rPr>
      </w:pPr>
    </w:p>
    <w:p w:rsidR="00717642" w:rsidRDefault="00717642" w:rsidP="0023563C">
      <w:pPr>
        <w:ind w:firstLine="567"/>
        <w:jc w:val="center"/>
        <w:rPr>
          <w:b/>
          <w:sz w:val="28"/>
          <w:szCs w:val="28"/>
        </w:rPr>
      </w:pPr>
    </w:p>
    <w:p w:rsidR="00717642" w:rsidRDefault="00717642" w:rsidP="0023563C">
      <w:pPr>
        <w:ind w:firstLine="567"/>
        <w:jc w:val="center"/>
        <w:rPr>
          <w:b/>
          <w:sz w:val="28"/>
          <w:szCs w:val="28"/>
        </w:rPr>
      </w:pPr>
    </w:p>
    <w:p w:rsidR="00717642" w:rsidRDefault="00717642" w:rsidP="0023563C">
      <w:pPr>
        <w:ind w:firstLine="567"/>
        <w:jc w:val="center"/>
        <w:rPr>
          <w:b/>
          <w:sz w:val="28"/>
          <w:szCs w:val="28"/>
        </w:rPr>
      </w:pPr>
    </w:p>
    <w:p w:rsidR="000C4DE4" w:rsidRDefault="000C4DE4" w:rsidP="0023563C">
      <w:pPr>
        <w:ind w:firstLine="567"/>
        <w:jc w:val="center"/>
        <w:rPr>
          <w:b/>
          <w:sz w:val="28"/>
          <w:szCs w:val="28"/>
        </w:rPr>
      </w:pPr>
    </w:p>
    <w:p w:rsidR="000C4DE4" w:rsidRDefault="000C4DE4" w:rsidP="0023563C">
      <w:pPr>
        <w:ind w:firstLine="567"/>
        <w:jc w:val="center"/>
        <w:rPr>
          <w:b/>
          <w:sz w:val="28"/>
          <w:szCs w:val="28"/>
        </w:rPr>
      </w:pPr>
    </w:p>
    <w:p w:rsidR="000C4DE4" w:rsidRDefault="000C4DE4" w:rsidP="0023563C">
      <w:pPr>
        <w:ind w:firstLine="567"/>
        <w:jc w:val="center"/>
        <w:rPr>
          <w:b/>
          <w:sz w:val="28"/>
          <w:szCs w:val="28"/>
        </w:rPr>
      </w:pPr>
    </w:p>
    <w:p w:rsidR="00A1068D" w:rsidRDefault="00A1068D" w:rsidP="0023563C">
      <w:pPr>
        <w:ind w:firstLine="567"/>
        <w:jc w:val="center"/>
        <w:rPr>
          <w:b/>
          <w:sz w:val="28"/>
          <w:szCs w:val="28"/>
        </w:rPr>
      </w:pPr>
      <w:r>
        <w:rPr>
          <w:b/>
          <w:sz w:val="28"/>
          <w:szCs w:val="28"/>
        </w:rPr>
        <w:lastRenderedPageBreak/>
        <w:t>ПОЯСНИТЕЛЬНАЯ ЗАПИСКА</w:t>
      </w:r>
    </w:p>
    <w:p w:rsidR="00EA0767" w:rsidRDefault="00EA0767" w:rsidP="0023563C">
      <w:pPr>
        <w:ind w:firstLine="567"/>
        <w:jc w:val="center"/>
        <w:rPr>
          <w:b/>
          <w:sz w:val="28"/>
          <w:szCs w:val="28"/>
        </w:rPr>
      </w:pPr>
    </w:p>
    <w:p w:rsidR="00EA0767" w:rsidRDefault="00A1068D" w:rsidP="00EA0767">
      <w:pPr>
        <w:ind w:firstLine="567"/>
        <w:jc w:val="center"/>
        <w:rPr>
          <w:b/>
          <w:sz w:val="28"/>
          <w:szCs w:val="28"/>
        </w:rPr>
      </w:pPr>
      <w:r w:rsidRPr="00EA0767">
        <w:rPr>
          <w:b/>
          <w:sz w:val="28"/>
          <w:szCs w:val="28"/>
        </w:rPr>
        <w:t xml:space="preserve">к проекту постановления департамента культуры администрации Владимирской области "Об утверждении Порядка назначения государственной академической </w:t>
      </w:r>
      <w:r w:rsidR="00EA0767">
        <w:rPr>
          <w:b/>
          <w:sz w:val="28"/>
          <w:szCs w:val="28"/>
        </w:rPr>
        <w:t xml:space="preserve"> стипендии студентам, государственной социальной стипендии студентам, обучающимся по очной форме обучения  за счет бюджетных ассигнований областного бюджета, главным распорядителем которых является департамент культуры</w:t>
      </w:r>
    </w:p>
    <w:p w:rsidR="00A1068D" w:rsidRDefault="00EA0767" w:rsidP="00EA0767">
      <w:pPr>
        <w:ind w:firstLine="567"/>
        <w:jc w:val="center"/>
        <w:rPr>
          <w:b/>
          <w:sz w:val="28"/>
          <w:szCs w:val="28"/>
        </w:rPr>
      </w:pPr>
      <w:r>
        <w:rPr>
          <w:b/>
          <w:sz w:val="28"/>
          <w:szCs w:val="28"/>
        </w:rPr>
        <w:t xml:space="preserve"> администрации области".</w:t>
      </w:r>
    </w:p>
    <w:p w:rsidR="00EA0767" w:rsidRDefault="00EA0767" w:rsidP="00F43823">
      <w:pPr>
        <w:ind w:firstLine="567"/>
        <w:jc w:val="both"/>
        <w:rPr>
          <w:b/>
          <w:sz w:val="28"/>
          <w:szCs w:val="28"/>
        </w:rPr>
      </w:pPr>
    </w:p>
    <w:p w:rsidR="0078786E" w:rsidRDefault="0078786E" w:rsidP="00F43823">
      <w:pPr>
        <w:ind w:firstLine="567"/>
        <w:jc w:val="both"/>
        <w:rPr>
          <w:b/>
          <w:sz w:val="28"/>
          <w:szCs w:val="28"/>
        </w:rPr>
      </w:pPr>
    </w:p>
    <w:p w:rsidR="00EA0767" w:rsidRDefault="00EA0767" w:rsidP="00EA0767">
      <w:pPr>
        <w:ind w:firstLine="567"/>
        <w:jc w:val="both"/>
        <w:rPr>
          <w:sz w:val="28"/>
          <w:szCs w:val="28"/>
        </w:rPr>
      </w:pPr>
      <w:r w:rsidRPr="00EA0767">
        <w:rPr>
          <w:sz w:val="28"/>
          <w:szCs w:val="28"/>
        </w:rPr>
        <w:t>Проект постановления департамента культуры администрации Владимирской области "Об утверждении Порядка назначения государственной академической  стипендии студентам, государственной социальной стипендии студентам, обучающимся по очной форме обучения  за счет бюджетных ассигнований областного бюджета, главным распорядителем которых является департамент культуры</w:t>
      </w:r>
      <w:r>
        <w:rPr>
          <w:sz w:val="28"/>
          <w:szCs w:val="28"/>
        </w:rPr>
        <w:t xml:space="preserve"> </w:t>
      </w:r>
      <w:proofErr w:type="gramStart"/>
      <w:r w:rsidRPr="00EA0767">
        <w:rPr>
          <w:sz w:val="28"/>
          <w:szCs w:val="28"/>
        </w:rPr>
        <w:t>администрации</w:t>
      </w:r>
      <w:proofErr w:type="gramEnd"/>
      <w:r w:rsidRPr="00EA0767">
        <w:rPr>
          <w:sz w:val="28"/>
          <w:szCs w:val="28"/>
        </w:rPr>
        <w:t xml:space="preserve"> области"</w:t>
      </w:r>
      <w:r>
        <w:rPr>
          <w:sz w:val="28"/>
          <w:szCs w:val="28"/>
        </w:rPr>
        <w:t xml:space="preserve"> подготовлен </w:t>
      </w:r>
      <w:r w:rsidR="00F66C12">
        <w:rPr>
          <w:sz w:val="28"/>
          <w:szCs w:val="28"/>
        </w:rPr>
        <w:t xml:space="preserve">на основании постановления Губернатора области от 24 сентября 2013 г. № 1060 </w:t>
      </w:r>
      <w:r w:rsidR="00F66C12" w:rsidRPr="00EA0767">
        <w:rPr>
          <w:sz w:val="28"/>
          <w:szCs w:val="28"/>
        </w:rPr>
        <w:t>"Об утверждении</w:t>
      </w:r>
      <w:r w:rsidR="00F66C12">
        <w:rPr>
          <w:sz w:val="28"/>
          <w:szCs w:val="28"/>
        </w:rPr>
        <w:t xml:space="preserve"> норматива для формирования стипендиального фонда,</w:t>
      </w:r>
      <w:r w:rsidR="00F66C12" w:rsidRPr="00EA0767">
        <w:rPr>
          <w:sz w:val="28"/>
          <w:szCs w:val="28"/>
        </w:rPr>
        <w:t xml:space="preserve"> </w:t>
      </w:r>
      <w:r w:rsidR="00F66C12">
        <w:rPr>
          <w:sz w:val="28"/>
          <w:szCs w:val="28"/>
        </w:rPr>
        <w:t>п</w:t>
      </w:r>
      <w:r w:rsidR="00F66C12" w:rsidRPr="00EA0767">
        <w:rPr>
          <w:sz w:val="28"/>
          <w:szCs w:val="28"/>
        </w:rPr>
        <w:t>орядка назначения государственной академической  стипендии, государственной социальной стипендии,</w:t>
      </w:r>
      <w:r w:rsidR="00F66C12">
        <w:rPr>
          <w:sz w:val="28"/>
          <w:szCs w:val="28"/>
        </w:rPr>
        <w:t xml:space="preserve"> и других форм денежных выплат студентам,</w:t>
      </w:r>
      <w:r w:rsidR="00F66C12" w:rsidRPr="00EA0767">
        <w:rPr>
          <w:sz w:val="28"/>
          <w:szCs w:val="28"/>
        </w:rPr>
        <w:t xml:space="preserve"> обучающимся по очной форме обучения</w:t>
      </w:r>
      <w:r w:rsidR="00F66C12">
        <w:rPr>
          <w:sz w:val="28"/>
          <w:szCs w:val="28"/>
        </w:rPr>
        <w:t xml:space="preserve"> за счет бюджетных ассигнований областного бюджета".</w:t>
      </w:r>
    </w:p>
    <w:p w:rsidR="00F66C12" w:rsidRDefault="00F66C12" w:rsidP="00EA0767">
      <w:pPr>
        <w:ind w:firstLine="567"/>
        <w:jc w:val="both"/>
        <w:rPr>
          <w:sz w:val="28"/>
          <w:szCs w:val="28"/>
        </w:rPr>
      </w:pPr>
      <w:r>
        <w:rPr>
          <w:sz w:val="28"/>
          <w:szCs w:val="28"/>
        </w:rPr>
        <w:t xml:space="preserve">Данное постановление дает более подробное </w:t>
      </w:r>
      <w:r w:rsidR="0078786E">
        <w:rPr>
          <w:sz w:val="28"/>
          <w:szCs w:val="28"/>
        </w:rPr>
        <w:t xml:space="preserve">разъяснение о назначении государственной академической  и государственной социальной стипендий студентам, обучающимся </w:t>
      </w:r>
      <w:r w:rsidR="0078786E" w:rsidRPr="00EA0767">
        <w:rPr>
          <w:sz w:val="28"/>
          <w:szCs w:val="28"/>
        </w:rPr>
        <w:t>по очной форме обучения  за счет бюджетных ассигнований областного бюджета</w:t>
      </w:r>
      <w:r w:rsidR="004936ED">
        <w:rPr>
          <w:sz w:val="28"/>
          <w:szCs w:val="28"/>
        </w:rPr>
        <w:t xml:space="preserve"> в учреждениях сферы культуры</w:t>
      </w:r>
      <w:r w:rsidR="0078786E">
        <w:rPr>
          <w:sz w:val="28"/>
          <w:szCs w:val="28"/>
        </w:rPr>
        <w:t>.</w:t>
      </w:r>
    </w:p>
    <w:p w:rsidR="0078786E" w:rsidRDefault="0078786E" w:rsidP="006C0774">
      <w:pPr>
        <w:jc w:val="both"/>
        <w:rPr>
          <w:sz w:val="28"/>
          <w:szCs w:val="28"/>
        </w:rPr>
      </w:pPr>
    </w:p>
    <w:p w:rsidR="006C0774" w:rsidRDefault="006C0774" w:rsidP="006C0774">
      <w:pPr>
        <w:jc w:val="both"/>
        <w:rPr>
          <w:sz w:val="28"/>
          <w:szCs w:val="28"/>
        </w:rPr>
      </w:pPr>
    </w:p>
    <w:p w:rsidR="006C0774" w:rsidRDefault="006C0774" w:rsidP="006C0774">
      <w:pPr>
        <w:jc w:val="both"/>
        <w:rPr>
          <w:sz w:val="28"/>
          <w:szCs w:val="28"/>
        </w:rPr>
      </w:pPr>
    </w:p>
    <w:p w:rsidR="006C0774" w:rsidRDefault="006C0774" w:rsidP="006C0774">
      <w:pPr>
        <w:jc w:val="both"/>
        <w:rPr>
          <w:sz w:val="28"/>
          <w:szCs w:val="28"/>
        </w:rPr>
      </w:pPr>
    </w:p>
    <w:p w:rsidR="006C0774" w:rsidRDefault="006C0774" w:rsidP="006C0774">
      <w:pPr>
        <w:jc w:val="both"/>
        <w:rPr>
          <w:sz w:val="28"/>
          <w:szCs w:val="28"/>
        </w:rPr>
      </w:pPr>
    </w:p>
    <w:p w:rsidR="00717642" w:rsidRPr="00CD7253" w:rsidRDefault="00717642" w:rsidP="00717642">
      <w:pPr>
        <w:autoSpaceDE w:val="0"/>
        <w:autoSpaceDN w:val="0"/>
        <w:adjustRightInd w:val="0"/>
        <w:jc w:val="both"/>
        <w:rPr>
          <w:sz w:val="28"/>
          <w:szCs w:val="28"/>
        </w:rPr>
      </w:pPr>
      <w:proofErr w:type="spellStart"/>
      <w:r>
        <w:rPr>
          <w:sz w:val="28"/>
          <w:szCs w:val="28"/>
        </w:rPr>
        <w:t>И.о</w:t>
      </w:r>
      <w:proofErr w:type="spellEnd"/>
      <w:r>
        <w:rPr>
          <w:sz w:val="28"/>
          <w:szCs w:val="28"/>
        </w:rPr>
        <w:t xml:space="preserve">. </w:t>
      </w:r>
      <w:r w:rsidRPr="00CD7253">
        <w:rPr>
          <w:sz w:val="28"/>
          <w:szCs w:val="28"/>
        </w:rPr>
        <w:t xml:space="preserve"> директора</w:t>
      </w:r>
    </w:p>
    <w:p w:rsidR="00717642" w:rsidRPr="00E364E7" w:rsidRDefault="00717642" w:rsidP="00717642">
      <w:pPr>
        <w:autoSpaceDE w:val="0"/>
        <w:autoSpaceDN w:val="0"/>
        <w:adjustRightInd w:val="0"/>
        <w:jc w:val="both"/>
        <w:rPr>
          <w:sz w:val="28"/>
          <w:szCs w:val="28"/>
        </w:rPr>
      </w:pPr>
      <w:r>
        <w:rPr>
          <w:sz w:val="28"/>
          <w:szCs w:val="28"/>
        </w:rPr>
        <w:t>д</w:t>
      </w:r>
      <w:r w:rsidRPr="00E364E7">
        <w:rPr>
          <w:sz w:val="28"/>
          <w:szCs w:val="28"/>
        </w:rPr>
        <w:t>епартам</w:t>
      </w:r>
      <w:r>
        <w:rPr>
          <w:sz w:val="28"/>
          <w:szCs w:val="28"/>
        </w:rPr>
        <w:t>ента культуры</w:t>
      </w:r>
      <w:r>
        <w:rPr>
          <w:sz w:val="28"/>
          <w:szCs w:val="28"/>
        </w:rPr>
        <w:tab/>
      </w:r>
      <w:r>
        <w:rPr>
          <w:sz w:val="28"/>
          <w:szCs w:val="28"/>
        </w:rPr>
        <w:tab/>
      </w:r>
      <w:r>
        <w:rPr>
          <w:sz w:val="28"/>
          <w:szCs w:val="28"/>
        </w:rPr>
        <w:tab/>
      </w:r>
      <w:r>
        <w:rPr>
          <w:sz w:val="28"/>
          <w:szCs w:val="28"/>
        </w:rPr>
        <w:tab/>
      </w:r>
      <w:r>
        <w:rPr>
          <w:sz w:val="28"/>
          <w:szCs w:val="28"/>
        </w:rPr>
        <w:tab/>
        <w:t xml:space="preserve">                           А.М. Бирюкова</w:t>
      </w:r>
    </w:p>
    <w:p w:rsidR="00EA0767" w:rsidRPr="00EA0767" w:rsidRDefault="00EA0767" w:rsidP="00F43823">
      <w:pPr>
        <w:ind w:firstLine="567"/>
        <w:jc w:val="both"/>
        <w:rPr>
          <w:sz w:val="28"/>
          <w:szCs w:val="28"/>
        </w:rPr>
      </w:pPr>
    </w:p>
    <w:sectPr w:rsidR="00EA0767" w:rsidRPr="00EA0767" w:rsidSect="00E83018">
      <w:pgSz w:w="11906" w:h="16838" w:code="9"/>
      <w:pgMar w:top="539" w:right="567" w:bottom="1134" w:left="1418" w:header="284" w:footer="720" w:gutter="0"/>
      <w:pgNumType w:start="1"/>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814" w:rsidRDefault="00923814" w:rsidP="003027DC">
      <w:r>
        <w:separator/>
      </w:r>
    </w:p>
  </w:endnote>
  <w:endnote w:type="continuationSeparator" w:id="0">
    <w:p w:rsidR="00923814" w:rsidRDefault="00923814" w:rsidP="0030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814" w:rsidRDefault="00923814" w:rsidP="003027DC">
      <w:r>
        <w:separator/>
      </w:r>
    </w:p>
  </w:footnote>
  <w:footnote w:type="continuationSeparator" w:id="0">
    <w:p w:rsidR="00923814" w:rsidRDefault="00923814" w:rsidP="00302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006A"/>
    <w:multiLevelType w:val="multilevel"/>
    <w:tmpl w:val="9EC225E0"/>
    <w:lvl w:ilvl="0">
      <w:start w:val="3"/>
      <w:numFmt w:val="decimalZero"/>
      <w:lvlText w:val="%1"/>
      <w:lvlJc w:val="left"/>
      <w:pPr>
        <w:tabs>
          <w:tab w:val="num" w:pos="7680"/>
        </w:tabs>
        <w:ind w:left="7680" w:hanging="7680"/>
      </w:pPr>
      <w:rPr>
        <w:rFonts w:hint="default"/>
        <w:u w:val="single"/>
      </w:rPr>
    </w:lvl>
    <w:lvl w:ilvl="1">
      <w:start w:val="4"/>
      <w:numFmt w:val="decimalZero"/>
      <w:lvlText w:val="%1.%2"/>
      <w:lvlJc w:val="left"/>
      <w:pPr>
        <w:tabs>
          <w:tab w:val="num" w:pos="7980"/>
        </w:tabs>
        <w:ind w:left="7980" w:hanging="7680"/>
      </w:pPr>
      <w:rPr>
        <w:rFonts w:hint="default"/>
        <w:u w:val="single"/>
      </w:rPr>
    </w:lvl>
    <w:lvl w:ilvl="2">
      <w:start w:val="2009"/>
      <w:numFmt w:val="decimal"/>
      <w:lvlText w:val="%1.%2.%3"/>
      <w:lvlJc w:val="left"/>
      <w:pPr>
        <w:tabs>
          <w:tab w:val="num" w:pos="8280"/>
        </w:tabs>
        <w:ind w:left="8280" w:hanging="7680"/>
      </w:pPr>
      <w:rPr>
        <w:rFonts w:hint="default"/>
        <w:u w:val="single"/>
      </w:rPr>
    </w:lvl>
    <w:lvl w:ilvl="3">
      <w:start w:val="1"/>
      <w:numFmt w:val="decimal"/>
      <w:lvlText w:val="%1.%2.%3.%4"/>
      <w:lvlJc w:val="left"/>
      <w:pPr>
        <w:tabs>
          <w:tab w:val="num" w:pos="8580"/>
        </w:tabs>
        <w:ind w:left="8580" w:hanging="7680"/>
      </w:pPr>
      <w:rPr>
        <w:rFonts w:hint="default"/>
        <w:u w:val="single"/>
      </w:rPr>
    </w:lvl>
    <w:lvl w:ilvl="4">
      <w:start w:val="1"/>
      <w:numFmt w:val="decimal"/>
      <w:lvlText w:val="%1.%2.%3.%4.%5"/>
      <w:lvlJc w:val="left"/>
      <w:pPr>
        <w:tabs>
          <w:tab w:val="num" w:pos="8880"/>
        </w:tabs>
        <w:ind w:left="8880" w:hanging="7680"/>
      </w:pPr>
      <w:rPr>
        <w:rFonts w:hint="default"/>
        <w:u w:val="single"/>
      </w:rPr>
    </w:lvl>
    <w:lvl w:ilvl="5">
      <w:start w:val="1"/>
      <w:numFmt w:val="decimal"/>
      <w:lvlText w:val="%1.%2.%3.%4.%5.%6"/>
      <w:lvlJc w:val="left"/>
      <w:pPr>
        <w:tabs>
          <w:tab w:val="num" w:pos="9180"/>
        </w:tabs>
        <w:ind w:left="9180" w:hanging="7680"/>
      </w:pPr>
      <w:rPr>
        <w:rFonts w:hint="default"/>
        <w:u w:val="single"/>
      </w:rPr>
    </w:lvl>
    <w:lvl w:ilvl="6">
      <w:start w:val="1"/>
      <w:numFmt w:val="decimal"/>
      <w:lvlText w:val="%1.%2.%3.%4.%5.%6.%7"/>
      <w:lvlJc w:val="left"/>
      <w:pPr>
        <w:tabs>
          <w:tab w:val="num" w:pos="9480"/>
        </w:tabs>
        <w:ind w:left="9480" w:hanging="7680"/>
      </w:pPr>
      <w:rPr>
        <w:rFonts w:hint="default"/>
        <w:u w:val="single"/>
      </w:rPr>
    </w:lvl>
    <w:lvl w:ilvl="7">
      <w:start w:val="1"/>
      <w:numFmt w:val="decimal"/>
      <w:lvlText w:val="%1.%2.%3.%4.%5.%6.%7.%8"/>
      <w:lvlJc w:val="left"/>
      <w:pPr>
        <w:tabs>
          <w:tab w:val="num" w:pos="9780"/>
        </w:tabs>
        <w:ind w:left="9780" w:hanging="7680"/>
      </w:pPr>
      <w:rPr>
        <w:rFonts w:hint="default"/>
        <w:u w:val="single"/>
      </w:rPr>
    </w:lvl>
    <w:lvl w:ilvl="8">
      <w:start w:val="1"/>
      <w:numFmt w:val="decimal"/>
      <w:lvlText w:val="%1.%2.%3.%4.%5.%6.%7.%8.%9"/>
      <w:lvlJc w:val="left"/>
      <w:pPr>
        <w:tabs>
          <w:tab w:val="num" w:pos="10080"/>
        </w:tabs>
        <w:ind w:left="10080" w:hanging="7680"/>
      </w:pPr>
      <w:rPr>
        <w:rFonts w:hint="default"/>
        <w:u w:val="single"/>
      </w:rPr>
    </w:lvl>
  </w:abstractNum>
  <w:abstractNum w:abstractNumId="1">
    <w:nsid w:val="05B24064"/>
    <w:multiLevelType w:val="hybridMultilevel"/>
    <w:tmpl w:val="1F7A1384"/>
    <w:lvl w:ilvl="0" w:tplc="0A98C0CE">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6267CF9"/>
    <w:multiLevelType w:val="multilevel"/>
    <w:tmpl w:val="06E0FD5E"/>
    <w:lvl w:ilvl="0">
      <w:start w:val="1"/>
      <w:numFmt w:val="decimal"/>
      <w:lvlText w:val="%1."/>
      <w:lvlJc w:val="left"/>
      <w:pPr>
        <w:ind w:left="2171" w:hanging="1320"/>
      </w:pPr>
      <w:rPr>
        <w:rFonts w:hint="default"/>
      </w:rPr>
    </w:lvl>
    <w:lvl w:ilvl="1">
      <w:start w:val="4"/>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
    <w:nsid w:val="17705C06"/>
    <w:multiLevelType w:val="multilevel"/>
    <w:tmpl w:val="13B4640A"/>
    <w:lvl w:ilvl="0">
      <w:start w:val="4"/>
      <w:numFmt w:val="decimalZero"/>
      <w:lvlText w:val="%1"/>
      <w:lvlJc w:val="left"/>
      <w:pPr>
        <w:tabs>
          <w:tab w:val="num" w:pos="840"/>
        </w:tabs>
        <w:ind w:left="840" w:hanging="840"/>
      </w:pPr>
      <w:rPr>
        <w:rFonts w:hint="default"/>
        <w:u w:val="single"/>
      </w:rPr>
    </w:lvl>
    <w:lvl w:ilvl="1">
      <w:start w:val="5"/>
      <w:numFmt w:val="decimalZero"/>
      <w:lvlText w:val="%1.%2"/>
      <w:lvlJc w:val="left"/>
      <w:pPr>
        <w:tabs>
          <w:tab w:val="num" w:pos="1140"/>
        </w:tabs>
        <w:ind w:left="1140" w:hanging="840"/>
      </w:pPr>
      <w:rPr>
        <w:rFonts w:hint="default"/>
        <w:u w:val="single"/>
      </w:rPr>
    </w:lvl>
    <w:lvl w:ilvl="2">
      <w:start w:val="9"/>
      <w:numFmt w:val="decimalZero"/>
      <w:lvlText w:val="%1.%2.%3"/>
      <w:lvlJc w:val="left"/>
      <w:pPr>
        <w:tabs>
          <w:tab w:val="num" w:pos="1440"/>
        </w:tabs>
        <w:ind w:left="1440" w:hanging="840"/>
      </w:pPr>
      <w:rPr>
        <w:rFonts w:hint="default"/>
        <w:u w:val="single"/>
      </w:rPr>
    </w:lvl>
    <w:lvl w:ilvl="3">
      <w:start w:val="1"/>
      <w:numFmt w:val="decimal"/>
      <w:lvlText w:val="%1.%2.%3.%4"/>
      <w:lvlJc w:val="left"/>
      <w:pPr>
        <w:tabs>
          <w:tab w:val="num" w:pos="1740"/>
        </w:tabs>
        <w:ind w:left="1740" w:hanging="840"/>
      </w:pPr>
      <w:rPr>
        <w:rFonts w:hint="default"/>
        <w:u w:val="single"/>
      </w:rPr>
    </w:lvl>
    <w:lvl w:ilvl="4">
      <w:start w:val="1"/>
      <w:numFmt w:val="decimal"/>
      <w:lvlText w:val="%1.%2.%3.%4.%5"/>
      <w:lvlJc w:val="left"/>
      <w:pPr>
        <w:tabs>
          <w:tab w:val="num" w:pos="2280"/>
        </w:tabs>
        <w:ind w:left="2280" w:hanging="1080"/>
      </w:pPr>
      <w:rPr>
        <w:rFonts w:hint="default"/>
        <w:u w:val="single"/>
      </w:rPr>
    </w:lvl>
    <w:lvl w:ilvl="5">
      <w:start w:val="1"/>
      <w:numFmt w:val="decimal"/>
      <w:lvlText w:val="%1.%2.%3.%4.%5.%6"/>
      <w:lvlJc w:val="left"/>
      <w:pPr>
        <w:tabs>
          <w:tab w:val="num" w:pos="2580"/>
        </w:tabs>
        <w:ind w:left="2580" w:hanging="1080"/>
      </w:pPr>
      <w:rPr>
        <w:rFonts w:hint="default"/>
        <w:u w:val="single"/>
      </w:rPr>
    </w:lvl>
    <w:lvl w:ilvl="6">
      <w:start w:val="1"/>
      <w:numFmt w:val="decimal"/>
      <w:lvlText w:val="%1.%2.%3.%4.%5.%6.%7"/>
      <w:lvlJc w:val="left"/>
      <w:pPr>
        <w:tabs>
          <w:tab w:val="num" w:pos="3240"/>
        </w:tabs>
        <w:ind w:left="3240" w:hanging="1440"/>
      </w:pPr>
      <w:rPr>
        <w:rFonts w:hint="default"/>
        <w:u w:val="single"/>
      </w:rPr>
    </w:lvl>
    <w:lvl w:ilvl="7">
      <w:start w:val="1"/>
      <w:numFmt w:val="decimal"/>
      <w:lvlText w:val="%1.%2.%3.%4.%5.%6.%7.%8"/>
      <w:lvlJc w:val="left"/>
      <w:pPr>
        <w:tabs>
          <w:tab w:val="num" w:pos="3540"/>
        </w:tabs>
        <w:ind w:left="3540" w:hanging="1440"/>
      </w:pPr>
      <w:rPr>
        <w:rFonts w:hint="default"/>
        <w:u w:val="single"/>
      </w:rPr>
    </w:lvl>
    <w:lvl w:ilvl="8">
      <w:start w:val="1"/>
      <w:numFmt w:val="decimal"/>
      <w:lvlText w:val="%1.%2.%3.%4.%5.%6.%7.%8.%9"/>
      <w:lvlJc w:val="left"/>
      <w:pPr>
        <w:tabs>
          <w:tab w:val="num" w:pos="4200"/>
        </w:tabs>
        <w:ind w:left="4200" w:hanging="1800"/>
      </w:pPr>
      <w:rPr>
        <w:rFonts w:hint="default"/>
        <w:u w:val="single"/>
      </w:rPr>
    </w:lvl>
  </w:abstractNum>
  <w:abstractNum w:abstractNumId="4">
    <w:nsid w:val="4A666304"/>
    <w:multiLevelType w:val="multilevel"/>
    <w:tmpl w:val="9EC225E0"/>
    <w:lvl w:ilvl="0">
      <w:start w:val="3"/>
      <w:numFmt w:val="decimalZero"/>
      <w:lvlText w:val="%1"/>
      <w:lvlJc w:val="left"/>
      <w:pPr>
        <w:tabs>
          <w:tab w:val="num" w:pos="7680"/>
        </w:tabs>
        <w:ind w:left="7680" w:hanging="7680"/>
      </w:pPr>
      <w:rPr>
        <w:rFonts w:hint="default"/>
        <w:u w:val="single"/>
      </w:rPr>
    </w:lvl>
    <w:lvl w:ilvl="1">
      <w:start w:val="4"/>
      <w:numFmt w:val="decimalZero"/>
      <w:lvlText w:val="%1.%2"/>
      <w:lvlJc w:val="left"/>
      <w:pPr>
        <w:tabs>
          <w:tab w:val="num" w:pos="7980"/>
        </w:tabs>
        <w:ind w:left="7980" w:hanging="7680"/>
      </w:pPr>
      <w:rPr>
        <w:rFonts w:hint="default"/>
        <w:u w:val="single"/>
      </w:rPr>
    </w:lvl>
    <w:lvl w:ilvl="2">
      <w:start w:val="2009"/>
      <w:numFmt w:val="decimal"/>
      <w:lvlText w:val="%1.%2.%3"/>
      <w:lvlJc w:val="left"/>
      <w:pPr>
        <w:tabs>
          <w:tab w:val="num" w:pos="8280"/>
        </w:tabs>
        <w:ind w:left="8280" w:hanging="7680"/>
      </w:pPr>
      <w:rPr>
        <w:rFonts w:hint="default"/>
        <w:u w:val="single"/>
      </w:rPr>
    </w:lvl>
    <w:lvl w:ilvl="3">
      <w:start w:val="1"/>
      <w:numFmt w:val="decimal"/>
      <w:lvlText w:val="%1.%2.%3.%4"/>
      <w:lvlJc w:val="left"/>
      <w:pPr>
        <w:tabs>
          <w:tab w:val="num" w:pos="8580"/>
        </w:tabs>
        <w:ind w:left="8580" w:hanging="7680"/>
      </w:pPr>
      <w:rPr>
        <w:rFonts w:hint="default"/>
        <w:u w:val="single"/>
      </w:rPr>
    </w:lvl>
    <w:lvl w:ilvl="4">
      <w:start w:val="1"/>
      <w:numFmt w:val="decimal"/>
      <w:lvlText w:val="%1.%2.%3.%4.%5"/>
      <w:lvlJc w:val="left"/>
      <w:pPr>
        <w:tabs>
          <w:tab w:val="num" w:pos="8880"/>
        </w:tabs>
        <w:ind w:left="8880" w:hanging="7680"/>
      </w:pPr>
      <w:rPr>
        <w:rFonts w:hint="default"/>
        <w:u w:val="single"/>
      </w:rPr>
    </w:lvl>
    <w:lvl w:ilvl="5">
      <w:start w:val="1"/>
      <w:numFmt w:val="decimal"/>
      <w:lvlText w:val="%1.%2.%3.%4.%5.%6"/>
      <w:lvlJc w:val="left"/>
      <w:pPr>
        <w:tabs>
          <w:tab w:val="num" w:pos="9180"/>
        </w:tabs>
        <w:ind w:left="9180" w:hanging="7680"/>
      </w:pPr>
      <w:rPr>
        <w:rFonts w:hint="default"/>
        <w:u w:val="single"/>
      </w:rPr>
    </w:lvl>
    <w:lvl w:ilvl="6">
      <w:start w:val="1"/>
      <w:numFmt w:val="decimal"/>
      <w:lvlText w:val="%1.%2.%3.%4.%5.%6.%7"/>
      <w:lvlJc w:val="left"/>
      <w:pPr>
        <w:tabs>
          <w:tab w:val="num" w:pos="9480"/>
        </w:tabs>
        <w:ind w:left="9480" w:hanging="7680"/>
      </w:pPr>
      <w:rPr>
        <w:rFonts w:hint="default"/>
        <w:u w:val="single"/>
      </w:rPr>
    </w:lvl>
    <w:lvl w:ilvl="7">
      <w:start w:val="1"/>
      <w:numFmt w:val="decimal"/>
      <w:lvlText w:val="%1.%2.%3.%4.%5.%6.%7.%8"/>
      <w:lvlJc w:val="left"/>
      <w:pPr>
        <w:tabs>
          <w:tab w:val="num" w:pos="9780"/>
        </w:tabs>
        <w:ind w:left="9780" w:hanging="7680"/>
      </w:pPr>
      <w:rPr>
        <w:rFonts w:hint="default"/>
        <w:u w:val="single"/>
      </w:rPr>
    </w:lvl>
    <w:lvl w:ilvl="8">
      <w:start w:val="1"/>
      <w:numFmt w:val="decimal"/>
      <w:lvlText w:val="%1.%2.%3.%4.%5.%6.%7.%8.%9"/>
      <w:lvlJc w:val="left"/>
      <w:pPr>
        <w:tabs>
          <w:tab w:val="num" w:pos="10080"/>
        </w:tabs>
        <w:ind w:left="10080" w:hanging="7680"/>
      </w:pPr>
      <w:rPr>
        <w:rFonts w:hint="default"/>
        <w:u w:val="single"/>
      </w:rPr>
    </w:lvl>
  </w:abstractNum>
  <w:abstractNum w:abstractNumId="5">
    <w:nsid w:val="7065317D"/>
    <w:multiLevelType w:val="multilevel"/>
    <w:tmpl w:val="C74AFC1E"/>
    <w:lvl w:ilvl="0">
      <w:start w:val="1"/>
      <w:numFmt w:val="decimal"/>
      <w:lvlText w:val="%1."/>
      <w:lvlJc w:val="left"/>
      <w:pPr>
        <w:ind w:left="644"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74C17217"/>
    <w:multiLevelType w:val="hybridMultilevel"/>
    <w:tmpl w:val="70923028"/>
    <w:lvl w:ilvl="0" w:tplc="E3DCF0B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7721048"/>
    <w:multiLevelType w:val="multilevel"/>
    <w:tmpl w:val="9EC225E0"/>
    <w:lvl w:ilvl="0">
      <w:start w:val="3"/>
      <w:numFmt w:val="decimalZero"/>
      <w:lvlText w:val="%1"/>
      <w:lvlJc w:val="left"/>
      <w:pPr>
        <w:tabs>
          <w:tab w:val="num" w:pos="7680"/>
        </w:tabs>
        <w:ind w:left="7680" w:hanging="7680"/>
      </w:pPr>
      <w:rPr>
        <w:rFonts w:hint="default"/>
        <w:u w:val="single"/>
      </w:rPr>
    </w:lvl>
    <w:lvl w:ilvl="1">
      <w:start w:val="4"/>
      <w:numFmt w:val="decimalZero"/>
      <w:lvlText w:val="%1.%2"/>
      <w:lvlJc w:val="left"/>
      <w:pPr>
        <w:tabs>
          <w:tab w:val="num" w:pos="7980"/>
        </w:tabs>
        <w:ind w:left="7980" w:hanging="7680"/>
      </w:pPr>
      <w:rPr>
        <w:rFonts w:hint="default"/>
        <w:u w:val="single"/>
      </w:rPr>
    </w:lvl>
    <w:lvl w:ilvl="2">
      <w:start w:val="2009"/>
      <w:numFmt w:val="decimal"/>
      <w:lvlText w:val="%1.%2.%3"/>
      <w:lvlJc w:val="left"/>
      <w:pPr>
        <w:tabs>
          <w:tab w:val="num" w:pos="8280"/>
        </w:tabs>
        <w:ind w:left="8280" w:hanging="7680"/>
      </w:pPr>
      <w:rPr>
        <w:rFonts w:hint="default"/>
        <w:u w:val="single"/>
      </w:rPr>
    </w:lvl>
    <w:lvl w:ilvl="3">
      <w:start w:val="1"/>
      <w:numFmt w:val="decimal"/>
      <w:lvlText w:val="%1.%2.%3.%4"/>
      <w:lvlJc w:val="left"/>
      <w:pPr>
        <w:tabs>
          <w:tab w:val="num" w:pos="8580"/>
        </w:tabs>
        <w:ind w:left="8580" w:hanging="7680"/>
      </w:pPr>
      <w:rPr>
        <w:rFonts w:hint="default"/>
        <w:u w:val="single"/>
      </w:rPr>
    </w:lvl>
    <w:lvl w:ilvl="4">
      <w:start w:val="1"/>
      <w:numFmt w:val="decimal"/>
      <w:lvlText w:val="%1.%2.%3.%4.%5"/>
      <w:lvlJc w:val="left"/>
      <w:pPr>
        <w:tabs>
          <w:tab w:val="num" w:pos="8880"/>
        </w:tabs>
        <w:ind w:left="8880" w:hanging="7680"/>
      </w:pPr>
      <w:rPr>
        <w:rFonts w:hint="default"/>
        <w:u w:val="single"/>
      </w:rPr>
    </w:lvl>
    <w:lvl w:ilvl="5">
      <w:start w:val="1"/>
      <w:numFmt w:val="decimal"/>
      <w:lvlText w:val="%1.%2.%3.%4.%5.%6"/>
      <w:lvlJc w:val="left"/>
      <w:pPr>
        <w:tabs>
          <w:tab w:val="num" w:pos="9180"/>
        </w:tabs>
        <w:ind w:left="9180" w:hanging="7680"/>
      </w:pPr>
      <w:rPr>
        <w:rFonts w:hint="default"/>
        <w:u w:val="single"/>
      </w:rPr>
    </w:lvl>
    <w:lvl w:ilvl="6">
      <w:start w:val="1"/>
      <w:numFmt w:val="decimal"/>
      <w:lvlText w:val="%1.%2.%3.%4.%5.%6.%7"/>
      <w:lvlJc w:val="left"/>
      <w:pPr>
        <w:tabs>
          <w:tab w:val="num" w:pos="9480"/>
        </w:tabs>
        <w:ind w:left="9480" w:hanging="7680"/>
      </w:pPr>
      <w:rPr>
        <w:rFonts w:hint="default"/>
        <w:u w:val="single"/>
      </w:rPr>
    </w:lvl>
    <w:lvl w:ilvl="7">
      <w:start w:val="1"/>
      <w:numFmt w:val="decimal"/>
      <w:lvlText w:val="%1.%2.%3.%4.%5.%6.%7.%8"/>
      <w:lvlJc w:val="left"/>
      <w:pPr>
        <w:tabs>
          <w:tab w:val="num" w:pos="9780"/>
        </w:tabs>
        <w:ind w:left="9780" w:hanging="7680"/>
      </w:pPr>
      <w:rPr>
        <w:rFonts w:hint="default"/>
        <w:u w:val="single"/>
      </w:rPr>
    </w:lvl>
    <w:lvl w:ilvl="8">
      <w:start w:val="1"/>
      <w:numFmt w:val="decimal"/>
      <w:lvlText w:val="%1.%2.%3.%4.%5.%6.%7.%8.%9"/>
      <w:lvlJc w:val="left"/>
      <w:pPr>
        <w:tabs>
          <w:tab w:val="num" w:pos="10080"/>
        </w:tabs>
        <w:ind w:left="10080" w:hanging="7680"/>
      </w:pPr>
      <w:rPr>
        <w:rFonts w:hint="default"/>
        <w:u w:val="single"/>
      </w:rPr>
    </w:lvl>
  </w:abstractNum>
  <w:num w:numId="1">
    <w:abstractNumId w:val="7"/>
  </w:num>
  <w:num w:numId="2">
    <w:abstractNumId w:val="4"/>
  </w:num>
  <w:num w:numId="3">
    <w:abstractNumId w:val="0"/>
  </w:num>
  <w:num w:numId="4">
    <w:abstractNumId w:val="3"/>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3A2"/>
    <w:rsid w:val="00000377"/>
    <w:rsid w:val="000005A4"/>
    <w:rsid w:val="000058F8"/>
    <w:rsid w:val="0000704B"/>
    <w:rsid w:val="0001094E"/>
    <w:rsid w:val="00016A61"/>
    <w:rsid w:val="000175B6"/>
    <w:rsid w:val="00063341"/>
    <w:rsid w:val="000676B6"/>
    <w:rsid w:val="00071AA5"/>
    <w:rsid w:val="00072483"/>
    <w:rsid w:val="0008035A"/>
    <w:rsid w:val="00084690"/>
    <w:rsid w:val="0008569F"/>
    <w:rsid w:val="00087AF9"/>
    <w:rsid w:val="000B12E5"/>
    <w:rsid w:val="000B6AD8"/>
    <w:rsid w:val="000C4DE4"/>
    <w:rsid w:val="000C7F1C"/>
    <w:rsid w:val="000D5EE2"/>
    <w:rsid w:val="000F1497"/>
    <w:rsid w:val="000F1F66"/>
    <w:rsid w:val="000F433E"/>
    <w:rsid w:val="00106BDD"/>
    <w:rsid w:val="00117ACD"/>
    <w:rsid w:val="00131B70"/>
    <w:rsid w:val="00140F1F"/>
    <w:rsid w:val="00144507"/>
    <w:rsid w:val="001453A5"/>
    <w:rsid w:val="0016349C"/>
    <w:rsid w:val="00166C25"/>
    <w:rsid w:val="00171D38"/>
    <w:rsid w:val="001727C5"/>
    <w:rsid w:val="00187CD0"/>
    <w:rsid w:val="00190A61"/>
    <w:rsid w:val="001A731C"/>
    <w:rsid w:val="001B46C9"/>
    <w:rsid w:val="001D714F"/>
    <w:rsid w:val="001E6C6E"/>
    <w:rsid w:val="00203E1A"/>
    <w:rsid w:val="00210DB6"/>
    <w:rsid w:val="0022695A"/>
    <w:rsid w:val="0023563C"/>
    <w:rsid w:val="00241A31"/>
    <w:rsid w:val="00252DA4"/>
    <w:rsid w:val="002733A7"/>
    <w:rsid w:val="00285632"/>
    <w:rsid w:val="002908DD"/>
    <w:rsid w:val="002A11BB"/>
    <w:rsid w:val="002A3109"/>
    <w:rsid w:val="002A3CD4"/>
    <w:rsid w:val="002A68FF"/>
    <w:rsid w:val="002B0499"/>
    <w:rsid w:val="002B4DF7"/>
    <w:rsid w:val="002C154A"/>
    <w:rsid w:val="002C19FB"/>
    <w:rsid w:val="002C6D8A"/>
    <w:rsid w:val="002F2F34"/>
    <w:rsid w:val="003027DC"/>
    <w:rsid w:val="00310BC0"/>
    <w:rsid w:val="00312726"/>
    <w:rsid w:val="00345A4A"/>
    <w:rsid w:val="00347755"/>
    <w:rsid w:val="003520E4"/>
    <w:rsid w:val="00356FC6"/>
    <w:rsid w:val="00360B1A"/>
    <w:rsid w:val="003769F2"/>
    <w:rsid w:val="00377229"/>
    <w:rsid w:val="003844A3"/>
    <w:rsid w:val="003A2C00"/>
    <w:rsid w:val="003C0B47"/>
    <w:rsid w:val="003C4A7F"/>
    <w:rsid w:val="003E1A0C"/>
    <w:rsid w:val="00411B68"/>
    <w:rsid w:val="0041327F"/>
    <w:rsid w:val="00413E93"/>
    <w:rsid w:val="004204C7"/>
    <w:rsid w:val="0042329E"/>
    <w:rsid w:val="00434F7C"/>
    <w:rsid w:val="004477F3"/>
    <w:rsid w:val="00466A76"/>
    <w:rsid w:val="004704C9"/>
    <w:rsid w:val="004936ED"/>
    <w:rsid w:val="004963E8"/>
    <w:rsid w:val="004A270C"/>
    <w:rsid w:val="004A6EE5"/>
    <w:rsid w:val="004C0AB7"/>
    <w:rsid w:val="004E0169"/>
    <w:rsid w:val="004F1E60"/>
    <w:rsid w:val="004F2557"/>
    <w:rsid w:val="00511BDE"/>
    <w:rsid w:val="005122A0"/>
    <w:rsid w:val="00516C14"/>
    <w:rsid w:val="005254DD"/>
    <w:rsid w:val="00531E87"/>
    <w:rsid w:val="00564912"/>
    <w:rsid w:val="00566BE2"/>
    <w:rsid w:val="00585A3B"/>
    <w:rsid w:val="005872D8"/>
    <w:rsid w:val="00592D32"/>
    <w:rsid w:val="005B4710"/>
    <w:rsid w:val="005C3F0E"/>
    <w:rsid w:val="005D328A"/>
    <w:rsid w:val="005D4B6C"/>
    <w:rsid w:val="005D6B7A"/>
    <w:rsid w:val="005E23AE"/>
    <w:rsid w:val="005E33A2"/>
    <w:rsid w:val="005F3B7D"/>
    <w:rsid w:val="005F40B9"/>
    <w:rsid w:val="0061138A"/>
    <w:rsid w:val="00615D4D"/>
    <w:rsid w:val="00620E26"/>
    <w:rsid w:val="00650665"/>
    <w:rsid w:val="006566B5"/>
    <w:rsid w:val="00657DB4"/>
    <w:rsid w:val="006630C1"/>
    <w:rsid w:val="0067526B"/>
    <w:rsid w:val="00675F9C"/>
    <w:rsid w:val="00680593"/>
    <w:rsid w:val="00681742"/>
    <w:rsid w:val="00683058"/>
    <w:rsid w:val="0068398E"/>
    <w:rsid w:val="0069799A"/>
    <w:rsid w:val="006A0936"/>
    <w:rsid w:val="006B13C7"/>
    <w:rsid w:val="006C0774"/>
    <w:rsid w:val="006C6D27"/>
    <w:rsid w:val="006D1984"/>
    <w:rsid w:val="006E32DC"/>
    <w:rsid w:val="007057C5"/>
    <w:rsid w:val="00714E38"/>
    <w:rsid w:val="00715F6D"/>
    <w:rsid w:val="00717642"/>
    <w:rsid w:val="007313B0"/>
    <w:rsid w:val="00740303"/>
    <w:rsid w:val="007407EB"/>
    <w:rsid w:val="00745CDC"/>
    <w:rsid w:val="00767DED"/>
    <w:rsid w:val="00780094"/>
    <w:rsid w:val="0078319C"/>
    <w:rsid w:val="00784B90"/>
    <w:rsid w:val="0078786E"/>
    <w:rsid w:val="007B17DF"/>
    <w:rsid w:val="007B7DEC"/>
    <w:rsid w:val="007D3CFF"/>
    <w:rsid w:val="007D74EA"/>
    <w:rsid w:val="007E2249"/>
    <w:rsid w:val="007E3043"/>
    <w:rsid w:val="008115CF"/>
    <w:rsid w:val="00814FF4"/>
    <w:rsid w:val="00835C3E"/>
    <w:rsid w:val="00835DD4"/>
    <w:rsid w:val="00862EA0"/>
    <w:rsid w:val="00863232"/>
    <w:rsid w:val="0087219A"/>
    <w:rsid w:val="0088313D"/>
    <w:rsid w:val="00887D0C"/>
    <w:rsid w:val="008907B4"/>
    <w:rsid w:val="00893408"/>
    <w:rsid w:val="00894539"/>
    <w:rsid w:val="008A5AC6"/>
    <w:rsid w:val="008B43DA"/>
    <w:rsid w:val="008C70AE"/>
    <w:rsid w:val="008E116E"/>
    <w:rsid w:val="008E4345"/>
    <w:rsid w:val="008E79A5"/>
    <w:rsid w:val="008F5554"/>
    <w:rsid w:val="00901E0B"/>
    <w:rsid w:val="0090509C"/>
    <w:rsid w:val="00915719"/>
    <w:rsid w:val="00923814"/>
    <w:rsid w:val="00937F77"/>
    <w:rsid w:val="00956449"/>
    <w:rsid w:val="00964959"/>
    <w:rsid w:val="009716F9"/>
    <w:rsid w:val="00982481"/>
    <w:rsid w:val="00983433"/>
    <w:rsid w:val="00990D87"/>
    <w:rsid w:val="009941EB"/>
    <w:rsid w:val="009943F4"/>
    <w:rsid w:val="009E4DD8"/>
    <w:rsid w:val="009F4C99"/>
    <w:rsid w:val="00A039B2"/>
    <w:rsid w:val="00A1068D"/>
    <w:rsid w:val="00A10DB0"/>
    <w:rsid w:val="00A14FD4"/>
    <w:rsid w:val="00A15A56"/>
    <w:rsid w:val="00A1662C"/>
    <w:rsid w:val="00A269C8"/>
    <w:rsid w:val="00A33143"/>
    <w:rsid w:val="00A44834"/>
    <w:rsid w:val="00A6056C"/>
    <w:rsid w:val="00A61800"/>
    <w:rsid w:val="00A861BC"/>
    <w:rsid w:val="00A93146"/>
    <w:rsid w:val="00A93D68"/>
    <w:rsid w:val="00A9587B"/>
    <w:rsid w:val="00AC4432"/>
    <w:rsid w:val="00AD1BC2"/>
    <w:rsid w:val="00AD2FF6"/>
    <w:rsid w:val="00AD6816"/>
    <w:rsid w:val="00AF37B1"/>
    <w:rsid w:val="00AF4945"/>
    <w:rsid w:val="00B0510B"/>
    <w:rsid w:val="00B060A7"/>
    <w:rsid w:val="00B47144"/>
    <w:rsid w:val="00B4765F"/>
    <w:rsid w:val="00B539B4"/>
    <w:rsid w:val="00B56DCB"/>
    <w:rsid w:val="00B61D7F"/>
    <w:rsid w:val="00B6225D"/>
    <w:rsid w:val="00B73635"/>
    <w:rsid w:val="00B9097A"/>
    <w:rsid w:val="00BA0023"/>
    <w:rsid w:val="00BC0B42"/>
    <w:rsid w:val="00BC2D9E"/>
    <w:rsid w:val="00BC49FA"/>
    <w:rsid w:val="00BF272E"/>
    <w:rsid w:val="00BF62DD"/>
    <w:rsid w:val="00C02AB1"/>
    <w:rsid w:val="00C0424F"/>
    <w:rsid w:val="00C42018"/>
    <w:rsid w:val="00C42403"/>
    <w:rsid w:val="00C438AD"/>
    <w:rsid w:val="00C57339"/>
    <w:rsid w:val="00C648E2"/>
    <w:rsid w:val="00C679B0"/>
    <w:rsid w:val="00C67BA6"/>
    <w:rsid w:val="00C7275B"/>
    <w:rsid w:val="00C77C4F"/>
    <w:rsid w:val="00C82E76"/>
    <w:rsid w:val="00CA29B6"/>
    <w:rsid w:val="00CA4EDD"/>
    <w:rsid w:val="00CC5B74"/>
    <w:rsid w:val="00CD4628"/>
    <w:rsid w:val="00CD7253"/>
    <w:rsid w:val="00CD7F44"/>
    <w:rsid w:val="00D03B97"/>
    <w:rsid w:val="00D04CC7"/>
    <w:rsid w:val="00D317A2"/>
    <w:rsid w:val="00D4702E"/>
    <w:rsid w:val="00D63A80"/>
    <w:rsid w:val="00D77D33"/>
    <w:rsid w:val="00D844D2"/>
    <w:rsid w:val="00D90932"/>
    <w:rsid w:val="00D9223C"/>
    <w:rsid w:val="00D97D45"/>
    <w:rsid w:val="00DA462C"/>
    <w:rsid w:val="00DC588F"/>
    <w:rsid w:val="00DD0430"/>
    <w:rsid w:val="00DE2244"/>
    <w:rsid w:val="00DF02D8"/>
    <w:rsid w:val="00DF1077"/>
    <w:rsid w:val="00E00F2B"/>
    <w:rsid w:val="00E10093"/>
    <w:rsid w:val="00E13758"/>
    <w:rsid w:val="00E1722A"/>
    <w:rsid w:val="00E35DEC"/>
    <w:rsid w:val="00E364E7"/>
    <w:rsid w:val="00E42BFE"/>
    <w:rsid w:val="00E72D81"/>
    <w:rsid w:val="00E83018"/>
    <w:rsid w:val="00E9292F"/>
    <w:rsid w:val="00EA006D"/>
    <w:rsid w:val="00EA0767"/>
    <w:rsid w:val="00EB116F"/>
    <w:rsid w:val="00EB48CE"/>
    <w:rsid w:val="00ED364C"/>
    <w:rsid w:val="00EE1B2B"/>
    <w:rsid w:val="00EF0848"/>
    <w:rsid w:val="00EF1EEB"/>
    <w:rsid w:val="00EF26C1"/>
    <w:rsid w:val="00F16C00"/>
    <w:rsid w:val="00F27F4D"/>
    <w:rsid w:val="00F32CB7"/>
    <w:rsid w:val="00F34FC4"/>
    <w:rsid w:val="00F360A3"/>
    <w:rsid w:val="00F43823"/>
    <w:rsid w:val="00F5425A"/>
    <w:rsid w:val="00F550D0"/>
    <w:rsid w:val="00F63679"/>
    <w:rsid w:val="00F65219"/>
    <w:rsid w:val="00F66C12"/>
    <w:rsid w:val="00F70816"/>
    <w:rsid w:val="00F73DB6"/>
    <w:rsid w:val="00F77C5C"/>
    <w:rsid w:val="00F9556D"/>
    <w:rsid w:val="00F97748"/>
    <w:rsid w:val="00FB44F7"/>
    <w:rsid w:val="00FB4E40"/>
    <w:rsid w:val="00FD54A2"/>
    <w:rsid w:val="00FD69D8"/>
    <w:rsid w:val="00FE7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5CDC"/>
  </w:style>
  <w:style w:type="paragraph" w:styleId="1">
    <w:name w:val="heading 1"/>
    <w:basedOn w:val="a"/>
    <w:next w:val="a"/>
    <w:qFormat/>
    <w:rsid w:val="00745CDC"/>
    <w:pPr>
      <w:keepNext/>
      <w:jc w:val="center"/>
      <w:outlineLvl w:val="0"/>
    </w:pPr>
    <w:rPr>
      <w:b/>
      <w:sz w:val="32"/>
    </w:rPr>
  </w:style>
  <w:style w:type="paragraph" w:styleId="2">
    <w:name w:val="heading 2"/>
    <w:basedOn w:val="a"/>
    <w:next w:val="a"/>
    <w:qFormat/>
    <w:rsid w:val="00745CDC"/>
    <w:pPr>
      <w:keepNext/>
      <w:jc w:val="center"/>
      <w:outlineLvl w:val="1"/>
    </w:pPr>
    <w:rPr>
      <w:sz w:val="28"/>
    </w:rPr>
  </w:style>
  <w:style w:type="paragraph" w:styleId="3">
    <w:name w:val="heading 3"/>
    <w:basedOn w:val="a"/>
    <w:next w:val="a"/>
    <w:qFormat/>
    <w:rsid w:val="00745CDC"/>
    <w:pPr>
      <w:keepNext/>
      <w:jc w:val="both"/>
      <w:outlineLvl w:val="2"/>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45CDC"/>
    <w:pPr>
      <w:jc w:val="both"/>
    </w:pPr>
    <w:rPr>
      <w:sz w:val="28"/>
    </w:rPr>
  </w:style>
  <w:style w:type="paragraph" w:styleId="a4">
    <w:name w:val="Balloon Text"/>
    <w:basedOn w:val="a"/>
    <w:link w:val="a5"/>
    <w:rsid w:val="008B43DA"/>
    <w:rPr>
      <w:rFonts w:ascii="Tahoma" w:hAnsi="Tahoma" w:cs="Tahoma"/>
      <w:sz w:val="16"/>
      <w:szCs w:val="16"/>
    </w:rPr>
  </w:style>
  <w:style w:type="character" w:customStyle="1" w:styleId="a5">
    <w:name w:val="Текст выноски Знак"/>
    <w:basedOn w:val="a0"/>
    <w:link w:val="a4"/>
    <w:rsid w:val="008B43DA"/>
    <w:rPr>
      <w:rFonts w:ascii="Tahoma" w:hAnsi="Tahoma" w:cs="Tahoma"/>
      <w:sz w:val="16"/>
      <w:szCs w:val="16"/>
    </w:rPr>
  </w:style>
  <w:style w:type="paragraph" w:styleId="a6">
    <w:name w:val="List Paragraph"/>
    <w:basedOn w:val="a"/>
    <w:uiPriority w:val="34"/>
    <w:qFormat/>
    <w:rsid w:val="00680593"/>
    <w:pPr>
      <w:ind w:left="720"/>
      <w:contextualSpacing/>
    </w:pPr>
  </w:style>
  <w:style w:type="paragraph" w:styleId="a7">
    <w:name w:val="Body Text Indent"/>
    <w:basedOn w:val="a"/>
    <w:link w:val="a8"/>
    <w:rsid w:val="006630C1"/>
    <w:pPr>
      <w:spacing w:after="120"/>
      <w:ind w:left="283"/>
    </w:pPr>
  </w:style>
  <w:style w:type="character" w:customStyle="1" w:styleId="a8">
    <w:name w:val="Основной текст с отступом Знак"/>
    <w:basedOn w:val="a0"/>
    <w:link w:val="a7"/>
    <w:rsid w:val="006630C1"/>
  </w:style>
  <w:style w:type="paragraph" w:styleId="20">
    <w:name w:val="Body Text Indent 2"/>
    <w:basedOn w:val="a"/>
    <w:link w:val="21"/>
    <w:rsid w:val="006630C1"/>
    <w:pPr>
      <w:spacing w:after="120" w:line="480" w:lineRule="auto"/>
      <w:ind w:left="283"/>
    </w:pPr>
  </w:style>
  <w:style w:type="character" w:customStyle="1" w:styleId="21">
    <w:name w:val="Основной текст с отступом 2 Знак"/>
    <w:basedOn w:val="a0"/>
    <w:link w:val="20"/>
    <w:rsid w:val="006630C1"/>
  </w:style>
  <w:style w:type="paragraph" w:customStyle="1" w:styleId="ConsPlusNormal">
    <w:name w:val="ConsPlusNormal"/>
    <w:rsid w:val="003E1A0C"/>
    <w:pPr>
      <w:autoSpaceDE w:val="0"/>
      <w:autoSpaceDN w:val="0"/>
      <w:adjustRightInd w:val="0"/>
    </w:pPr>
    <w:rPr>
      <w:rFonts w:eastAsiaTheme="minorHAnsi"/>
      <w:lang w:eastAsia="en-US"/>
    </w:rPr>
  </w:style>
  <w:style w:type="paragraph" w:styleId="a9">
    <w:name w:val="header"/>
    <w:basedOn w:val="a"/>
    <w:link w:val="aa"/>
    <w:uiPriority w:val="99"/>
    <w:rsid w:val="003027DC"/>
    <w:pPr>
      <w:tabs>
        <w:tab w:val="center" w:pos="4677"/>
        <w:tab w:val="right" w:pos="9355"/>
      </w:tabs>
    </w:pPr>
  </w:style>
  <w:style w:type="character" w:customStyle="1" w:styleId="aa">
    <w:name w:val="Верхний колонтитул Знак"/>
    <w:basedOn w:val="a0"/>
    <w:link w:val="a9"/>
    <w:uiPriority w:val="99"/>
    <w:rsid w:val="003027DC"/>
  </w:style>
  <w:style w:type="paragraph" w:styleId="ab">
    <w:name w:val="footer"/>
    <w:basedOn w:val="a"/>
    <w:link w:val="ac"/>
    <w:rsid w:val="003027DC"/>
    <w:pPr>
      <w:tabs>
        <w:tab w:val="center" w:pos="4677"/>
        <w:tab w:val="right" w:pos="9355"/>
      </w:tabs>
    </w:pPr>
  </w:style>
  <w:style w:type="character" w:customStyle="1" w:styleId="ac">
    <w:name w:val="Нижний колонтитул Знак"/>
    <w:basedOn w:val="a0"/>
    <w:link w:val="ab"/>
    <w:rsid w:val="003027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5CDC"/>
  </w:style>
  <w:style w:type="paragraph" w:styleId="1">
    <w:name w:val="heading 1"/>
    <w:basedOn w:val="a"/>
    <w:next w:val="a"/>
    <w:qFormat/>
    <w:rsid w:val="00745CDC"/>
    <w:pPr>
      <w:keepNext/>
      <w:jc w:val="center"/>
      <w:outlineLvl w:val="0"/>
    </w:pPr>
    <w:rPr>
      <w:b/>
      <w:sz w:val="32"/>
    </w:rPr>
  </w:style>
  <w:style w:type="paragraph" w:styleId="2">
    <w:name w:val="heading 2"/>
    <w:basedOn w:val="a"/>
    <w:next w:val="a"/>
    <w:qFormat/>
    <w:rsid w:val="00745CDC"/>
    <w:pPr>
      <w:keepNext/>
      <w:jc w:val="center"/>
      <w:outlineLvl w:val="1"/>
    </w:pPr>
    <w:rPr>
      <w:sz w:val="28"/>
    </w:rPr>
  </w:style>
  <w:style w:type="paragraph" w:styleId="3">
    <w:name w:val="heading 3"/>
    <w:basedOn w:val="a"/>
    <w:next w:val="a"/>
    <w:qFormat/>
    <w:rsid w:val="00745CDC"/>
    <w:pPr>
      <w:keepNext/>
      <w:jc w:val="both"/>
      <w:outlineLvl w:val="2"/>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45CDC"/>
    <w:pPr>
      <w:jc w:val="both"/>
    </w:pPr>
    <w:rPr>
      <w:sz w:val="28"/>
    </w:rPr>
  </w:style>
  <w:style w:type="paragraph" w:styleId="a4">
    <w:name w:val="Balloon Text"/>
    <w:basedOn w:val="a"/>
    <w:link w:val="a5"/>
    <w:rsid w:val="008B43DA"/>
    <w:rPr>
      <w:rFonts w:ascii="Tahoma" w:hAnsi="Tahoma" w:cs="Tahoma"/>
      <w:sz w:val="16"/>
      <w:szCs w:val="16"/>
    </w:rPr>
  </w:style>
  <w:style w:type="character" w:customStyle="1" w:styleId="a5">
    <w:name w:val="Текст выноски Знак"/>
    <w:basedOn w:val="a0"/>
    <w:link w:val="a4"/>
    <w:rsid w:val="008B43DA"/>
    <w:rPr>
      <w:rFonts w:ascii="Tahoma" w:hAnsi="Tahoma" w:cs="Tahoma"/>
      <w:sz w:val="16"/>
      <w:szCs w:val="16"/>
    </w:rPr>
  </w:style>
  <w:style w:type="paragraph" w:styleId="a6">
    <w:name w:val="List Paragraph"/>
    <w:basedOn w:val="a"/>
    <w:uiPriority w:val="34"/>
    <w:qFormat/>
    <w:rsid w:val="00680593"/>
    <w:pPr>
      <w:ind w:left="720"/>
      <w:contextualSpacing/>
    </w:pPr>
  </w:style>
  <w:style w:type="paragraph" w:styleId="a7">
    <w:name w:val="Body Text Indent"/>
    <w:basedOn w:val="a"/>
    <w:link w:val="a8"/>
    <w:rsid w:val="006630C1"/>
    <w:pPr>
      <w:spacing w:after="120"/>
      <w:ind w:left="283"/>
    </w:pPr>
  </w:style>
  <w:style w:type="character" w:customStyle="1" w:styleId="a8">
    <w:name w:val="Основной текст с отступом Знак"/>
    <w:basedOn w:val="a0"/>
    <w:link w:val="a7"/>
    <w:rsid w:val="006630C1"/>
  </w:style>
  <w:style w:type="paragraph" w:styleId="20">
    <w:name w:val="Body Text Indent 2"/>
    <w:basedOn w:val="a"/>
    <w:link w:val="21"/>
    <w:rsid w:val="006630C1"/>
    <w:pPr>
      <w:spacing w:after="120" w:line="480" w:lineRule="auto"/>
      <w:ind w:left="283"/>
    </w:pPr>
  </w:style>
  <w:style w:type="character" w:customStyle="1" w:styleId="21">
    <w:name w:val="Основной текст с отступом 2 Знак"/>
    <w:basedOn w:val="a0"/>
    <w:link w:val="20"/>
    <w:rsid w:val="006630C1"/>
  </w:style>
  <w:style w:type="paragraph" w:customStyle="1" w:styleId="ConsPlusNormal">
    <w:name w:val="ConsPlusNormal"/>
    <w:rsid w:val="003E1A0C"/>
    <w:pPr>
      <w:autoSpaceDE w:val="0"/>
      <w:autoSpaceDN w:val="0"/>
      <w:adjustRightInd w:val="0"/>
    </w:pPr>
    <w:rPr>
      <w:rFonts w:eastAsiaTheme="minorHAnsi"/>
      <w:lang w:eastAsia="en-US"/>
    </w:rPr>
  </w:style>
  <w:style w:type="paragraph" w:styleId="a9">
    <w:name w:val="header"/>
    <w:basedOn w:val="a"/>
    <w:link w:val="aa"/>
    <w:uiPriority w:val="99"/>
    <w:rsid w:val="003027DC"/>
    <w:pPr>
      <w:tabs>
        <w:tab w:val="center" w:pos="4677"/>
        <w:tab w:val="right" w:pos="9355"/>
      </w:tabs>
    </w:pPr>
  </w:style>
  <w:style w:type="character" w:customStyle="1" w:styleId="aa">
    <w:name w:val="Верхний колонтитул Знак"/>
    <w:basedOn w:val="a0"/>
    <w:link w:val="a9"/>
    <w:uiPriority w:val="99"/>
    <w:rsid w:val="003027DC"/>
  </w:style>
  <w:style w:type="paragraph" w:styleId="ab">
    <w:name w:val="footer"/>
    <w:basedOn w:val="a"/>
    <w:link w:val="ac"/>
    <w:rsid w:val="003027DC"/>
    <w:pPr>
      <w:tabs>
        <w:tab w:val="center" w:pos="4677"/>
        <w:tab w:val="right" w:pos="9355"/>
      </w:tabs>
    </w:pPr>
  </w:style>
  <w:style w:type="character" w:customStyle="1" w:styleId="ac">
    <w:name w:val="Нижний колонтитул Знак"/>
    <w:basedOn w:val="a0"/>
    <w:link w:val="ab"/>
    <w:rsid w:val="00302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037028">
      <w:bodyDiv w:val="1"/>
      <w:marLeft w:val="0"/>
      <w:marRight w:val="0"/>
      <w:marTop w:val="0"/>
      <w:marBottom w:val="0"/>
      <w:divBdr>
        <w:top w:val="none" w:sz="0" w:space="0" w:color="auto"/>
        <w:left w:val="none" w:sz="0" w:space="0" w:color="auto"/>
        <w:bottom w:val="none" w:sz="0" w:space="0" w:color="auto"/>
        <w:right w:val="none" w:sz="0" w:space="0" w:color="auto"/>
      </w:divBdr>
    </w:div>
    <w:div w:id="1279029748">
      <w:bodyDiv w:val="1"/>
      <w:marLeft w:val="0"/>
      <w:marRight w:val="0"/>
      <w:marTop w:val="0"/>
      <w:marBottom w:val="0"/>
      <w:divBdr>
        <w:top w:val="none" w:sz="0" w:space="0" w:color="auto"/>
        <w:left w:val="none" w:sz="0" w:space="0" w:color="auto"/>
        <w:bottom w:val="none" w:sz="0" w:space="0" w:color="auto"/>
        <w:right w:val="none" w:sz="0" w:space="0" w:color="auto"/>
      </w:divBdr>
    </w:div>
    <w:div w:id="1322268940">
      <w:bodyDiv w:val="1"/>
      <w:marLeft w:val="0"/>
      <w:marRight w:val="0"/>
      <w:marTop w:val="0"/>
      <w:marBottom w:val="0"/>
      <w:divBdr>
        <w:top w:val="none" w:sz="0" w:space="0" w:color="auto"/>
        <w:left w:val="none" w:sz="0" w:space="0" w:color="auto"/>
        <w:bottom w:val="none" w:sz="0" w:space="0" w:color="auto"/>
        <w:right w:val="none" w:sz="0" w:space="0" w:color="auto"/>
      </w:divBdr>
    </w:div>
    <w:div w:id="1699501232">
      <w:bodyDiv w:val="1"/>
      <w:marLeft w:val="0"/>
      <w:marRight w:val="0"/>
      <w:marTop w:val="0"/>
      <w:marBottom w:val="0"/>
      <w:divBdr>
        <w:top w:val="none" w:sz="0" w:space="0" w:color="auto"/>
        <w:left w:val="none" w:sz="0" w:space="0" w:color="auto"/>
        <w:bottom w:val="none" w:sz="0" w:space="0" w:color="auto"/>
        <w:right w:val="none" w:sz="0" w:space="0" w:color="auto"/>
      </w:divBdr>
    </w:div>
    <w:div w:id="1954171050">
      <w:bodyDiv w:val="1"/>
      <w:marLeft w:val="0"/>
      <w:marRight w:val="0"/>
      <w:marTop w:val="0"/>
      <w:marBottom w:val="0"/>
      <w:divBdr>
        <w:top w:val="none" w:sz="0" w:space="0" w:color="auto"/>
        <w:left w:val="none" w:sz="0" w:space="0" w:color="auto"/>
        <w:bottom w:val="none" w:sz="0" w:space="0" w:color="auto"/>
        <w:right w:val="none" w:sz="0" w:space="0" w:color="auto"/>
      </w:divBdr>
    </w:div>
    <w:div w:id="195482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0;&#1076;&#1084;&#1080;&#1085;&#1080;&#1089;&#1090;&#1088;&#1072;&#1090;&#1086;&#1088;\Application%20Data\Microsoft\&#1064;&#1072;&#1073;&#1083;&#1086;&#1085;&#1099;\&#1055;&#1056;&#1048;&#1050;&#1040;&#104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E012E-64EF-4D35-8C5B-587831D1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Template>
  <TotalTime>0</TotalTime>
  <Pages>8</Pages>
  <Words>2056</Words>
  <Characters>16434</Characters>
  <Application>Microsoft Office Word</Application>
  <DocSecurity>0</DocSecurity>
  <Lines>136</Lines>
  <Paragraphs>36</Paragraphs>
  <ScaleCrop>false</ScaleCrop>
  <HeadingPairs>
    <vt:vector size="2" baseType="variant">
      <vt:variant>
        <vt:lpstr>Название</vt:lpstr>
      </vt:variant>
      <vt:variant>
        <vt:i4>1</vt:i4>
      </vt:variant>
    </vt:vector>
  </HeadingPairs>
  <TitlesOfParts>
    <vt:vector size="1" baseType="lpstr">
      <vt:lpstr> </vt:lpstr>
    </vt:vector>
  </TitlesOfParts>
  <Company>Комитет по культуре</Company>
  <LinksUpToDate>false</LinksUpToDate>
  <CharactersWithSpaces>18454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Лена</dc:creator>
  <cp:keywords/>
  <cp:lastModifiedBy>1</cp:lastModifiedBy>
  <cp:revision>2</cp:revision>
  <cp:lastPrinted>2017-11-09T07:06:00Z</cp:lastPrinted>
  <dcterms:created xsi:type="dcterms:W3CDTF">2017-11-15T11:13:00Z</dcterms:created>
  <dcterms:modified xsi:type="dcterms:W3CDTF">2017-11-15T11:13:00Z</dcterms:modified>
</cp:coreProperties>
</file>