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68B" w:rsidRDefault="00CA168B" w:rsidP="00CA168B">
      <w:pPr>
        <w:rPr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-277495</wp:posOffset>
            </wp:positionH>
            <wp:positionV relativeFrom="paragraph">
              <wp:posOffset>-179705</wp:posOffset>
            </wp:positionV>
            <wp:extent cx="6294120" cy="2822575"/>
            <wp:effectExtent l="19050" t="0" r="0" b="0"/>
            <wp:wrapThrough wrapText="bothSides">
              <wp:wrapPolygon edited="0">
                <wp:start x="-65" y="0"/>
                <wp:lineTo x="-65" y="21430"/>
                <wp:lineTo x="21574" y="21430"/>
                <wp:lineTo x="21574" y="0"/>
                <wp:lineTo x="-65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282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A168B" w:rsidRDefault="00CA168B" w:rsidP="00CA168B">
      <w:pPr>
        <w:rPr>
          <w:sz w:val="28"/>
        </w:rPr>
      </w:pPr>
    </w:p>
    <w:p w:rsidR="00CA168B" w:rsidRDefault="00CA168B" w:rsidP="00CA168B">
      <w:pPr>
        <w:rPr>
          <w:sz w:val="28"/>
        </w:rPr>
      </w:pPr>
    </w:p>
    <w:p w:rsidR="00CA168B" w:rsidRDefault="00CA168B" w:rsidP="00CA168B">
      <w:pPr>
        <w:rPr>
          <w:sz w:val="28"/>
        </w:rPr>
      </w:pPr>
    </w:p>
    <w:p w:rsidR="00CA168B" w:rsidRDefault="00CA168B" w:rsidP="00CA168B">
      <w:pPr>
        <w:rPr>
          <w:sz w:val="28"/>
        </w:rPr>
      </w:pPr>
    </w:p>
    <w:p w:rsidR="00CA168B" w:rsidRDefault="00CA168B" w:rsidP="00CA168B">
      <w:pPr>
        <w:rPr>
          <w:sz w:val="28"/>
        </w:rPr>
      </w:pPr>
    </w:p>
    <w:p w:rsidR="00CA168B" w:rsidRDefault="00CA168B" w:rsidP="00CA168B">
      <w:pPr>
        <w:rPr>
          <w:sz w:val="28"/>
        </w:rPr>
      </w:pPr>
    </w:p>
    <w:p w:rsidR="00CA168B" w:rsidRPr="00CA168B" w:rsidRDefault="00CA168B" w:rsidP="00CA168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Pr="00CA168B">
        <w:rPr>
          <w:rFonts w:ascii="Times New Roman" w:hAnsi="Times New Roman" w:cs="Times New Roman"/>
          <w:sz w:val="28"/>
        </w:rPr>
        <w:t>7.</w:t>
      </w:r>
      <w:r>
        <w:rPr>
          <w:rFonts w:ascii="Times New Roman" w:hAnsi="Times New Roman" w:cs="Times New Roman"/>
          <w:sz w:val="28"/>
        </w:rPr>
        <w:t>09</w:t>
      </w:r>
      <w:r w:rsidRPr="00CA168B">
        <w:rPr>
          <w:rFonts w:ascii="Times New Roman" w:hAnsi="Times New Roman" w:cs="Times New Roman"/>
          <w:sz w:val="28"/>
        </w:rPr>
        <w:t>.201</w:t>
      </w:r>
      <w:r>
        <w:rPr>
          <w:rFonts w:ascii="Times New Roman" w:hAnsi="Times New Roman" w:cs="Times New Roman"/>
          <w:sz w:val="28"/>
        </w:rPr>
        <w:t>8</w:t>
      </w:r>
      <w:r w:rsidRPr="00CA168B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№ 36   </w:t>
      </w:r>
    </w:p>
    <w:p w:rsidR="00943AAD" w:rsidRPr="00943AAD" w:rsidRDefault="00943AAD" w:rsidP="00AB4D99">
      <w:pPr>
        <w:pStyle w:val="ConsPlusTitle"/>
        <w:ind w:right="5187"/>
        <w:jc w:val="both"/>
        <w:rPr>
          <w:rFonts w:ascii="Times New Roman" w:hAnsi="Times New Roman" w:cs="Times New Roman"/>
          <w:sz w:val="28"/>
          <w:szCs w:val="28"/>
        </w:rPr>
      </w:pPr>
    </w:p>
    <w:p w:rsidR="00A944F1" w:rsidRPr="00A944F1" w:rsidRDefault="009E5459" w:rsidP="00A944F1">
      <w:pPr>
        <w:pStyle w:val="ConsPlusTitle"/>
        <w:ind w:right="5187"/>
        <w:jc w:val="both"/>
        <w:rPr>
          <w:rFonts w:ascii="Times New Roman" w:hAnsi="Times New Roman" w:cs="Times New Roman"/>
          <w:b w:val="0"/>
          <w:i/>
        </w:rPr>
      </w:pPr>
      <w:r>
        <w:rPr>
          <w:rFonts w:ascii="Times New Roman" w:hAnsi="Times New Roman" w:cs="Times New Roman"/>
          <w:b w:val="0"/>
          <w:i/>
        </w:rPr>
        <w:t xml:space="preserve">О внесении изменений в </w:t>
      </w:r>
      <w:r w:rsidR="00A944F1">
        <w:rPr>
          <w:rFonts w:ascii="Times New Roman" w:hAnsi="Times New Roman" w:cs="Times New Roman"/>
          <w:b w:val="0"/>
          <w:i/>
        </w:rPr>
        <w:t xml:space="preserve">постановление Государственной инспекции от </w:t>
      </w:r>
      <w:r w:rsidR="006D6950">
        <w:rPr>
          <w:rFonts w:ascii="Times New Roman" w:hAnsi="Times New Roman" w:cs="Times New Roman"/>
          <w:b w:val="0"/>
          <w:i/>
        </w:rPr>
        <w:t>25.04</w:t>
      </w:r>
      <w:r w:rsidR="00A944F1" w:rsidRPr="00A944F1">
        <w:rPr>
          <w:rFonts w:ascii="Times New Roman" w:hAnsi="Times New Roman" w:cs="Times New Roman"/>
          <w:b w:val="0"/>
          <w:i/>
        </w:rPr>
        <w:t>.201</w:t>
      </w:r>
      <w:r w:rsidR="006D6950">
        <w:rPr>
          <w:rFonts w:ascii="Times New Roman" w:hAnsi="Times New Roman" w:cs="Times New Roman"/>
          <w:b w:val="0"/>
          <w:i/>
        </w:rPr>
        <w:t>6</w:t>
      </w:r>
      <w:r w:rsidR="00A944F1" w:rsidRPr="00A944F1">
        <w:rPr>
          <w:rFonts w:ascii="Times New Roman" w:hAnsi="Times New Roman" w:cs="Times New Roman"/>
          <w:b w:val="0"/>
          <w:i/>
        </w:rPr>
        <w:t xml:space="preserve"> </w:t>
      </w:r>
      <w:r w:rsidR="00A944F1">
        <w:rPr>
          <w:rFonts w:ascii="Times New Roman" w:hAnsi="Times New Roman" w:cs="Times New Roman"/>
          <w:b w:val="0"/>
          <w:i/>
        </w:rPr>
        <w:t>№</w:t>
      </w:r>
      <w:r w:rsidR="00A944F1" w:rsidRPr="00A944F1">
        <w:rPr>
          <w:rFonts w:ascii="Times New Roman" w:hAnsi="Times New Roman" w:cs="Times New Roman"/>
          <w:b w:val="0"/>
          <w:i/>
        </w:rPr>
        <w:t xml:space="preserve"> 0</w:t>
      </w:r>
      <w:r w:rsidR="009E64C7">
        <w:rPr>
          <w:rFonts w:ascii="Times New Roman" w:hAnsi="Times New Roman" w:cs="Times New Roman"/>
          <w:b w:val="0"/>
          <w:i/>
        </w:rPr>
        <w:t>3</w:t>
      </w:r>
    </w:p>
    <w:p w:rsidR="00AB4D99" w:rsidRDefault="00AB4D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6950" w:rsidRDefault="006D6950" w:rsidP="006D6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</w:t>
      </w:r>
      <w:r w:rsidRPr="006D6950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от 19.07.2018 № 204-ФЗ                         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               </w:t>
      </w:r>
      <w:proofErr w:type="spellStart"/>
      <w:proofErr w:type="gramStart"/>
      <w:r w:rsidR="00CF4EDD" w:rsidRPr="00691A51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80432D">
        <w:rPr>
          <w:rFonts w:ascii="Times New Roman" w:hAnsi="Times New Roman" w:cs="Times New Roman"/>
          <w:sz w:val="28"/>
          <w:szCs w:val="28"/>
        </w:rPr>
        <w:t xml:space="preserve"> о с т а н о в л я ю</w:t>
      </w:r>
      <w:r w:rsidR="00CF4EDD" w:rsidRPr="00691A51">
        <w:rPr>
          <w:rFonts w:ascii="Times New Roman" w:hAnsi="Times New Roman" w:cs="Times New Roman"/>
          <w:sz w:val="28"/>
          <w:szCs w:val="28"/>
        </w:rPr>
        <w:t>:</w:t>
      </w:r>
    </w:p>
    <w:p w:rsidR="006D6950" w:rsidRDefault="006D6950" w:rsidP="006D6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6950" w:rsidRDefault="00CF4EDD" w:rsidP="006D6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4B1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6D6950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="006D6950" w:rsidRPr="006D6950">
          <w:rPr>
            <w:rFonts w:ascii="Times New Roman" w:hAnsi="Times New Roman" w:cs="Times New Roman"/>
            <w:sz w:val="28"/>
            <w:szCs w:val="28"/>
          </w:rPr>
          <w:t>приложение</w:t>
        </w:r>
      </w:hyperlink>
      <w:r w:rsidR="006D6950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  <w:r w:rsidR="00367D8B">
        <w:rPr>
          <w:rFonts w:ascii="Times New Roman" w:hAnsi="Times New Roman" w:cs="Times New Roman"/>
          <w:sz w:val="28"/>
          <w:szCs w:val="28"/>
        </w:rPr>
        <w:t>Г</w:t>
      </w:r>
      <w:r w:rsidR="00A944F1">
        <w:rPr>
          <w:rFonts w:ascii="Times New Roman" w:hAnsi="Times New Roman" w:cs="Times New Roman"/>
          <w:sz w:val="28"/>
          <w:szCs w:val="28"/>
        </w:rPr>
        <w:t>осударственной инспекции по охране объектов культурного наследия администрации обл</w:t>
      </w:r>
      <w:r w:rsidR="00B14390">
        <w:rPr>
          <w:rFonts w:ascii="Times New Roman" w:hAnsi="Times New Roman" w:cs="Times New Roman"/>
          <w:sz w:val="28"/>
          <w:szCs w:val="28"/>
        </w:rPr>
        <w:t>асти</w:t>
      </w:r>
      <w:r w:rsidR="00A944F1">
        <w:rPr>
          <w:rFonts w:ascii="Times New Roman" w:hAnsi="Times New Roman" w:cs="Times New Roman"/>
          <w:sz w:val="28"/>
          <w:szCs w:val="28"/>
        </w:rPr>
        <w:t xml:space="preserve"> от </w:t>
      </w:r>
      <w:r w:rsidR="006D6950">
        <w:rPr>
          <w:rFonts w:ascii="Times New Roman" w:hAnsi="Times New Roman" w:cs="Times New Roman"/>
          <w:sz w:val="28"/>
          <w:szCs w:val="28"/>
        </w:rPr>
        <w:t>25.04.2016             № 0</w:t>
      </w:r>
      <w:r w:rsidR="009E64C7">
        <w:rPr>
          <w:rFonts w:ascii="Times New Roman" w:hAnsi="Times New Roman" w:cs="Times New Roman"/>
          <w:sz w:val="28"/>
          <w:szCs w:val="28"/>
        </w:rPr>
        <w:t>3</w:t>
      </w:r>
      <w:r w:rsidR="006D6950">
        <w:rPr>
          <w:rFonts w:ascii="Times New Roman" w:hAnsi="Times New Roman" w:cs="Times New Roman"/>
          <w:sz w:val="28"/>
          <w:szCs w:val="28"/>
        </w:rPr>
        <w:t xml:space="preserve"> «</w:t>
      </w:r>
      <w:r w:rsidR="009E64C7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инспекцией по охране объектов культурного наследия администрации Владимирской области государственной услуги по предоставлению выписки из единого государственного реестра объектов культурного наследия (памятников истории и культуры) народов Российской Федерации</w:t>
      </w:r>
      <w:r w:rsidR="00AF5805">
        <w:rPr>
          <w:rFonts w:ascii="Times New Roman" w:hAnsi="Times New Roman" w:cs="Times New Roman"/>
          <w:sz w:val="28"/>
          <w:szCs w:val="28"/>
        </w:rPr>
        <w:t>»</w:t>
      </w:r>
      <w:r w:rsidR="006D6950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proofErr w:type="gramEnd"/>
    </w:p>
    <w:p w:rsidR="006D6950" w:rsidRDefault="006D6950" w:rsidP="006D6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2.6.</w:t>
      </w:r>
      <w:r w:rsidR="009E64C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дополнить абзацем 2 следующего содержания:</w:t>
      </w:r>
    </w:p>
    <w:p w:rsidR="006D6950" w:rsidRDefault="006D6950" w:rsidP="006D6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 допускается требовать от заявителя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6D6950" w:rsidRDefault="006D6950" w:rsidP="006D6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6D6950" w:rsidRDefault="006D6950" w:rsidP="006D6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предоставлении государственной услуги и не включенных в представленный ранее комплект документов;</w:t>
      </w:r>
    </w:p>
    <w:p w:rsidR="006D6950" w:rsidRDefault="006D6950" w:rsidP="006D6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6D6950" w:rsidRDefault="006D6950" w:rsidP="006D6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департамента, государственного служащего,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директора департамента, предоставляющего государственную услугу, при первоначальном отказе в приеме документов, необходимых для предоставления государственной услуги, уведомляется заявитель, а также приносятся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извинения за доставленные неудобства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D6950" w:rsidRDefault="006D6950" w:rsidP="006D6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 </w:t>
      </w:r>
      <w:r w:rsidRPr="006D6950">
        <w:rPr>
          <w:rFonts w:ascii="Times New Roman" w:hAnsi="Times New Roman" w:cs="Times New Roman"/>
          <w:sz w:val="28"/>
          <w:szCs w:val="28"/>
        </w:rPr>
        <w:t>пункте 5.3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D6950" w:rsidRDefault="006D6950" w:rsidP="006D6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</w:t>
      </w:r>
      <w:r w:rsidRPr="006D6950">
        <w:rPr>
          <w:rFonts w:ascii="Times New Roman" w:hAnsi="Times New Roman" w:cs="Times New Roman"/>
          <w:sz w:val="28"/>
          <w:szCs w:val="28"/>
        </w:rPr>
        <w:t>Слова</w:t>
      </w:r>
      <w:r>
        <w:rPr>
          <w:rFonts w:ascii="Times New Roman" w:hAnsi="Times New Roman" w:cs="Times New Roman"/>
          <w:sz w:val="28"/>
          <w:szCs w:val="28"/>
        </w:rPr>
        <w:t xml:space="preserve"> «документов, не предусмотренных» заменить словами «документов или информации либо осуществления действий, представление или осуществление которых не предусмотрено».</w:t>
      </w:r>
    </w:p>
    <w:p w:rsidR="006D6950" w:rsidRDefault="006D6950" w:rsidP="006D6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</w:t>
      </w:r>
      <w:r w:rsidRPr="006D6950">
        <w:rPr>
          <w:rFonts w:ascii="Times New Roman" w:hAnsi="Times New Roman" w:cs="Times New Roman"/>
          <w:sz w:val="28"/>
          <w:szCs w:val="28"/>
        </w:rPr>
        <w:t>Дополнить</w:t>
      </w:r>
      <w:r>
        <w:rPr>
          <w:rFonts w:ascii="Times New Roman" w:hAnsi="Times New Roman" w:cs="Times New Roman"/>
          <w:sz w:val="28"/>
          <w:szCs w:val="28"/>
        </w:rPr>
        <w:t xml:space="preserve"> подпунктом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) следующего содержания:</w:t>
      </w:r>
    </w:p>
    <w:p w:rsidR="006D6950" w:rsidRDefault="006D6950" w:rsidP="006D6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2.6.5 настоящего регламента. В указанном случае досудебное (внесудебное) обжалование заявителем решений и действий (бездействия) Государственной инспекции, должностного лица Государственной инспекции возможно в случае, если на </w:t>
      </w:r>
      <w:r w:rsidR="00804BD0">
        <w:rPr>
          <w:rFonts w:ascii="Times New Roman" w:hAnsi="Times New Roman" w:cs="Times New Roman"/>
          <w:sz w:val="28"/>
          <w:szCs w:val="28"/>
        </w:rPr>
        <w:t>Государственную инспекцию</w:t>
      </w:r>
      <w:r>
        <w:rPr>
          <w:rFonts w:ascii="Times New Roman" w:hAnsi="Times New Roman" w:cs="Times New Roman"/>
          <w:sz w:val="28"/>
          <w:szCs w:val="28"/>
        </w:rPr>
        <w:t>, решения и действия (бездействие) которого обжалуются, возложена функция по предоставлению соответствующих государственных услуг в полном объеме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8822FB" w:rsidRDefault="008822FB" w:rsidP="008822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В </w:t>
      </w:r>
      <w:r w:rsidRPr="008822FB">
        <w:rPr>
          <w:rFonts w:ascii="Times New Roman" w:hAnsi="Times New Roman" w:cs="Times New Roman"/>
          <w:sz w:val="28"/>
          <w:szCs w:val="28"/>
        </w:rPr>
        <w:t>пункте 5.9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822FB" w:rsidRDefault="008822FB" w:rsidP="008822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1.3.1. </w:t>
      </w:r>
      <w:r w:rsidRPr="008822FB">
        <w:rPr>
          <w:rFonts w:ascii="Times New Roman" w:hAnsi="Times New Roman" w:cs="Times New Roman"/>
          <w:sz w:val="28"/>
          <w:szCs w:val="28"/>
        </w:rPr>
        <w:t>Абзац 4</w:t>
      </w:r>
      <w:r>
        <w:rPr>
          <w:rFonts w:ascii="Times New Roman" w:hAnsi="Times New Roman" w:cs="Times New Roman"/>
          <w:sz w:val="28"/>
          <w:szCs w:val="28"/>
        </w:rPr>
        <w:t xml:space="preserve"> дополнить предложением следующего содержания:</w:t>
      </w:r>
    </w:p>
    <w:p w:rsidR="008822FB" w:rsidRDefault="008822FB" w:rsidP="008822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«Также приносятся извинения за доставленные неудобства, и указывается информация о дальнейших действиях, которые необходимо совершить заявителю в целях получения государственной услуги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8822FB" w:rsidRDefault="008822FB" w:rsidP="008822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1.3.2. </w:t>
      </w:r>
      <w:hyperlink r:id="rId9" w:history="1">
        <w:r w:rsidRPr="008822FB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абзацем 5 следующего содержания:</w:t>
      </w:r>
    </w:p>
    <w:p w:rsidR="008822FB" w:rsidRDefault="008822FB" w:rsidP="008822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 случае признания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8822FB" w:rsidRDefault="008822FB" w:rsidP="008822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822FB" w:rsidRDefault="008822FB" w:rsidP="008822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 18 октября 2018 года и подлежит официальному опубликованию.</w:t>
      </w:r>
    </w:p>
    <w:p w:rsidR="006D6950" w:rsidRDefault="006D6950" w:rsidP="006D6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2844" w:rsidRDefault="00691A51" w:rsidP="00B503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Государственной инспекции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Е.И.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Гранкин</w:t>
      </w:r>
      <w:proofErr w:type="spellEnd"/>
    </w:p>
    <w:sectPr w:rsidR="00042844" w:rsidSect="00B5039C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950" w:rsidRDefault="006D6950" w:rsidP="00A365F5">
      <w:pPr>
        <w:spacing w:after="0" w:line="240" w:lineRule="auto"/>
      </w:pPr>
      <w:r>
        <w:separator/>
      </w:r>
    </w:p>
  </w:endnote>
  <w:endnote w:type="continuationSeparator" w:id="0">
    <w:p w:rsidR="006D6950" w:rsidRDefault="006D6950" w:rsidP="00A36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950" w:rsidRDefault="006D6950" w:rsidP="00A365F5">
      <w:pPr>
        <w:spacing w:after="0" w:line="240" w:lineRule="auto"/>
      </w:pPr>
      <w:r>
        <w:separator/>
      </w:r>
    </w:p>
  </w:footnote>
  <w:footnote w:type="continuationSeparator" w:id="0">
    <w:p w:rsidR="006D6950" w:rsidRDefault="006D6950" w:rsidP="00A36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212428"/>
      <w:docPartObj>
        <w:docPartGallery w:val="Page Numbers (Top of Page)"/>
        <w:docPartUnique/>
      </w:docPartObj>
    </w:sdtPr>
    <w:sdtContent>
      <w:p w:rsidR="006D6950" w:rsidRDefault="006249EA">
        <w:pPr>
          <w:pStyle w:val="a4"/>
          <w:jc w:val="center"/>
        </w:pPr>
        <w:fldSimple w:instr=" PAGE   \* MERGEFORMAT ">
          <w:r w:rsidR="00CA168B">
            <w:rPr>
              <w:noProof/>
            </w:rPr>
            <w:t>2</w:t>
          </w:r>
        </w:fldSimple>
      </w:p>
    </w:sdtContent>
  </w:sdt>
  <w:p w:rsidR="006D6950" w:rsidRDefault="006D695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212429"/>
      <w:docPartObj>
        <w:docPartGallery w:val="Page Numbers (Top of Page)"/>
        <w:docPartUnique/>
      </w:docPartObj>
    </w:sdtPr>
    <w:sdtContent>
      <w:p w:rsidR="006D6950" w:rsidRDefault="006D6950">
        <w:pPr>
          <w:pStyle w:val="a4"/>
          <w:jc w:val="center"/>
        </w:pPr>
        <w:r>
          <w:t xml:space="preserve"> </w:t>
        </w:r>
      </w:p>
    </w:sdtContent>
  </w:sdt>
  <w:p w:rsidR="006D6950" w:rsidRDefault="006D695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CF4EDD"/>
    <w:rsid w:val="00017A83"/>
    <w:rsid w:val="00042844"/>
    <w:rsid w:val="00047A84"/>
    <w:rsid w:val="00073DEE"/>
    <w:rsid w:val="00094E3E"/>
    <w:rsid w:val="000C4806"/>
    <w:rsid w:val="000C5807"/>
    <w:rsid w:val="001268D9"/>
    <w:rsid w:val="00127B45"/>
    <w:rsid w:val="00133206"/>
    <w:rsid w:val="00144C47"/>
    <w:rsid w:val="001614C3"/>
    <w:rsid w:val="001917C5"/>
    <w:rsid w:val="001A4AEE"/>
    <w:rsid w:val="002825BB"/>
    <w:rsid w:val="00304124"/>
    <w:rsid w:val="00317CB2"/>
    <w:rsid w:val="00336311"/>
    <w:rsid w:val="00367D8B"/>
    <w:rsid w:val="003F62A2"/>
    <w:rsid w:val="00515FFC"/>
    <w:rsid w:val="005C0D10"/>
    <w:rsid w:val="00610FE5"/>
    <w:rsid w:val="006249EA"/>
    <w:rsid w:val="0063670E"/>
    <w:rsid w:val="00691A51"/>
    <w:rsid w:val="006D0DCD"/>
    <w:rsid w:val="006D6950"/>
    <w:rsid w:val="006E6EBB"/>
    <w:rsid w:val="006F39BE"/>
    <w:rsid w:val="007723C2"/>
    <w:rsid w:val="007759DF"/>
    <w:rsid w:val="007B5564"/>
    <w:rsid w:val="007C7E29"/>
    <w:rsid w:val="007E2A31"/>
    <w:rsid w:val="0080432D"/>
    <w:rsid w:val="00804BD0"/>
    <w:rsid w:val="00823CF4"/>
    <w:rsid w:val="00824B1E"/>
    <w:rsid w:val="00843D71"/>
    <w:rsid w:val="0087275F"/>
    <w:rsid w:val="008822FB"/>
    <w:rsid w:val="00910DF8"/>
    <w:rsid w:val="00943AAD"/>
    <w:rsid w:val="009E5459"/>
    <w:rsid w:val="009E64C7"/>
    <w:rsid w:val="009F6CF2"/>
    <w:rsid w:val="00A365F5"/>
    <w:rsid w:val="00A944F1"/>
    <w:rsid w:val="00AB0893"/>
    <w:rsid w:val="00AB4D99"/>
    <w:rsid w:val="00AF5805"/>
    <w:rsid w:val="00AF65D6"/>
    <w:rsid w:val="00B14390"/>
    <w:rsid w:val="00B23022"/>
    <w:rsid w:val="00B5039C"/>
    <w:rsid w:val="00B76F73"/>
    <w:rsid w:val="00B93592"/>
    <w:rsid w:val="00BB223D"/>
    <w:rsid w:val="00BC193B"/>
    <w:rsid w:val="00BD32CF"/>
    <w:rsid w:val="00BD720F"/>
    <w:rsid w:val="00BE445C"/>
    <w:rsid w:val="00C058AB"/>
    <w:rsid w:val="00C14346"/>
    <w:rsid w:val="00C83526"/>
    <w:rsid w:val="00CA168B"/>
    <w:rsid w:val="00CC079E"/>
    <w:rsid w:val="00CF0571"/>
    <w:rsid w:val="00CF4EDD"/>
    <w:rsid w:val="00D13CC0"/>
    <w:rsid w:val="00D41311"/>
    <w:rsid w:val="00D9495C"/>
    <w:rsid w:val="00DA7C65"/>
    <w:rsid w:val="00DF2773"/>
    <w:rsid w:val="00E23C5F"/>
    <w:rsid w:val="00E264F1"/>
    <w:rsid w:val="00E31CAE"/>
    <w:rsid w:val="00E54F28"/>
    <w:rsid w:val="00E93115"/>
    <w:rsid w:val="00E93EAB"/>
    <w:rsid w:val="00E95D75"/>
    <w:rsid w:val="00EB336F"/>
    <w:rsid w:val="00F01A60"/>
    <w:rsid w:val="00F5544F"/>
    <w:rsid w:val="00F81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4E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F4E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4E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D9495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36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65F5"/>
  </w:style>
  <w:style w:type="paragraph" w:styleId="a6">
    <w:name w:val="footer"/>
    <w:basedOn w:val="a"/>
    <w:link w:val="a7"/>
    <w:uiPriority w:val="99"/>
    <w:semiHidden/>
    <w:unhideWhenUsed/>
    <w:rsid w:val="00A36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365F5"/>
  </w:style>
  <w:style w:type="paragraph" w:styleId="a8">
    <w:name w:val="Balloon Text"/>
    <w:basedOn w:val="a"/>
    <w:link w:val="a9"/>
    <w:uiPriority w:val="99"/>
    <w:semiHidden/>
    <w:unhideWhenUsed/>
    <w:rsid w:val="00AB0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8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4A28ED229334CAEF15392E0006A94FD6B0487EDD32BD081D8ECE3C3CF28D22EDA5A1A2839B78C76E7D39B5A7m3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23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7F227A8432F1B2BFBFBBDAD7F642A424D7CB47900CF4AD7A4B16896F7A2710FA03120900896BACC39D503D2V2w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28A0A7-EF39-4859-95BE-453F0E217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kiryanovea</dc:creator>
  <cp:lastModifiedBy>kiryanovea</cp:lastModifiedBy>
  <cp:revision>2</cp:revision>
  <cp:lastPrinted>2018-09-20T16:23:00Z</cp:lastPrinted>
  <dcterms:created xsi:type="dcterms:W3CDTF">2018-10-19T12:02:00Z</dcterms:created>
  <dcterms:modified xsi:type="dcterms:W3CDTF">2018-10-19T12:02:00Z</dcterms:modified>
</cp:coreProperties>
</file>