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BA" w:rsidRDefault="000940BA" w:rsidP="000940BA">
      <w:pPr>
        <w:pStyle w:val="ConsPlusNormal"/>
        <w:jc w:val="right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A0988C7" wp14:editId="5AD12417">
            <wp:simplePos x="0" y="0"/>
            <wp:positionH relativeFrom="margin">
              <wp:posOffset>-267970</wp:posOffset>
            </wp:positionH>
            <wp:positionV relativeFrom="paragraph">
              <wp:posOffset>-513715</wp:posOffset>
            </wp:positionV>
            <wp:extent cx="6312535" cy="2197735"/>
            <wp:effectExtent l="0" t="0" r="0" b="0"/>
            <wp:wrapSquare wrapText="bothSides"/>
            <wp:docPr id="2" name="Рисунок 2" descr="F:\жалобы\ЖАЛОБ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алобы\ЖАЛОБЫ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0BA" w:rsidRDefault="000940BA" w:rsidP="000940BA">
      <w:pPr>
        <w:jc w:val="center"/>
        <w:rPr>
          <w:sz w:val="0"/>
          <w:szCs w:val="0"/>
        </w:rPr>
      </w:pPr>
    </w:p>
    <w:p w:rsidR="000940BA" w:rsidRDefault="000940BA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0940BA" w:rsidRDefault="000940BA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0940BA" w:rsidRDefault="000940BA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0940BA" w:rsidRDefault="000940BA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0940BA" w:rsidRDefault="000940BA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0940BA" w:rsidRDefault="000940BA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0940BA" w:rsidRPr="00A60F76" w:rsidRDefault="002275F0" w:rsidP="000940BA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«04» декабря 2015</w:t>
      </w:r>
      <w:r w:rsidR="000940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0940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5F0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proofErr w:type="gramStart"/>
      <w:r w:rsidRPr="002275F0">
        <w:rPr>
          <w:rFonts w:ascii="Times New Roman" w:hAnsi="Times New Roman" w:cs="Times New Roman"/>
          <w:i/>
          <w:sz w:val="24"/>
          <w:szCs w:val="24"/>
        </w:rPr>
        <w:t>административного</w:t>
      </w:r>
      <w:proofErr w:type="gramEnd"/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75F0">
        <w:rPr>
          <w:rFonts w:ascii="Times New Roman" w:hAnsi="Times New Roman" w:cs="Times New Roman"/>
          <w:i/>
          <w:sz w:val="24"/>
          <w:szCs w:val="24"/>
        </w:rPr>
        <w:t xml:space="preserve"> регламента </w:t>
      </w:r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предоставления департаментом </w:t>
      </w:r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>строительства и архитектуры администрации</w:t>
      </w:r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Владимирской области государственной услуги</w:t>
      </w:r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выдаче разрешения на ввод объекта в эксплуатацию</w:t>
      </w:r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пределах полномочий, установленных </w:t>
      </w:r>
    </w:p>
    <w:p w:rsid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Градостроительным </w:t>
      </w:r>
      <w:hyperlink r:id="rId7" w:history="1">
        <w:r w:rsidRPr="002275F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кодексом</w:t>
        </w:r>
      </w:hyperlink>
      <w:r w:rsidRPr="002275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Российской Федерации</w:t>
      </w:r>
    </w:p>
    <w:p w:rsidR="002275F0" w:rsidRPr="002275F0" w:rsidRDefault="002275F0" w:rsidP="002275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275F0" w:rsidRPr="002275F0" w:rsidRDefault="002275F0" w:rsidP="002275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2275F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9" w:history="1">
        <w:r w:rsidRPr="002275F0">
          <w:rPr>
            <w:rFonts w:ascii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0" w:history="1">
        <w:r w:rsidRPr="002275F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области от 04.06.2010 N 663 "О реализации распоряжения Правительства Российской Федерации от 17.12.2009 N 1993-р", </w:t>
      </w:r>
      <w:hyperlink r:id="rId11" w:history="1">
        <w:r w:rsidRPr="002275F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области от 21.02.2006 N</w:t>
      </w:r>
      <w:proofErr w:type="gramEnd"/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120 "Об утверждении Положения о департаменте строительства и архитектуры администрации Владимирской области" постановляю:</w:t>
      </w:r>
    </w:p>
    <w:p w:rsidR="002275F0" w:rsidRPr="002275F0" w:rsidRDefault="002275F0" w:rsidP="002275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r:id="rId12" w:history="1">
        <w:r w:rsidRPr="002275F0">
          <w:rPr>
            <w:rFonts w:ascii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департаментом строительства и архитектуры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</w:t>
      </w:r>
      <w:hyperlink r:id="rId13" w:history="1">
        <w:r w:rsidRPr="002275F0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275F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согласно приложению.</w:t>
      </w:r>
    </w:p>
    <w:p w:rsidR="000940BA" w:rsidRDefault="000940BA" w:rsidP="000940BA">
      <w:pPr>
        <w:pStyle w:val="ListParagraph"/>
        <w:spacing w:before="120"/>
        <w:ind w:left="0" w:firstLine="567"/>
        <w:jc w:val="both"/>
      </w:pPr>
    </w:p>
    <w:p w:rsidR="000940BA" w:rsidRPr="00A60F76" w:rsidRDefault="000940BA" w:rsidP="000940BA">
      <w:pPr>
        <w:pStyle w:val="ListParagraph"/>
        <w:spacing w:before="120"/>
        <w:ind w:left="0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0" allowOverlap="1" wp14:anchorId="68EEC3AB" wp14:editId="2AD55E26">
            <wp:simplePos x="0" y="0"/>
            <wp:positionH relativeFrom="margin">
              <wp:posOffset>2747010</wp:posOffset>
            </wp:positionH>
            <wp:positionV relativeFrom="paragraph">
              <wp:posOffset>123190</wp:posOffset>
            </wp:positionV>
            <wp:extent cx="1637030" cy="1651635"/>
            <wp:effectExtent l="0" t="0" r="1270" b="5715"/>
            <wp:wrapNone/>
            <wp:docPr id="1" name="Рисунок 1" descr="F:\жалобы\ЖАЛОБ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жалобы\ЖАЛОБЫ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0BA" w:rsidRPr="00A60F76" w:rsidRDefault="000940BA" w:rsidP="000940B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A" w:rsidRPr="00A60F76" w:rsidRDefault="000940BA" w:rsidP="000940BA">
      <w:pPr>
        <w:jc w:val="both"/>
        <w:rPr>
          <w:rFonts w:ascii="Times New Roman" w:hAnsi="Times New Roman" w:cs="Times New Roman"/>
          <w:sz w:val="28"/>
          <w:szCs w:val="28"/>
        </w:rPr>
      </w:pPr>
      <w:r w:rsidRPr="00EC38D2">
        <w:rPr>
          <w:rFonts w:ascii="Times New Roman" w:hAnsi="Times New Roman" w:cs="Times New Roman"/>
          <w:sz w:val="28"/>
          <w:szCs w:val="28"/>
        </w:rPr>
        <w:t xml:space="preserve">Директор  департамента                         </w:t>
      </w:r>
      <w:r w:rsidRPr="00A60F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0F76">
        <w:rPr>
          <w:rFonts w:ascii="Times New Roman" w:hAnsi="Times New Roman" w:cs="Times New Roman"/>
          <w:sz w:val="28"/>
          <w:szCs w:val="28"/>
        </w:rPr>
        <w:t>В.Ю. Давидов</w:t>
      </w:r>
    </w:p>
    <w:p w:rsidR="000940BA" w:rsidRDefault="00A61B11" w:rsidP="00A61B11">
      <w:pPr>
        <w:pStyle w:val="ConsPlusNormal"/>
        <w:tabs>
          <w:tab w:val="left" w:pos="7006"/>
        </w:tabs>
        <w:jc w:val="right"/>
      </w:pPr>
      <w:r>
        <w:tab/>
      </w: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</w:pPr>
    </w:p>
    <w:p w:rsidR="000940BA" w:rsidRDefault="000940BA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</w:p>
    <w:p w:rsidR="000940BA" w:rsidRDefault="000940BA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</w:p>
    <w:p w:rsidR="000940BA" w:rsidRDefault="000940BA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</w:p>
    <w:p w:rsidR="000940BA" w:rsidRDefault="000940BA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</w:p>
    <w:p w:rsidR="000940BA" w:rsidRDefault="00A61B11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A61B11" w:rsidRPr="00A61B11" w:rsidRDefault="00A61B11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>департамента строительства</w:t>
      </w:r>
    </w:p>
    <w:p w:rsidR="00A61B11" w:rsidRPr="00A61B11" w:rsidRDefault="00A61B11" w:rsidP="00A61B11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 xml:space="preserve"> и архитектуры администрации</w:t>
      </w:r>
    </w:p>
    <w:p w:rsidR="00667954" w:rsidRDefault="00A61B11" w:rsidP="00A61B11">
      <w:pPr>
        <w:pStyle w:val="ConsPlusNormal"/>
        <w:tabs>
          <w:tab w:val="left" w:pos="7006"/>
        </w:tabs>
        <w:jc w:val="right"/>
      </w:pPr>
      <w:r w:rsidRPr="00A61B11">
        <w:rPr>
          <w:rFonts w:ascii="Times New Roman" w:hAnsi="Times New Roman" w:cs="Times New Roman"/>
        </w:rPr>
        <w:t xml:space="preserve"> области </w:t>
      </w:r>
      <w:proofErr w:type="gramStart"/>
      <w:r w:rsidRPr="00A61B11">
        <w:rPr>
          <w:rFonts w:ascii="Times New Roman" w:hAnsi="Times New Roman" w:cs="Times New Roman"/>
        </w:rPr>
        <w:t>от</w:t>
      </w:r>
      <w:proofErr w:type="gramEnd"/>
      <w:r w:rsidRPr="00A61B11">
        <w:rPr>
          <w:rFonts w:ascii="Times New Roman" w:hAnsi="Times New Roman" w:cs="Times New Roman"/>
        </w:rPr>
        <w:t xml:space="preserve"> ___________________№_______</w:t>
      </w:r>
    </w:p>
    <w:p w:rsidR="00667954" w:rsidRDefault="00667954">
      <w:pPr>
        <w:pStyle w:val="ConsPlusNormal"/>
        <w:jc w:val="both"/>
      </w:pPr>
    </w:p>
    <w:p w:rsidR="00667954" w:rsidRPr="00A61B11" w:rsidRDefault="00667954" w:rsidP="0057368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42"/>
      <w:bookmarkEnd w:id="1"/>
      <w:r w:rsidRPr="00A61B11">
        <w:rPr>
          <w:rFonts w:ascii="Times New Roman" w:hAnsi="Times New Roman" w:cs="Times New Roman"/>
          <w:sz w:val="27"/>
          <w:szCs w:val="27"/>
        </w:rPr>
        <w:t>АДМИНИСТРАТИВН</w:t>
      </w:r>
      <w:r w:rsidR="00A61B11" w:rsidRPr="00A61B11">
        <w:rPr>
          <w:rFonts w:ascii="Times New Roman" w:hAnsi="Times New Roman" w:cs="Times New Roman"/>
          <w:sz w:val="27"/>
          <w:szCs w:val="27"/>
        </w:rPr>
        <w:t>ЫЙ РЕГЛАМЕНТ</w:t>
      </w:r>
    </w:p>
    <w:p w:rsidR="00667954" w:rsidRPr="00A61B11" w:rsidRDefault="00667954" w:rsidP="00A61B1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ПРЕДОСТАВЛЕНИЯ ДЕПАРТАМЕНТОМ СТРОИТЕЛЬСТВА И АРХИТЕКТУРЫ</w:t>
      </w:r>
      <w:r w:rsidR="00A61B11">
        <w:rPr>
          <w:rFonts w:ascii="Times New Roman" w:hAnsi="Times New Roman" w:cs="Times New Roman"/>
          <w:sz w:val="27"/>
          <w:szCs w:val="27"/>
        </w:rPr>
        <w:t xml:space="preserve"> </w:t>
      </w:r>
      <w:r w:rsidRPr="00A61B11">
        <w:rPr>
          <w:rFonts w:ascii="Times New Roman" w:hAnsi="Times New Roman" w:cs="Times New Roman"/>
          <w:sz w:val="27"/>
          <w:szCs w:val="27"/>
        </w:rPr>
        <w:t>АДМИНИСТРАЦИИ ВЛАДИМИРСКОЙ ОБЛАСТИ ГОСУДАРСТВЕННОЙ УСЛУГИ ПО</w:t>
      </w:r>
      <w:r w:rsidR="00A61B11">
        <w:rPr>
          <w:rFonts w:ascii="Times New Roman" w:hAnsi="Times New Roman" w:cs="Times New Roman"/>
          <w:sz w:val="27"/>
          <w:szCs w:val="27"/>
        </w:rPr>
        <w:t xml:space="preserve"> </w:t>
      </w:r>
      <w:r w:rsidRPr="00A61B11">
        <w:rPr>
          <w:rFonts w:ascii="Times New Roman" w:hAnsi="Times New Roman" w:cs="Times New Roman"/>
          <w:sz w:val="27"/>
          <w:szCs w:val="27"/>
        </w:rPr>
        <w:t>ВЫДАЧЕ РАЗРЕШЕНИЯ НА ВВОД ОБЪЕКТА В ЭКСПЛУАТАЦИЮ В ПРЕДЕЛАХ</w:t>
      </w:r>
      <w:r w:rsidR="00A61B11">
        <w:rPr>
          <w:rFonts w:ascii="Times New Roman" w:hAnsi="Times New Roman" w:cs="Times New Roman"/>
          <w:sz w:val="27"/>
          <w:szCs w:val="27"/>
        </w:rPr>
        <w:t xml:space="preserve"> </w:t>
      </w:r>
      <w:r w:rsidRPr="00A61B11">
        <w:rPr>
          <w:rFonts w:ascii="Times New Roman" w:hAnsi="Times New Roman" w:cs="Times New Roman"/>
          <w:sz w:val="27"/>
          <w:szCs w:val="27"/>
        </w:rPr>
        <w:t>ПОЛНОМОЧИЙ, УСТАНОВЛЕННЫХ ГРАДОСТРОИТЕЛЬНЫМ КОДЕКСОМ</w:t>
      </w:r>
    </w:p>
    <w:p w:rsidR="00667954" w:rsidRPr="00A61B11" w:rsidRDefault="00667954" w:rsidP="0057368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РОССИЙСКОЙ ФЕДЕРАЦИИ</w:t>
      </w:r>
    </w:p>
    <w:p w:rsidR="00667954" w:rsidRPr="00A61B11" w:rsidRDefault="00667954" w:rsidP="005736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5736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667954" w:rsidRPr="00A61B11" w:rsidRDefault="00667954" w:rsidP="005736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1.1. Административный регламент предоставления департаментом строительства и архитектуры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</w:t>
      </w:r>
      <w:hyperlink r:id="rId16" w:history="1">
        <w:r w:rsidRPr="00A61B11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Российской Федерации (далее - Регламент), разработан в целях повышения качества и доступности государственной услуги и определяет сроки и последовательность действий (административных процедур) в указанной сфере.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1.2.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1.3. Департамент строительства и архитектуры администрации области (далее - Департамент) осуществляет выдачу разрешений на ввод в эксплуатацию объектов капитального строительства, строительство, реконструкция которых осуществлялись на основании разрешений на строительство, выданных Департаментом.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0"/>
      <w:bookmarkEnd w:id="2"/>
      <w:r w:rsidRPr="00A61B11">
        <w:rPr>
          <w:rFonts w:ascii="Times New Roman" w:hAnsi="Times New Roman" w:cs="Times New Roman"/>
          <w:sz w:val="27"/>
          <w:szCs w:val="27"/>
        </w:rPr>
        <w:t xml:space="preserve">1.4. В процессе предоставления государственной услуги департамент строительства и архитектуры администрации области взаимодействует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Управлением Федеральной службы государственной регистрации, кадастра и картографии по Владимирской области (г. Владимир, ул.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Офицерская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, д. 33-а);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Управлением Федеральной службы по надзору в сфере природопользования по Владимирской области (г. Владимир, ул. 2-я Никольская, д. 8);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инспекцией государственного строительного надзора администрации Владимирской области (г. Владимир, ул. Мира, д. 29);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органами местного самоуправления муниципальных образований Владимирской области.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1.5.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Заявителем (далее - застройщик) является юридическое или физическое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A61B11">
        <w:rPr>
          <w:rFonts w:ascii="Times New Roman" w:hAnsi="Times New Roman" w:cs="Times New Roman"/>
          <w:sz w:val="27"/>
          <w:szCs w:val="27"/>
        </w:rPr>
        <w:t>Росатом</w:t>
      </w:r>
      <w:proofErr w:type="spellEnd"/>
      <w:r w:rsidRPr="00A61B11">
        <w:rPr>
          <w:rFonts w:ascii="Times New Roman" w:hAnsi="Times New Roman" w:cs="Times New Roman"/>
          <w:sz w:val="27"/>
          <w:szCs w:val="27"/>
        </w:rPr>
        <w:t xml:space="preserve">", органы управления государственными внебюджетными фондами или органы местного самоуправления передали в случаях,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установленных бюджетным законодательством Российской Федерации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От имени физических лиц заявление о выдаче разрешения на ввод объекта в эксплуатацию могут подавать представители, действующие на основании доверенности.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От имени юридических лиц необходимые документы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1.6. Государственная услуга предоставляется Департаментом по адресу: ул. Токарева, д. 1, г. Владимир, 600005.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Официальный сайт Департамента в информационно-телекоммуникационной сети "Интернет": http://www.dsa.avo.ru/.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Адрес электронной почты Департамента: e-</w:t>
      </w:r>
      <w:proofErr w:type="spellStart"/>
      <w:r w:rsidRPr="00A61B11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A61B11">
        <w:rPr>
          <w:rFonts w:ascii="Times New Roman" w:hAnsi="Times New Roman" w:cs="Times New Roman"/>
          <w:sz w:val="27"/>
          <w:szCs w:val="27"/>
        </w:rPr>
        <w:t>: dsa@avo.ru.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Телефоны: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приемной директора Департамента - (4922) 33-50-71;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заместителя директора Департамента, главного архитектора области: (4922) 33-04-19;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начальника отдела архитектуры и градостроительства (4922) 33-50-88;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специалистов отдела архитектуры и градостроительства (4922) 33-50-86.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График (режим) работы Департамента: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понедельник - пятница с 9.00 до 17.30, перерыв на обед с 12.30 до 13.00;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выходные дни - суббота и воскресенье.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Прием посетителей осуществляется в рабочие дни с 9.00 до 12.00 и с 13.00 до 16.00.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1.7. Информирование заявителей по вопросам предоставления государственной услуги осуществляется: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на информационных стендах;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(http://www.dsa.avo.ru/);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консультации могут предоставляться по устным и письменным обращениям, по телефону, по электронной почте, а также с использованием подраздела "Строительство" тематического проекта "Вопрос-ответ" на официальном сайте администрации области в информационно-телекоммуникационной сети "Интернет".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II. Стандарт предоставления государственной услуги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2.1. Наименование государственной услуги: "Выдача разрешения на ввод объекта в эксплуатацию в пределах полномочий, установленных Градостроительным </w:t>
      </w:r>
      <w:hyperlink r:id="rId17" w:history="1">
        <w:r w:rsidRPr="00A61B11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Российской Федерации" (далее - государственная услуга).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2.2. Государственная услуга предоставляется Департаментом.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2.3. Результатом предоставления государственной услуги являются: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выдача заявителю разрешения на ввод объекта в эксплуатацию;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отказ в выдаче разрешения на ввод объекта в эксплуатацию с указанием причин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отказа.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2.4. Сроки предоставления государственной услуги.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2.4.1. Предоставление государственной услуги осуществляется в течение 10 дней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со дня поступления в Департамент заявления о выдаче разрешения на ввод объекта в эксплуатацию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2.4.2. Время ожидания в очереди при личном обращении заявителя за получением консультации не должно превышать 15 минут.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2.4.3.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2.5. Правовыми основаниями для предоставления государственной услуги являются: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Градостроительный </w:t>
      </w:r>
      <w:hyperlink r:id="rId18" w:history="1">
        <w:r w:rsidRPr="00A61B11">
          <w:rPr>
            <w:rFonts w:ascii="Times New Roman" w:hAnsi="Times New Roman" w:cs="Times New Roman"/>
            <w:sz w:val="27"/>
            <w:szCs w:val="27"/>
          </w:rPr>
          <w:t>кодекс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Российской Федерации ("Собрание законодательства Российской Федерации", 2005, N 1, ст. 16);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Федеральный </w:t>
      </w:r>
      <w:hyperlink r:id="rId19" w:history="1">
        <w:r w:rsidRPr="00A61B11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от 27.07.2010 N 210-ФЗ "Об организации предоставления государственных и муниципальных услуг";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0" w:history="1">
        <w:r w:rsidRPr="00A61B1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Правительства РФ от 09.02.2012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("Собрание законодательства РФ", 20.02.2012, N 8, ст. 1027);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1" w:history="1">
        <w:r w:rsidRPr="00A61B1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2" w:history="1">
        <w:r w:rsidRPr="00A61B1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3" w:history="1">
        <w:r w:rsidRPr="00A61B1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Правительства РФ от 25.01.2013 N 33 "Об использовании простой электронной подписи при оказании государственных и муниципальных услуг" ("Собрание законодательства РФ", 04.02.2013, N 5, ст. 377);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4" w:history="1">
        <w:r w:rsidRPr="00A61B11">
          <w:rPr>
            <w:rFonts w:ascii="Times New Roman" w:hAnsi="Times New Roman" w:cs="Times New Roman"/>
            <w:sz w:val="27"/>
            <w:szCs w:val="27"/>
          </w:rPr>
          <w:t>приказ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 w:rsidRPr="00A61B11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13.04.2015);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5" w:history="1">
        <w:r w:rsidRPr="00A61B11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Владимирской области от 13.07.2004 N 65-ОЗ "О регулировании градостроительной деятельности на территории Владимирской области" ("Владимирские ведомости", N 218, 04.08.2004);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</w:t>
      </w:r>
      <w:hyperlink r:id="rId26" w:history="1">
        <w:r w:rsidRPr="00A61B1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Губернатора области от 21.02.2006 N 120 "Об утверждении Положения о департаменте строительства и архитектуры администрации Владимирской области" ("Владимирские ведомости", N 41, 01.03.2006).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2.6. Перечень документов, необходимых для предоставления государственной услуги.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2.6.1. Для ввода в эксплуатацию объекта, строительство или реконструкция которого осуществлены на основании разрешения на строительство, выданного Департаментом, заявитель обращается в Департамент с заявлением о выдаче разрешения на ввод объекта в эксплуатацию. Образец формы </w:t>
      </w:r>
      <w:hyperlink w:anchor="P324" w:history="1">
        <w:r w:rsidRPr="00A61B11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приведен в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приложении N 1 к Регламенту.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17"/>
      <w:bookmarkEnd w:id="3"/>
      <w:r w:rsidRPr="00A61B11">
        <w:rPr>
          <w:rFonts w:ascii="Times New Roman" w:hAnsi="Times New Roman" w:cs="Times New Roman"/>
          <w:sz w:val="27"/>
          <w:szCs w:val="27"/>
        </w:rPr>
        <w:t>2.6.2. Для принятия решения о выдаче разрешения на ввод объекта в эксплуатацию необходимы следующие документы: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118"/>
      <w:bookmarkEnd w:id="4"/>
      <w:r w:rsidRPr="00A61B11">
        <w:rPr>
          <w:rFonts w:ascii="Times New Roman" w:hAnsi="Times New Roman" w:cs="Times New Roman"/>
          <w:sz w:val="27"/>
          <w:szCs w:val="27"/>
        </w:rPr>
        <w:t>1) правоустанавливающие документы на земельный участок;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119"/>
      <w:bookmarkEnd w:id="5"/>
      <w:r w:rsidRPr="00A61B11">
        <w:rPr>
          <w:rFonts w:ascii="Times New Roman" w:hAnsi="Times New Roman" w:cs="Times New Roman"/>
          <w:sz w:val="27"/>
          <w:szCs w:val="27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120"/>
      <w:bookmarkEnd w:id="6"/>
      <w:r w:rsidRPr="00A61B11">
        <w:rPr>
          <w:rFonts w:ascii="Times New Roman" w:hAnsi="Times New Roman" w:cs="Times New Roman"/>
          <w:sz w:val="27"/>
          <w:szCs w:val="27"/>
        </w:rPr>
        <w:t>3) разрешение на строительство;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121"/>
      <w:bookmarkEnd w:id="7"/>
      <w:r w:rsidRPr="00A61B11">
        <w:rPr>
          <w:rFonts w:ascii="Times New Roman" w:hAnsi="Times New Roman" w:cs="Times New Roman"/>
          <w:sz w:val="27"/>
          <w:szCs w:val="27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122"/>
      <w:bookmarkEnd w:id="8"/>
      <w:r w:rsidRPr="00A61B11">
        <w:rPr>
          <w:rFonts w:ascii="Times New Roman" w:hAnsi="Times New Roman" w:cs="Times New Roman"/>
          <w:sz w:val="27"/>
          <w:szCs w:val="27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123"/>
      <w:bookmarkEnd w:id="9"/>
      <w:proofErr w:type="gramStart"/>
      <w:r w:rsidRPr="00A61B11">
        <w:rPr>
          <w:rFonts w:ascii="Times New Roman" w:hAnsi="Times New Roman" w:cs="Times New Roman"/>
          <w:sz w:val="27"/>
          <w:szCs w:val="27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контроля на основании договора);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124"/>
      <w:bookmarkEnd w:id="10"/>
      <w:r w:rsidRPr="00A61B11">
        <w:rPr>
          <w:rFonts w:ascii="Times New Roman" w:hAnsi="Times New Roman" w:cs="Times New Roman"/>
          <w:sz w:val="27"/>
          <w:szCs w:val="27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125"/>
      <w:bookmarkEnd w:id="11"/>
      <w:r w:rsidRPr="00A61B11">
        <w:rPr>
          <w:rFonts w:ascii="Times New Roman" w:hAnsi="Times New Roman" w:cs="Times New Roman"/>
          <w:sz w:val="27"/>
          <w:szCs w:val="27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126"/>
      <w:bookmarkEnd w:id="12"/>
      <w:r w:rsidRPr="00A61B11">
        <w:rPr>
          <w:rFonts w:ascii="Times New Roman" w:hAnsi="Times New Roman" w:cs="Times New Roman"/>
          <w:sz w:val="27"/>
          <w:szCs w:val="27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127"/>
      <w:bookmarkEnd w:id="13"/>
      <w:r w:rsidRPr="00A61B11">
        <w:rPr>
          <w:rFonts w:ascii="Times New Roman" w:hAnsi="Times New Roman" w:cs="Times New Roman"/>
          <w:sz w:val="27"/>
          <w:szCs w:val="27"/>
        </w:rPr>
        <w:t xml:space="preserve">10) заключение федерального государственного экологического надзора в случаях, предусмотренных </w:t>
      </w:r>
      <w:hyperlink r:id="rId27" w:history="1">
        <w:r w:rsidRPr="00A61B11">
          <w:rPr>
            <w:rFonts w:ascii="Times New Roman" w:hAnsi="Times New Roman" w:cs="Times New Roman"/>
            <w:sz w:val="27"/>
            <w:szCs w:val="27"/>
          </w:rPr>
          <w:t>частью 7 статьи 54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11) документ, подтверждающий заключение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12) технический план, подготовленный в соответствии с требованиями </w:t>
      </w:r>
      <w:hyperlink r:id="rId28" w:history="1">
        <w:r w:rsidRPr="00A61B11">
          <w:rPr>
            <w:rFonts w:ascii="Times New Roman" w:hAnsi="Times New Roman" w:cs="Times New Roman"/>
            <w:sz w:val="27"/>
            <w:szCs w:val="27"/>
          </w:rPr>
          <w:t>статьи 41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Федерального закона от 24.07.2007 N 221-ФЗ "О государственном кадастре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недвижимости".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2.6.3.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 xml:space="preserve">Указанные в </w:t>
      </w:r>
      <w:hyperlink w:anchor="P123" w:history="1">
        <w:r w:rsidRPr="00A61B11">
          <w:rPr>
            <w:rFonts w:ascii="Times New Roman" w:hAnsi="Times New Roman" w:cs="Times New Roman"/>
            <w:sz w:val="27"/>
            <w:szCs w:val="27"/>
          </w:rPr>
          <w:t>подпунктах 6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6" w:history="1">
        <w:r w:rsidRPr="00A61B11">
          <w:rPr>
            <w:rFonts w:ascii="Times New Roman" w:hAnsi="Times New Roman" w:cs="Times New Roman"/>
            <w:sz w:val="27"/>
            <w:szCs w:val="27"/>
          </w:rPr>
          <w:t>9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7" w:history="1">
        <w:r w:rsidRPr="00A61B11">
          <w:rPr>
            <w:rFonts w:ascii="Times New Roman" w:hAnsi="Times New Roman" w:cs="Times New Roman"/>
            <w:sz w:val="27"/>
            <w:szCs w:val="27"/>
          </w:rPr>
          <w:t>10 пункта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 документы и заключения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2.6.4. Документы (их копии или сведения, содержащиеся в них), указанные в </w:t>
      </w:r>
      <w:hyperlink w:anchor="P118" w:history="1">
        <w:r w:rsidRPr="00A61B11">
          <w:rPr>
            <w:rFonts w:ascii="Times New Roman" w:hAnsi="Times New Roman" w:cs="Times New Roman"/>
            <w:sz w:val="27"/>
            <w:szCs w:val="27"/>
          </w:rPr>
          <w:t>подпунктах 1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19" w:history="1">
        <w:r w:rsidRPr="00A61B11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0" w:history="1">
        <w:r w:rsidRPr="00A61B11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6" w:history="1">
        <w:r w:rsidRPr="00A61B11">
          <w:rPr>
            <w:rFonts w:ascii="Times New Roman" w:hAnsi="Times New Roman" w:cs="Times New Roman"/>
            <w:sz w:val="27"/>
            <w:szCs w:val="27"/>
          </w:rPr>
          <w:t>9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7" w:history="1">
        <w:r w:rsidRPr="00A61B11">
          <w:rPr>
            <w:rFonts w:ascii="Times New Roman" w:hAnsi="Times New Roman" w:cs="Times New Roman"/>
            <w:sz w:val="27"/>
            <w:szCs w:val="27"/>
          </w:rPr>
          <w:t>10 пункта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запрашиваются Департаментом в государственных органах и органах местного самоуправления, указанных в </w:t>
      </w:r>
      <w:hyperlink w:anchor="P60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1.4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если застройщик не представил указанные документы самостоятельно.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2.6.5. Документы, указанные в </w:t>
      </w:r>
      <w:hyperlink w:anchor="P118" w:history="1">
        <w:r w:rsidRPr="00A61B11">
          <w:rPr>
            <w:rFonts w:ascii="Times New Roman" w:hAnsi="Times New Roman" w:cs="Times New Roman"/>
            <w:sz w:val="27"/>
            <w:szCs w:val="27"/>
          </w:rPr>
          <w:t>подпунктах 1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1" w:history="1">
        <w:r w:rsidRPr="00A61B11">
          <w:rPr>
            <w:rFonts w:ascii="Times New Roman" w:hAnsi="Times New Roman" w:cs="Times New Roman"/>
            <w:sz w:val="27"/>
            <w:szCs w:val="27"/>
          </w:rPr>
          <w:t>4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2" w:history="1">
        <w:r w:rsidRPr="00A61B11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3" w:history="1">
        <w:r w:rsidRPr="00A61B11">
          <w:rPr>
            <w:rFonts w:ascii="Times New Roman" w:hAnsi="Times New Roman" w:cs="Times New Roman"/>
            <w:sz w:val="27"/>
            <w:szCs w:val="27"/>
          </w:rPr>
          <w:t>6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4" w:history="1">
        <w:r w:rsidRPr="00A61B11">
          <w:rPr>
            <w:rFonts w:ascii="Times New Roman" w:hAnsi="Times New Roman" w:cs="Times New Roman"/>
            <w:sz w:val="27"/>
            <w:szCs w:val="27"/>
          </w:rPr>
          <w:t>7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5" w:history="1">
        <w:r w:rsidRPr="00A61B11">
          <w:rPr>
            <w:rFonts w:ascii="Times New Roman" w:hAnsi="Times New Roman" w:cs="Times New Roman"/>
            <w:sz w:val="27"/>
            <w:szCs w:val="27"/>
          </w:rPr>
          <w:t>8 пункта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Департаментом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2.6.6. Формы документов, указанных в </w:t>
      </w:r>
      <w:hyperlink w:anchor="P121" w:history="1">
        <w:r w:rsidRPr="00A61B11">
          <w:rPr>
            <w:rFonts w:ascii="Times New Roman" w:hAnsi="Times New Roman" w:cs="Times New Roman"/>
            <w:sz w:val="27"/>
            <w:szCs w:val="27"/>
          </w:rPr>
          <w:t>подпунктах 4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124" w:history="1">
        <w:r w:rsidRPr="00A61B11">
          <w:rPr>
            <w:rFonts w:ascii="Times New Roman" w:hAnsi="Times New Roman" w:cs="Times New Roman"/>
            <w:sz w:val="27"/>
            <w:szCs w:val="27"/>
          </w:rPr>
          <w:t>7 пункта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приведены в </w:t>
      </w:r>
      <w:hyperlink w:anchor="P413" w:history="1">
        <w:r w:rsidRPr="00A61B11">
          <w:rPr>
            <w:rFonts w:ascii="Times New Roman" w:hAnsi="Times New Roman" w:cs="Times New Roman"/>
            <w:sz w:val="27"/>
            <w:szCs w:val="27"/>
          </w:rPr>
          <w:t>приложениях N 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1128" w:history="1">
        <w:r w:rsidRPr="00A61B11">
          <w:rPr>
            <w:rFonts w:ascii="Times New Roman" w:hAnsi="Times New Roman" w:cs="Times New Roman"/>
            <w:sz w:val="27"/>
            <w:szCs w:val="27"/>
          </w:rPr>
          <w:t>N 7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2.6.7. Не допускается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в том числе документов, не предусмотренных Регламентом.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2.7. Перечень оснований для отказа в предоставлении государственной услуги.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142"/>
      <w:bookmarkEnd w:id="14"/>
      <w:r w:rsidRPr="00A61B11">
        <w:rPr>
          <w:rFonts w:ascii="Times New Roman" w:hAnsi="Times New Roman" w:cs="Times New Roman"/>
          <w:sz w:val="27"/>
          <w:szCs w:val="27"/>
        </w:rPr>
        <w:t>2.7.1. Основанием для отказа в выдаче разрешения на ввод объекта в эксплуатацию является: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1) отсутствие документов, указанных в </w:t>
      </w:r>
      <w:hyperlink w:anchor="P117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4) несоответствие параметров построенного, реконструированного объекта капитального строительства проектной документации.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2.7.2. Основанием для отказа в выдаче разрешения на ввод объекта в эксплуатацию, кроме указанных в </w:t>
      </w:r>
      <w:hyperlink w:anchor="P142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2.7.1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является невыполнение застройщиком требований, предусмотренных </w:t>
      </w:r>
      <w:hyperlink r:id="rId29" w:history="1">
        <w:r w:rsidRPr="00A61B11">
          <w:rPr>
            <w:rFonts w:ascii="Times New Roman" w:hAnsi="Times New Roman" w:cs="Times New Roman"/>
            <w:sz w:val="27"/>
            <w:szCs w:val="27"/>
          </w:rPr>
          <w:t>частью 18 статьи 51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 xml:space="preserve">В таком случае разрешение на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 xml:space="preserve">ввод объекта в эксплуатацию выдается только после передачи безвозмездно в Департамент сведений о площади, высоте и количестве этажей планируемого объекта капитального строительства,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0" w:history="1">
        <w:r w:rsidRPr="00A61B11">
          <w:rPr>
            <w:rFonts w:ascii="Times New Roman" w:hAnsi="Times New Roman" w:cs="Times New Roman"/>
            <w:sz w:val="27"/>
            <w:szCs w:val="27"/>
          </w:rPr>
          <w:t>пунктами 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r:id="rId31" w:history="1">
        <w:r w:rsidRPr="00A61B11">
          <w:rPr>
            <w:rFonts w:ascii="Times New Roman" w:hAnsi="Times New Roman" w:cs="Times New Roman"/>
            <w:sz w:val="27"/>
            <w:szCs w:val="27"/>
          </w:rPr>
          <w:t>8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- </w:t>
      </w:r>
      <w:hyperlink r:id="rId32" w:history="1">
        <w:r w:rsidRPr="00A61B11">
          <w:rPr>
            <w:rFonts w:ascii="Times New Roman" w:hAnsi="Times New Roman" w:cs="Times New Roman"/>
            <w:sz w:val="27"/>
            <w:szCs w:val="27"/>
          </w:rPr>
          <w:t>10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33" w:history="1">
        <w:r w:rsidRPr="00A61B11">
          <w:rPr>
            <w:rFonts w:ascii="Times New Roman" w:hAnsi="Times New Roman" w:cs="Times New Roman"/>
            <w:sz w:val="27"/>
            <w:szCs w:val="27"/>
          </w:rPr>
          <w:t>11.1 части 12 статьи 48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или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2.8.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Разрешение на ввод объекта в эксплуатацию (за исключением линейного объекта) выдается заявителю в случае, если в Департамент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2.9. Государственная услуга и предоставление информации о ней осуществляются бесплатно.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2.10.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2.11. Срок регистрации заявления о предоставлении государственной услуги не должен превышать 15 минут.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2.12. Требования к помещениям, в которых предоставляется государственная услуга.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2.12.1. Центральный вход в здание Департамента должен быть оборудован информационной табличкой (вывеской), содержащей полное наименование организации. Внутренние двери кабинетов Департамента оборудуются табличками, содержащими информацию о названии отдела, фамилиях, именах, отчествах и должностях государственных служащих отдела.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2.12.2. Места ожидания для заявителей и приема заявлений оборудуются стульями.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2.12.3. Рабочие места государственных служащих, осуществляющих государственную функцию, оборудуются столами, стульями, обеспечиваются компьютерной техникой и канцелярскими принадлежностями.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2.12.4.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Образцы и формы документов, необходимых для предоставления государственной услуги, размещаются на информационном стенде Департамента и в информационно-телекоммуникационной сети "Интернет", в том числе на официальном сайте Департамента (http://www.dsa.avo.ru/), на Едином портале государственных и муниципальных услуг (http://www.gosuslugi.ru/), на портале государственных услуг Владимирской области (http://www.rgu33.avo.ru/).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2.13. Показатели доступности и качества государственной услуги: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информированность заявителя о правилах и порядке предоставления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комфортность ожидания предоставления и получения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отношение должностных лиц и специалистов к заявителю;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время, затраченное на получение конечного результата государственной услуги (оперативность);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- уровень кадрового обеспечения предоставления государственной услуги, периодичность проведения мероприятий по повышению квалификации специалистов,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участвующих в предоставлении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количество выявленных нарушений при предоставлении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количество поступивших жалоб на предоставление государственной услуги.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2.14. Особенности предоставления государственной услуги в электронной форме.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2.14.1. Информация о государственной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2.14.2.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 xml:space="preserve">Заявителем может быть скопирована и заполнена в электронном виде Форма </w:t>
      </w:r>
      <w:hyperlink w:anchor="P324" w:history="1">
        <w:r w:rsidRPr="00A61B11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о выдаче разрешения на строительство, указанная в приложении N 1 к настоящему Регламенту,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в информационно-телекоммуникационной сети "Интернет": (http://www.dsa.avo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ru/).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70"/>
      <w:bookmarkEnd w:id="15"/>
      <w:r w:rsidRPr="00A61B11">
        <w:rPr>
          <w:rFonts w:ascii="Times New Roman" w:hAnsi="Times New Roman" w:cs="Times New Roman"/>
          <w:sz w:val="27"/>
          <w:szCs w:val="27"/>
        </w:rPr>
        <w:t>2.14.3. Заявители вправе представлять документы в электронном виде с использованием Единого портала государственных и муниципальных услуг, подписанные электронной подписью в соответствии с действующим законодательством.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72"/>
      <w:bookmarkEnd w:id="16"/>
      <w:r w:rsidRPr="00A61B11">
        <w:rPr>
          <w:rFonts w:ascii="Times New Roman" w:hAnsi="Times New Roman" w:cs="Times New Roman"/>
          <w:sz w:val="27"/>
          <w:szCs w:val="27"/>
        </w:rPr>
        <w:t>2.14.4.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III. Состав, последовательность и сроки выполнения</w:t>
      </w: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административных процедур, требования к порядку</w:t>
      </w: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их выполнения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3.1. Предоставление государственной услуги включает в себя следующие административные процедуры: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прием и регистрация заявления о выдаче разрешения на ввод объекта в эксплуатацию;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рассмотрение заявления и необходимых для выдачи разрешения на ввод объекта в эксплуатацию документов;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выдача застройщику разрешения на ввод объекта в эксплуатацию либо отказ в его выдаче.</w:t>
      </w:r>
    </w:p>
    <w:p w:rsidR="00667954" w:rsidRPr="00A61B11" w:rsidRDefault="000940BA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1251" w:history="1">
        <w:r w:rsidR="00667954" w:rsidRPr="00A61B11">
          <w:rPr>
            <w:rFonts w:ascii="Times New Roman" w:hAnsi="Times New Roman" w:cs="Times New Roman"/>
            <w:sz w:val="27"/>
            <w:szCs w:val="27"/>
          </w:rPr>
          <w:t>Блок-схема</w:t>
        </w:r>
      </w:hyperlink>
      <w:r w:rsidR="00667954" w:rsidRPr="00A61B11">
        <w:rPr>
          <w:rFonts w:ascii="Times New Roman" w:hAnsi="Times New Roman" w:cs="Times New Roman"/>
          <w:sz w:val="27"/>
          <w:szCs w:val="27"/>
        </w:rPr>
        <w:t xml:space="preserve"> последовательности административных процедур приведена в приложении N 8 к настоящему Регламенту.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3.2. Административная процедура "Прием и регистрация заявления о выдаче разрешения на ввод объекта в эксплуатацию".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3.2.1. Основанием для начала административного действия является поступление в Департамент заявления о выдаче разрешения на ввод объекта в эксплуатацию, а также документов, указанных в </w:t>
      </w:r>
      <w:hyperlink w:anchor="P117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3.2.2.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Заявление о выдаче разрешения на ввод объекта в эксплуатацию, а также документы, необходимые для выдачи разрешения на ввод объекта в эксплуатацию, представляются заявителем или его законным представителем в приемную Департамента лично, или направляется по почте, или представляется в электронном виде с использованием Единого портала государственных и муниципальных услуг, подписанное электронной подписью в соответствии с действующим законодательством.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При поступлении документов в приемную Департамента одним из указанных способов в течение одного рабочего дня директор Департамента выносит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резолюцию в отношении поступивших документов, передает их на рассмотрение в отдел архитектуры и градостроительства Департамента (далее - Отдел) через приемную-канцелярию, где производится соответствующая отметка специалиста.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3.2.3. Специалист Отдела, ответственный за учет входящей и исходящей корреспонденции: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1) проверяет наличие документов, указанных в заявлении;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2) регистрирует заявление в журнале регистрации;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3) передает заявление о выдаче разрешения на ввод объекта в эксплуатацию и представленные заявителем документы начальнику Отдела.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3.2.4. Начальник Отдела назначает ответственного специалиста и передает ему через специалиста Отдела, ответственного за учет входящей и исходящей корреспонденции, поступившее заявление с представленными заявителем документами.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Срок выполнения административного действия не должен превышать одного рабочего дня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в Отдел заявления с резолюцией директора Департамента.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3.2.5. Результатом административной процедуры является регистрация заявления и прилагаемых к нему документов и передача его на рассмотрение.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3.3. Административная процедура "Рассмотрение заявления и необходимых для выдачи разрешения на ввод объекта в эксплуатацию документов".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3.3.1. Основанием для начала административного действия является передача заявления и прилагаемых документов на рассмотрение ответственному исполнителю, что подтверждается его росписью в журнале регистрации.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3.3.2. Специалист Отдела, ответственный за исполнение административного действия: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1) проверяет наличие и правильность оформления документов, указанных в </w:t>
      </w:r>
      <w:hyperlink w:anchor="P117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2) направляет запросы о предоставлении документов, указанных в </w:t>
      </w:r>
      <w:hyperlink w:anchor="P118" w:history="1">
        <w:r w:rsidRPr="00A61B11">
          <w:rPr>
            <w:rFonts w:ascii="Times New Roman" w:hAnsi="Times New Roman" w:cs="Times New Roman"/>
            <w:sz w:val="27"/>
            <w:szCs w:val="27"/>
          </w:rPr>
          <w:t>подпунктах 1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19" w:history="1">
        <w:r w:rsidRPr="00A61B11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0" w:history="1">
        <w:r w:rsidRPr="00A61B11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6" w:history="1">
        <w:r w:rsidRPr="00A61B11">
          <w:rPr>
            <w:rFonts w:ascii="Times New Roman" w:hAnsi="Times New Roman" w:cs="Times New Roman"/>
            <w:sz w:val="27"/>
            <w:szCs w:val="27"/>
          </w:rPr>
          <w:t>9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7" w:history="1">
        <w:r w:rsidRPr="00A61B11">
          <w:rPr>
            <w:rFonts w:ascii="Times New Roman" w:hAnsi="Times New Roman" w:cs="Times New Roman"/>
            <w:sz w:val="27"/>
            <w:szCs w:val="27"/>
          </w:rPr>
          <w:t>10 пункта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в государственные органы и органы местного самоуправления, указанные в </w:t>
      </w:r>
      <w:hyperlink w:anchor="P60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1.4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в случае, если застройщик не представил указанные документы самостоятельно;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3) осуществляет осмотр объекта капитального строительства (в случае, если при строительстве, реконструкции этого объекта не осуществлялся государственный строительный надзор);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B11">
        <w:rPr>
          <w:rFonts w:ascii="Times New Roman" w:hAnsi="Times New Roman" w:cs="Times New Roman"/>
          <w:sz w:val="27"/>
          <w:szCs w:val="27"/>
        </w:rPr>
        <w:t xml:space="preserve">4) заполняет форму разрешения на ввод объекта в эксплуатацию </w:t>
      </w:r>
      <w:r w:rsidR="002474BC" w:rsidRPr="00A61B11">
        <w:rPr>
          <w:rFonts w:ascii="Times New Roman" w:hAnsi="Times New Roman" w:cs="Times New Roman"/>
          <w:sz w:val="27"/>
          <w:szCs w:val="27"/>
        </w:rPr>
        <w:t xml:space="preserve">(в случае, если отсутствуют основания к отказу в выдаче разрешения на ввод объекта в эксплуатация, предусмотренные п.2.7. настоящего Регламента) </w:t>
      </w:r>
      <w:r w:rsidRPr="00A61B11">
        <w:rPr>
          <w:rFonts w:ascii="Times New Roman" w:hAnsi="Times New Roman" w:cs="Times New Roman"/>
          <w:sz w:val="27"/>
          <w:szCs w:val="27"/>
        </w:rPr>
        <w:t>или готовит проект письма об отказе в выдаче такого разрешения с указанием причин отказа</w:t>
      </w:r>
      <w:r w:rsidR="002474BC" w:rsidRPr="00A61B11">
        <w:rPr>
          <w:rFonts w:ascii="Times New Roman" w:hAnsi="Times New Roman" w:cs="Times New Roman"/>
          <w:sz w:val="27"/>
          <w:szCs w:val="27"/>
        </w:rPr>
        <w:t xml:space="preserve"> (при наличии оснований к отказу в  выдаче разрешения на ввод объекта в эксплуатация, предусмотренные п.2.7. настоящего</w:t>
      </w:r>
      <w:proofErr w:type="gramEnd"/>
      <w:r w:rsidR="002474BC" w:rsidRPr="00A61B11">
        <w:rPr>
          <w:rFonts w:ascii="Times New Roman" w:hAnsi="Times New Roman" w:cs="Times New Roman"/>
          <w:sz w:val="27"/>
          <w:szCs w:val="27"/>
        </w:rPr>
        <w:t xml:space="preserve"> Регламента</w:t>
      </w:r>
      <w:proofErr w:type="gramStart"/>
      <w:r w:rsidR="002474BC" w:rsidRPr="00A61B11">
        <w:rPr>
          <w:rFonts w:ascii="Times New Roman" w:hAnsi="Times New Roman" w:cs="Times New Roman"/>
          <w:sz w:val="27"/>
          <w:szCs w:val="27"/>
        </w:rPr>
        <w:t xml:space="preserve"> )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B11">
        <w:rPr>
          <w:rFonts w:ascii="Times New Roman" w:hAnsi="Times New Roman" w:cs="Times New Roman"/>
          <w:sz w:val="27"/>
          <w:szCs w:val="27"/>
        </w:rPr>
        <w:t>В ходе осмотра построенного, реконструированного объекта капитального строительства специалист Отдела осуществляет проверку соответствия такого объекта требованиям, установленным в разрешении на строительство, в градостроительном плане земельного участка или в случае строительства, реконструкции линейного объекта в проекте планировки территории и в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учета используемых энергетических ресурсов.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3.3.3. Проект разрешения на ввод объекта в эксплуатацию или письма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 xml:space="preserve">об отказе в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выдаче разрешения на ввод объекта в эксплуатацию с визой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начальника Отдела и курирующего заместителя директора Департамента, главного архитектора области представляется директору Департамента для подписания.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Срок исполнения административной процедуры - не более 5 дней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с даты получения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ответственным исполнителем заявления о выдаче разрешения на ввод объекта в эксплуатацию.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3.3.4. Результатом административной процедуры является передача проекта разрешения на ввод объекта в эксплуатацию или проекта письма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об отказе в выдаче разрешения на ввод объекта в эксплуатацию для подписания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директору Департамента.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3.4. Административная процедура "Выдача застройщику разрешения на ввод объекта в эксплуатацию либо отказ в его выдаче".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3.4.1. Основанием для начала административного действия является поступление в Отдел подписанного директором Департамента разрешения на ввод объекта в эксплуатацию или письма об отказе в выдаче разрешения на ввод объекта в эксплуатацию.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3.4.2. Специалист Отдела, ответственный за учет входящей и исходящей корреспонденции: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1) регистрирует разрешение на ввод объекта в эксплуатацию или письмо об отказе в выдаче разрешения на ввод объекта в эксплуатацию в журнале регистрации;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2) информирует застройщика о принятом решении по телефону при условии, что в заявлении указан контактный телефон.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действия - не более одного рабочего дня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подписанных документов в Отдел;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211"/>
      <w:bookmarkEnd w:id="17"/>
      <w:r w:rsidRPr="00A61B11">
        <w:rPr>
          <w:rFonts w:ascii="Times New Roman" w:hAnsi="Times New Roman" w:cs="Times New Roman"/>
          <w:sz w:val="27"/>
          <w:szCs w:val="27"/>
        </w:rPr>
        <w:t>3) выдает застройщику один экземпляр разрешения на ввод объекта в эксплуатацию или передает письмо об отказе в выдаче такого разрешения (при личном обращении заявителя) либо обеспечивает отправку такого письма почтой. Факт выдачи застройщику разрешения на ввод объекта в эксплуатацию подтверждается подписью застройщика на втором экземпляре разрешения (при личном обращении) либо отметкой ответственного исполнителя "направлено почтой" (при отправлении почтой).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Подпись лица, получившего разрешение, должна иметь расшифровку (фамилию, имя, отчество), а для юридического лица указывается также должность лица, получившего документы.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действий, указанных в </w:t>
      </w:r>
      <w:hyperlink w:anchor="P211" w:history="1">
        <w:r w:rsidRPr="00A61B11">
          <w:rPr>
            <w:rFonts w:ascii="Times New Roman" w:hAnsi="Times New Roman" w:cs="Times New Roman"/>
            <w:sz w:val="27"/>
            <w:szCs w:val="27"/>
          </w:rPr>
          <w:t>подпунктах 3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215" w:history="1">
        <w:r w:rsidRPr="00A61B11">
          <w:rPr>
            <w:rFonts w:ascii="Times New Roman" w:hAnsi="Times New Roman" w:cs="Times New Roman"/>
            <w:sz w:val="27"/>
            <w:szCs w:val="27"/>
          </w:rPr>
          <w:t>4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пункта, - в течение 15 минут с момента обращения застройщика в Отдел;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" w:name="P215"/>
      <w:bookmarkEnd w:id="18"/>
      <w:r w:rsidRPr="00A61B11">
        <w:rPr>
          <w:rFonts w:ascii="Times New Roman" w:hAnsi="Times New Roman" w:cs="Times New Roman"/>
          <w:sz w:val="27"/>
          <w:szCs w:val="27"/>
        </w:rPr>
        <w:t xml:space="preserve">4) помещает в дело заявление о выдаче разрешения на ввод объекта в эксплуатацию, документы, указанные в </w:t>
      </w:r>
      <w:hyperlink w:anchor="P117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2.6.2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и второй экземпляр подготовленного по результатам рассмотрения заявления разрешения на ввод объекта в эксплуатацию или письма об отказе в выдаче разрешения на ввод объекта в эксплуатацию. Хранение указанных документов осуществляется в соответствии с номенклатурой дел, утвержденной директором Департамента.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IV. Формы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исполнением</w:t>
      </w: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4.1. Текущий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полнотой и качеством предоставления государственной услуги осуществляется должностным лицом, ответственным за организацию работы по исполнению государственной функции,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lastRenderedPageBreak/>
        <w:t>4.2. В ходе проверок проверяется соблюдение и исполнение положений настоящего Регламента, полнота и качество предоставления государственной услуги.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4.3. Периодичность проведения проверок устанавливается директором Департамента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Плановые проверки должны проводиться не реже 1 раза в год.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4.4. При проверке могут рассматриваться все вопросы, связанные с предоставлением государственной услуги, (комплексные проверки) или отдельные вопросы (тематические проверки).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4.6. Государственные гражданские служащие Департамента несут персональную ответственность за предоставление государственной услуги, которая закрепляется в их должностных регламентах в соответствии с требованиями законодательства.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услуги, соблюдения положений настоящего Регламента, сроков и последовательности действий (административных процедур).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V. Досудебный (внесудебный) порядок обжалования решений и</w:t>
      </w: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действий (бездействия) Департамента,</w:t>
      </w:r>
    </w:p>
    <w:p w:rsidR="00667954" w:rsidRPr="00A61B11" w:rsidRDefault="00667954" w:rsidP="00A61B11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 также его должностных лиц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5.2. В досудебном (внесудебном) порядке заявитель может обжаловать решения, действия (бездействие):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служащих Департамента - директору Департамента;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- директора Департамента и его заместителей - Губернатору области.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5.3. Заявитель может обратиться с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жалобой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в том числе в следующих случаях: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а) нарушение срока регистрации запроса заявителя о предоставлении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б) нарушение срока предоставления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B11">
        <w:rPr>
          <w:rFonts w:ascii="Times New Roman" w:hAnsi="Times New Roman" w:cs="Times New Roman"/>
          <w:sz w:val="27"/>
          <w:szCs w:val="27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B11">
        <w:rPr>
          <w:rFonts w:ascii="Times New Roman" w:hAnsi="Times New Roman" w:cs="Times New Roman"/>
          <w:sz w:val="27"/>
          <w:szCs w:val="27"/>
        </w:rPr>
        <w:t xml:space="preserve">ж) отказ Департамента, его должностного лица в исправлении допущенных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5.4. Жалоба подается в письменной форме, в том числе при личном приеме заявителя, или в электронном виде.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Жалоба должна содержать: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B11">
        <w:rPr>
          <w:rFonts w:ascii="Times New Roman" w:hAnsi="Times New Roman" w:cs="Times New Roman"/>
          <w:sz w:val="27"/>
          <w:szCs w:val="27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9" w:name="P253"/>
      <w:bookmarkEnd w:id="19"/>
      <w:r w:rsidRPr="00A61B11">
        <w:rPr>
          <w:rFonts w:ascii="Times New Roman" w:hAnsi="Times New Roman" w:cs="Times New Roman"/>
          <w:sz w:val="27"/>
          <w:szCs w:val="27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представлена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>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Время приема жалоб должно совпадать со временем предоставления государственных услуг.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Жалоба в письменной форме может быть также направлена по почте.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При подаче жалобы в электронном виде документы, указанные в </w:t>
      </w:r>
      <w:hyperlink w:anchor="P253" w:history="1">
        <w:r w:rsidRPr="00A61B11">
          <w:rPr>
            <w:rFonts w:ascii="Times New Roman" w:hAnsi="Times New Roman" w:cs="Times New Roman"/>
            <w:sz w:val="27"/>
            <w:szCs w:val="27"/>
          </w:rPr>
          <w:t>пункте 5.5</w:t>
        </w:r>
      </w:hyperlink>
      <w:r w:rsidRPr="00A61B11">
        <w:rPr>
          <w:rFonts w:ascii="Times New Roman" w:hAnsi="Times New Roman" w:cs="Times New Roman"/>
          <w:sz w:val="27"/>
          <w:szCs w:val="27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5.7. Жалоба подлежит регистрации не позднее следующего рабочего дня со дня ее поступления. Жалоба рассматривается в течение 15 рабочих дней со дня ее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регистрации, если более короткие сроки рассмотрения жалобы не установлены Департаментом.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Основания для приостановления рассмотрения жалобы отсутствуют.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5.9. По результатам рассмотрения жалобы Департамент принимает одно из следующих решений: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1B11">
        <w:rPr>
          <w:rFonts w:ascii="Times New Roman" w:hAnsi="Times New Roman" w:cs="Times New Roman"/>
          <w:sz w:val="27"/>
          <w:szCs w:val="27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2) отказывает в удовлетворении жалобы.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5.10. Департамент отказывает в удовлетворении жалобы в следующих случаях: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в) наличие решения по жалобе, принятого ранее в отношении того же заявителя и по тому же предмету жалобы.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5.11. Департамент оставляет жалобу без ответа в следующих случаях: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5.12. В случае установления в ходе или по результатам </w:t>
      </w:r>
      <w:proofErr w:type="gramStart"/>
      <w:r w:rsidRPr="00A61B11">
        <w:rPr>
          <w:rFonts w:ascii="Times New Roman" w:hAnsi="Times New Roman" w:cs="Times New Roman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A61B11">
        <w:rPr>
          <w:rFonts w:ascii="Times New Roman" w:hAnsi="Times New Roman" w:cs="Times New Roman"/>
          <w:sz w:val="27"/>
          <w:szCs w:val="27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 ответе по результатам рассмотрения жалобы указываются: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в) фамилия, имя, отчество (при наличии) или наименование заявителя;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г) основания для принятия решения по жалобе;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д) принятое по жалобе решение;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 xml:space="preserve">е) в случае если жалоба признана обоснованной - сроки устранения выявленных </w:t>
      </w:r>
      <w:r w:rsidRPr="00A61B11">
        <w:rPr>
          <w:rFonts w:ascii="Times New Roman" w:hAnsi="Times New Roman" w:cs="Times New Roman"/>
          <w:sz w:val="27"/>
          <w:szCs w:val="27"/>
        </w:rPr>
        <w:lastRenderedPageBreak/>
        <w:t>нарушений, в том числе срок предоставления результата государственной услуги;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ж) сведения о порядке обжалования принятого по жалобе решения.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и (или) Департамента, вид которой установлен законодательством Российской Федерации.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5.14. Решение по результатам рассмотрения жалобы заявитель вправе обжаловать в судебном порядке.</w:t>
      </w:r>
    </w:p>
    <w:p w:rsidR="00667954" w:rsidRPr="00A61B11" w:rsidRDefault="00667954" w:rsidP="00A61B1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B11">
        <w:rPr>
          <w:rFonts w:ascii="Times New Roman" w:hAnsi="Times New Roman" w:cs="Times New Roman"/>
          <w:sz w:val="27"/>
          <w:szCs w:val="27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667954" w:rsidRPr="00192032" w:rsidRDefault="00667954" w:rsidP="00573680">
      <w:pPr>
        <w:pStyle w:val="ConsPlusNormal"/>
        <w:jc w:val="both"/>
        <w:rPr>
          <w:rFonts w:asciiTheme="minorHAnsi" w:hAnsiTheme="minorHAnsi"/>
          <w:sz w:val="24"/>
          <w:szCs w:val="24"/>
        </w:rPr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573680">
      <w:pPr>
        <w:pStyle w:val="ConsPlusNormal"/>
        <w:jc w:val="right"/>
      </w:pPr>
    </w:p>
    <w:p w:rsidR="00192032" w:rsidRDefault="00192032" w:rsidP="00A61B11">
      <w:pPr>
        <w:pStyle w:val="ConsPlusNormal"/>
      </w:pPr>
    </w:p>
    <w:p w:rsidR="00667954" w:rsidRDefault="00667954" w:rsidP="00573680">
      <w:pPr>
        <w:pStyle w:val="ConsPlusNormal"/>
        <w:jc w:val="right"/>
      </w:pPr>
      <w:r>
        <w:lastRenderedPageBreak/>
        <w:t>Приложение N 1</w:t>
      </w:r>
    </w:p>
    <w:p w:rsidR="00667954" w:rsidRDefault="00667954" w:rsidP="00573680">
      <w:pPr>
        <w:pStyle w:val="ConsPlusNormal"/>
        <w:jc w:val="right"/>
      </w:pPr>
      <w:r>
        <w:t>к проекту административного  регламента</w:t>
      </w:r>
    </w:p>
    <w:p w:rsidR="00667954" w:rsidRDefault="00667954" w:rsidP="00573680">
      <w:pPr>
        <w:pStyle w:val="ConsPlusNormal"/>
        <w:jc w:val="right"/>
      </w:pPr>
      <w:r>
        <w:t>предоставления департаментом</w:t>
      </w:r>
    </w:p>
    <w:p w:rsidR="00667954" w:rsidRDefault="00667954" w:rsidP="00573680">
      <w:pPr>
        <w:pStyle w:val="ConsPlusNormal"/>
        <w:jc w:val="right"/>
      </w:pPr>
      <w:r>
        <w:t>строительства и архитектуры</w:t>
      </w:r>
    </w:p>
    <w:p w:rsidR="00667954" w:rsidRDefault="00667954" w:rsidP="00573680">
      <w:pPr>
        <w:pStyle w:val="ConsPlusNormal"/>
        <w:jc w:val="right"/>
      </w:pPr>
      <w:r>
        <w:t>администрации области</w:t>
      </w:r>
    </w:p>
    <w:p w:rsidR="00667954" w:rsidRDefault="00667954" w:rsidP="00573680">
      <w:pPr>
        <w:pStyle w:val="ConsPlusNormal"/>
        <w:jc w:val="right"/>
      </w:pPr>
      <w:r>
        <w:t>государственной услуги</w:t>
      </w:r>
    </w:p>
    <w:p w:rsidR="00667954" w:rsidRDefault="00667954" w:rsidP="00573680">
      <w:pPr>
        <w:pStyle w:val="ConsPlusNormal"/>
        <w:jc w:val="right"/>
      </w:pPr>
      <w:r>
        <w:t>по выдаче разрешения на ввод</w:t>
      </w:r>
    </w:p>
    <w:p w:rsidR="00667954" w:rsidRDefault="00667954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кому: В департамент строительства и архитектуры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  администрации Владимирской области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от кого: 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</w:t>
      </w:r>
      <w:proofErr w:type="gramStart"/>
      <w:r>
        <w:t>(Для юридического лица - наименование юридического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лица, ИНН, ОГРН, дата и N регистрации; </w:t>
      </w:r>
      <w:proofErr w:type="gramStart"/>
      <w:r>
        <w:t>юридический</w:t>
      </w:r>
      <w:proofErr w:type="gramEnd"/>
      <w:r>
        <w:t xml:space="preserve"> и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почтовый</w:t>
      </w:r>
      <w:proofErr w:type="gramEnd"/>
      <w:r>
        <w:t xml:space="preserve"> адреса;</w:t>
      </w:r>
    </w:p>
    <w:p w:rsidR="00667954" w:rsidRDefault="00667954" w:rsidP="0057368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Ф.И.О. руководителя, контактные телефоны.</w:t>
      </w:r>
    </w:p>
    <w:p w:rsidR="00667954" w:rsidRDefault="00667954" w:rsidP="0057368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</w:t>
      </w:r>
      <w:proofErr w:type="gramStart"/>
      <w:r>
        <w:t>Для физического лица (застройщика, планирующего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осуществлять строительство (реконструкцию)) - Ф.И.О.,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  дата рождения,</w:t>
      </w:r>
    </w:p>
    <w:p w:rsidR="00667954" w:rsidRDefault="00667954" w:rsidP="0057368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паспортные данные: серия, номер, дата выдачи, кем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</w:t>
      </w:r>
      <w:proofErr w:type="gramStart"/>
      <w:r>
        <w:t>выдан</w:t>
      </w:r>
      <w:proofErr w:type="gramEnd"/>
      <w:r>
        <w:t>, гражданство)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bookmarkStart w:id="20" w:name="P324"/>
      <w:bookmarkEnd w:id="20"/>
      <w:r>
        <w:t xml:space="preserve">                                 Заявление</w:t>
      </w:r>
    </w:p>
    <w:p w:rsidR="00667954" w:rsidRDefault="00667954" w:rsidP="00573680">
      <w:pPr>
        <w:pStyle w:val="ConsPlusNonformat"/>
        <w:jc w:val="both"/>
      </w:pPr>
      <w:r>
        <w:t xml:space="preserve">                о выдаче разрешения на ввод в эксплуатацию</w:t>
      </w:r>
    </w:p>
    <w:p w:rsidR="00667954" w:rsidRDefault="00667954" w:rsidP="00573680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Прошу  выдать  разрешение  на  ввод в эксплуатацию объекта капитального</w:t>
      </w:r>
    </w:p>
    <w:p w:rsidR="00667954" w:rsidRDefault="00667954" w:rsidP="00573680">
      <w:pPr>
        <w:pStyle w:val="ConsPlusNonformat"/>
        <w:jc w:val="both"/>
      </w:pPr>
      <w:r>
        <w:t>строительства 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(наименование объекта в соответствии с проектной документацией)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(название этапа строительства)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</w:t>
      </w:r>
      <w:proofErr w:type="gramStart"/>
      <w:r>
        <w:t>(район, поселение, улица, номер дома,</w:t>
      </w:r>
      <w:proofErr w:type="gramEnd"/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участка, иные ориентиры)</w:t>
      </w:r>
    </w:p>
    <w:p w:rsidR="00667954" w:rsidRDefault="00667954" w:rsidP="00573680">
      <w:pPr>
        <w:pStyle w:val="ConsPlusNonformat"/>
        <w:jc w:val="both"/>
      </w:pPr>
      <w:r>
        <w:t>с кадастровым номером _____________________ сроком на _________ месяц</w:t>
      </w:r>
      <w:proofErr w:type="gramStart"/>
      <w:r>
        <w:t>а(</w:t>
      </w:r>
      <w:proofErr w:type="gramEnd"/>
      <w:r>
        <w:t>ев).</w:t>
      </w:r>
    </w:p>
    <w:p w:rsidR="00667954" w:rsidRDefault="00667954" w:rsidP="00573680">
      <w:pPr>
        <w:pStyle w:val="ConsPlusNonformat"/>
        <w:jc w:val="both"/>
      </w:pPr>
      <w:r>
        <w:t xml:space="preserve">    Право на земельный участок закреплено 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   (наименование документа)</w:t>
      </w:r>
    </w:p>
    <w:p w:rsidR="00667954" w:rsidRDefault="00667954" w:rsidP="00573680">
      <w:pPr>
        <w:pStyle w:val="ConsPlusNonformat"/>
        <w:jc w:val="both"/>
      </w:pPr>
      <w:r>
        <w:t>______________________ от "__" _______________ г. N _________, серия 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Строительство  (реконструкция)  осуществлялось  на основании разрешения</w:t>
      </w:r>
    </w:p>
    <w:p w:rsidR="00667954" w:rsidRDefault="00667954" w:rsidP="00573680">
      <w:pPr>
        <w:pStyle w:val="ConsPlusNonformat"/>
        <w:jc w:val="both"/>
      </w:pPr>
      <w:r>
        <w:t xml:space="preserve">на строительство N ______________________________, </w:t>
      </w:r>
      <w:proofErr w:type="gramStart"/>
      <w:r>
        <w:t>выданного</w:t>
      </w:r>
      <w:proofErr w:type="gramEnd"/>
      <w:r>
        <w:t xml:space="preserve"> 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(наименование уполномоченного органа, выдавшего разрешение)</w:t>
      </w:r>
    </w:p>
    <w:p w:rsidR="00667954" w:rsidRDefault="00667954" w:rsidP="00573680">
      <w:pPr>
        <w:pStyle w:val="ConsPlusNonformat"/>
        <w:jc w:val="both"/>
      </w:pPr>
      <w:r>
        <w:t>от "__" _____________________ г., срок действия разрешения на строительство</w:t>
      </w:r>
    </w:p>
    <w:p w:rsidR="00667954" w:rsidRDefault="00667954" w:rsidP="00573680">
      <w:pPr>
        <w:pStyle w:val="ConsPlusNonformat"/>
        <w:jc w:val="both"/>
      </w:pPr>
      <w:r>
        <w:t xml:space="preserve">       дата выдачи разрешения</w:t>
      </w:r>
    </w:p>
    <w:p w:rsidR="00667954" w:rsidRDefault="00667954" w:rsidP="00573680">
      <w:pPr>
        <w:pStyle w:val="ConsPlusNonformat"/>
        <w:jc w:val="both"/>
      </w:pPr>
      <w:r>
        <w:t xml:space="preserve">до "__" __________ </w:t>
      </w:r>
      <w:proofErr w:type="gramStart"/>
      <w:r>
        <w:t>г</w:t>
      </w:r>
      <w:proofErr w:type="gram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Строительный контроль осуществлялся 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организации, юридический и почтовый адреса,</w:t>
      </w:r>
      <w:proofErr w:type="gramEnd"/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</w:t>
      </w:r>
      <w:proofErr w:type="gramStart"/>
      <w:r>
        <w:t>Ф.И.О. руководителя, номер телефона)</w:t>
      </w:r>
      <w:proofErr w:type="gramEnd"/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Заказчиком работ выступил 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(наименование организации, Ф.И.О. ее руководителя)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Строительство (реконструкция) объекта осуществлялось на основании </w:t>
      </w:r>
      <w:proofErr w:type="gramStart"/>
      <w:r>
        <w:t>проектной</w:t>
      </w:r>
      <w:proofErr w:type="gramEnd"/>
    </w:p>
    <w:p w:rsidR="00667954" w:rsidRDefault="00667954" w:rsidP="00573680">
      <w:pPr>
        <w:pStyle w:val="ConsPlusNonformat"/>
        <w:jc w:val="both"/>
      </w:pPr>
      <w:r>
        <w:lastRenderedPageBreak/>
        <w:t>документации, разработанной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</w:t>
      </w:r>
      <w:proofErr w:type="gramStart"/>
      <w:r>
        <w:t>(наименование проектной организации, юридический и почтовый адреса,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                  </w:t>
      </w:r>
      <w:proofErr w:type="gramStart"/>
      <w:r>
        <w:t>N телефонов)</w:t>
      </w:r>
      <w:proofErr w:type="gramEnd"/>
    </w:p>
    <w:p w:rsidR="00667954" w:rsidRDefault="00667954" w:rsidP="00573680">
      <w:pPr>
        <w:pStyle w:val="ConsPlusNonformat"/>
        <w:jc w:val="both"/>
      </w:pPr>
      <w:r>
        <w:t>на основании    градостроительного плана земельного участка, проекта</w:t>
      </w:r>
    </w:p>
    <w:p w:rsidR="00667954" w:rsidRDefault="00667954" w:rsidP="00573680">
      <w:pPr>
        <w:pStyle w:val="ConsPlusNonformat"/>
        <w:jc w:val="both"/>
      </w:pPr>
      <w:r>
        <w:t xml:space="preserve">            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(ненужное зачеркнуть)</w:t>
      </w:r>
    </w:p>
    <w:p w:rsidR="00667954" w:rsidRDefault="00667954" w:rsidP="00573680">
      <w:pPr>
        <w:pStyle w:val="ConsPlusNonformat"/>
        <w:jc w:val="both"/>
      </w:pPr>
      <w:r>
        <w:t xml:space="preserve">планировки   территории   и   проекта  межевания  территории,  </w:t>
      </w:r>
      <w:proofErr w:type="gramStart"/>
      <w:r>
        <w:t>утвержденных</w:t>
      </w:r>
      <w:proofErr w:type="gramEnd"/>
    </w:p>
    <w:p w:rsidR="00667954" w:rsidRDefault="00667954" w:rsidP="00573680">
      <w:pPr>
        <w:pStyle w:val="ConsPlusNonformat"/>
        <w:jc w:val="both"/>
      </w:pPr>
      <w:r>
        <w:t>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постановлениями главы (главы администрации)</w:t>
      </w:r>
    </w:p>
    <w:p w:rsidR="00667954" w:rsidRDefault="00667954" w:rsidP="00573680">
      <w:pPr>
        <w:pStyle w:val="ConsPlusNonformat"/>
        <w:jc w:val="both"/>
      </w:pPr>
      <w:r>
        <w:t>_________________________________________ от ___________ N ________________</w:t>
      </w:r>
    </w:p>
    <w:p w:rsidR="00667954" w:rsidRDefault="00667954" w:rsidP="00573680">
      <w:pPr>
        <w:pStyle w:val="ConsPlusNonformat"/>
        <w:jc w:val="both"/>
      </w:pPr>
      <w:r>
        <w:t>(наименование муниципального образования)     (реквизиты таких документов)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К настоящему заявлению прилагаются</w:t>
      </w:r>
      <w:hyperlink w:anchor="P394" w:history="1">
        <w:r>
          <w:rPr>
            <w:color w:val="0000FF"/>
          </w:rPr>
          <w:t>*</w:t>
        </w:r>
      </w:hyperlink>
      <w:r>
        <w:t>: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   __________________   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(должность)             (подпись)               (Ф.И.О.)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"__" _____________ 20__ г.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М.П.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bookmarkStart w:id="21" w:name="P394"/>
      <w:bookmarkEnd w:id="21"/>
      <w:r>
        <w:t>* Приводится полный перечень документов, предоставляемых застройщиком.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573680" w:rsidRDefault="00573680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  <w:r>
        <w:lastRenderedPageBreak/>
        <w:t>Приложение N 2</w:t>
      </w:r>
    </w:p>
    <w:p w:rsidR="00667954" w:rsidRDefault="00667954" w:rsidP="00573680">
      <w:pPr>
        <w:pStyle w:val="ConsPlusNormal"/>
        <w:jc w:val="right"/>
      </w:pPr>
      <w:r>
        <w:t>к проекту административного регламента</w:t>
      </w:r>
    </w:p>
    <w:p w:rsidR="00667954" w:rsidRDefault="00667954" w:rsidP="00573680">
      <w:pPr>
        <w:pStyle w:val="ConsPlusNormal"/>
        <w:jc w:val="right"/>
      </w:pPr>
      <w:r>
        <w:t>предоставления департаментом</w:t>
      </w:r>
    </w:p>
    <w:p w:rsidR="00667954" w:rsidRDefault="00667954" w:rsidP="00573680">
      <w:pPr>
        <w:pStyle w:val="ConsPlusNormal"/>
        <w:jc w:val="right"/>
      </w:pPr>
      <w:r>
        <w:t>строительства и архитектуры</w:t>
      </w:r>
    </w:p>
    <w:p w:rsidR="00667954" w:rsidRDefault="00667954" w:rsidP="00573680">
      <w:pPr>
        <w:pStyle w:val="ConsPlusNormal"/>
        <w:jc w:val="right"/>
      </w:pPr>
      <w:r>
        <w:t>администрации области</w:t>
      </w:r>
    </w:p>
    <w:p w:rsidR="00667954" w:rsidRDefault="00667954" w:rsidP="00573680">
      <w:pPr>
        <w:pStyle w:val="ConsPlusNormal"/>
        <w:jc w:val="right"/>
      </w:pPr>
      <w:r>
        <w:t>государственной услуги</w:t>
      </w:r>
    </w:p>
    <w:p w:rsidR="00667954" w:rsidRDefault="00667954" w:rsidP="00573680">
      <w:pPr>
        <w:pStyle w:val="ConsPlusNormal"/>
        <w:jc w:val="right"/>
      </w:pPr>
      <w:r>
        <w:t>по выдаче разрешения на ввод</w:t>
      </w:r>
    </w:p>
    <w:p w:rsidR="00667954" w:rsidRDefault="00667954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954" w:rsidRDefault="00667954" w:rsidP="00573680">
      <w:pPr>
        <w:pStyle w:val="ConsPlusNonformat"/>
        <w:jc w:val="both"/>
      </w:pPr>
      <w:bookmarkStart w:id="22" w:name="P413"/>
      <w:bookmarkEnd w:id="22"/>
      <w:r>
        <w:t xml:space="preserve">                                 ДОКУМЕНТ</w:t>
      </w:r>
    </w:p>
    <w:p w:rsidR="00667954" w:rsidRDefault="00667954" w:rsidP="00573680">
      <w:pPr>
        <w:pStyle w:val="ConsPlusNonformat"/>
        <w:jc w:val="both"/>
      </w:pPr>
      <w:r>
        <w:t xml:space="preserve">        о соответствии параметров построенного, реконструированного</w:t>
      </w:r>
    </w:p>
    <w:p w:rsidR="00667954" w:rsidRDefault="00667954" w:rsidP="00573680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667954" w:rsidRDefault="00667954" w:rsidP="00573680">
      <w:pPr>
        <w:pStyle w:val="ConsPlusNonformat"/>
        <w:jc w:val="both"/>
      </w:pPr>
      <w:r>
        <w:t xml:space="preserve">        требованиям проектной документации, в том числе требованиям</w:t>
      </w:r>
    </w:p>
    <w:p w:rsidR="00667954" w:rsidRDefault="00667954" w:rsidP="00573680">
      <w:pPr>
        <w:pStyle w:val="ConsPlusNonformat"/>
        <w:jc w:val="both"/>
      </w:pPr>
      <w:r>
        <w:t xml:space="preserve">                       энергетической эффективности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Название объекта</w:t>
      </w:r>
      <w:hyperlink w:anchor="P723" w:history="1">
        <w:r>
          <w:rPr>
            <w:color w:val="0000FF"/>
          </w:rPr>
          <w:t>*</w:t>
        </w:r>
      </w:hyperlink>
      <w:r>
        <w:t xml:space="preserve"> 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Застройщик 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(наименование организации, Ф.И.О. физического лица)</w:t>
      </w:r>
    </w:p>
    <w:p w:rsidR="00667954" w:rsidRDefault="00667954" w:rsidP="00573680">
      <w:pPr>
        <w:pStyle w:val="ConsPlusNonformat"/>
        <w:jc w:val="both"/>
      </w:pPr>
      <w:r>
        <w:t>Местоположение объекта 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Заказчик 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Строительство осуществлялось</w:t>
      </w:r>
      <w:hyperlink w:anchor="P725" w:history="1">
        <w:r>
          <w:rPr>
            <w:color w:val="0000FF"/>
          </w:rPr>
          <w:t>**</w:t>
        </w:r>
      </w:hyperlink>
      <w:r>
        <w:t xml:space="preserve"> 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Заключение государственной экспертизы по проектной документации</w:t>
      </w:r>
      <w:hyperlink w:anchor="P728" w:history="1">
        <w:r>
          <w:rPr>
            <w:color w:val="0000FF"/>
          </w:rPr>
          <w:t>****</w:t>
        </w:r>
      </w:hyperlink>
    </w:p>
    <w:p w:rsidR="00667954" w:rsidRDefault="00667954" w:rsidP="00573680">
      <w:pPr>
        <w:pStyle w:val="ConsPlusNonformat"/>
        <w:jc w:val="both"/>
      </w:pPr>
      <w:r>
        <w:t>N _________________________ от "____" _________ _______ г. выдано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(наименование организации, проводившей государственную экспертизу проектной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                  документации)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Перечень зданий и сооружений, входящих в состав объекта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309"/>
        <w:gridCol w:w="4535"/>
      </w:tblGrid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Наименование здания, сооружения</w:t>
            </w:r>
          </w:p>
        </w:tc>
        <w:tc>
          <w:tcPr>
            <w:tcW w:w="453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Вид работ (новое строительство, реконструкция)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309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53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309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53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309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53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309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53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309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4535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Основные параметры объекта строительства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479"/>
        <w:gridCol w:w="1304"/>
        <w:gridCol w:w="1644"/>
        <w:gridCol w:w="1417"/>
      </w:tblGrid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Общая площадь объекта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кв. 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Количество этажей надземных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этаж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Количество этажей подземных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этаж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Строительный объем,</w:t>
            </w:r>
          </w:p>
          <w:p w:rsidR="00667954" w:rsidRDefault="00667954" w:rsidP="0057368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подземной части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куб. 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Высота этажей надземных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Высота этажей подземных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Отметка заглубления подземной части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Высота объекта, отметка наивысшей точки здания, сооружения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Шаг несущих стен, колонн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Пролет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Площадь застройки здания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  <w:r>
              <w:t>кв. м</w:t>
            </w: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</w:tcPr>
          <w:p w:rsidR="00667954" w:rsidRDefault="00667954" w:rsidP="00573680">
            <w:pPr>
              <w:pStyle w:val="ConsPlusNormal"/>
            </w:pPr>
            <w:r>
              <w:t>Иные параметры</w:t>
            </w:r>
          </w:p>
        </w:tc>
        <w:tc>
          <w:tcPr>
            <w:tcW w:w="130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64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Виды инженерного обеспечения объекта: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1. Инженерное оборудование внутреннее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58"/>
        <w:gridCol w:w="2721"/>
        <w:gridCol w:w="2665"/>
      </w:tblGrid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Электроснабжение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Водоснабжение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Газоснабжение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Отопление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Водоотведение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Связь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Вентиляция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2. Наружные сети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58"/>
        <w:gridCol w:w="2721"/>
        <w:gridCol w:w="2665"/>
      </w:tblGrid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Протяженность, </w:t>
            </w:r>
            <w:proofErr w:type="gramStart"/>
            <w:r>
              <w:t>м</w:t>
            </w:r>
            <w:proofErr w:type="gramEnd"/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Электроснабжение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Водоснабжение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Газоснабжение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Теплоснабжение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Водоотведение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Связь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Конструкции и материалы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58"/>
        <w:gridCol w:w="2721"/>
        <w:gridCol w:w="2665"/>
      </w:tblGrid>
      <w:tr w:rsidR="00667954">
        <w:tc>
          <w:tcPr>
            <w:tcW w:w="660" w:type="dxa"/>
            <w:vMerge w:val="restart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</w:tcPr>
          <w:p w:rsidR="00667954" w:rsidRDefault="00667954" w:rsidP="00573680">
            <w:pPr>
              <w:pStyle w:val="ConsPlusNormal"/>
              <w:jc w:val="center"/>
            </w:pPr>
            <w:r>
              <w:t>Конструктивный элемент</w:t>
            </w:r>
          </w:p>
        </w:tc>
        <w:tc>
          <w:tcPr>
            <w:tcW w:w="5386" w:type="dxa"/>
            <w:gridSpan w:val="2"/>
          </w:tcPr>
          <w:p w:rsidR="00667954" w:rsidRDefault="00667954" w:rsidP="00573680">
            <w:pPr>
              <w:pStyle w:val="ConsPlusNormal"/>
              <w:jc w:val="center"/>
            </w:pPr>
            <w:r>
              <w:t>Конструктивное решение и материал</w:t>
            </w:r>
          </w:p>
        </w:tc>
      </w:tr>
      <w:tr w:rsidR="00667954">
        <w:tc>
          <w:tcPr>
            <w:tcW w:w="660" w:type="dxa"/>
            <w:vMerge/>
          </w:tcPr>
          <w:p w:rsidR="00667954" w:rsidRDefault="00667954" w:rsidP="00573680"/>
        </w:tc>
        <w:tc>
          <w:tcPr>
            <w:tcW w:w="3458" w:type="dxa"/>
            <w:vMerge/>
          </w:tcPr>
          <w:p w:rsidR="00667954" w:rsidRDefault="00667954" w:rsidP="00573680"/>
        </w:tc>
        <w:tc>
          <w:tcPr>
            <w:tcW w:w="2721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Фундаменты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Наружные стены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Внутренние стены, перегородки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Перекрытия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Крыша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67954" w:rsidRDefault="00667954" w:rsidP="00573680">
            <w:pPr>
              <w:pStyle w:val="ConsPlusNormal"/>
            </w:pPr>
            <w:r>
              <w:t>Кровля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Основные показатели мощности объекта</w:t>
      </w:r>
      <w:hyperlink w:anchor="P726" w:history="1">
        <w:r>
          <w:rPr>
            <w:color w:val="0000FF"/>
          </w:rPr>
          <w:t>***</w:t>
        </w:r>
      </w:hyperlink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2721"/>
        <w:gridCol w:w="2665"/>
      </w:tblGrid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 xml:space="preserve">Количество квартир, в </w:t>
            </w:r>
            <w:proofErr w:type="spellStart"/>
            <w:r>
              <w:t>т.ч</w:t>
            </w:r>
            <w:proofErr w:type="spellEnd"/>
            <w:r>
              <w:t>. 1-комнатных;</w:t>
            </w:r>
          </w:p>
          <w:p w:rsidR="00667954" w:rsidRDefault="00667954" w:rsidP="00573680">
            <w:pPr>
              <w:pStyle w:val="ConsPlusNormal"/>
            </w:pPr>
            <w:r>
              <w:t>2-комнатных;</w:t>
            </w:r>
          </w:p>
          <w:p w:rsidR="00667954" w:rsidRDefault="00667954" w:rsidP="00573680">
            <w:pPr>
              <w:pStyle w:val="ConsPlusNormal"/>
            </w:pPr>
            <w:r>
              <w:t>3-комнатных;</w:t>
            </w:r>
          </w:p>
          <w:p w:rsidR="00667954" w:rsidRDefault="00667954" w:rsidP="00573680">
            <w:pPr>
              <w:pStyle w:val="ConsPlusNormal"/>
            </w:pPr>
            <w:r>
              <w:t>4-х и более комнатных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Вместимость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Иные показатели: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Показатели энергетической эффективности объекта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2721"/>
        <w:gridCol w:w="2665"/>
      </w:tblGrid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Нормативное</w:t>
            </w:r>
          </w:p>
          <w:p w:rsidR="00667954" w:rsidRDefault="00667954" w:rsidP="0057368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Фактическое значение</w:t>
            </w: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Удельная величина расхода энергетических ресурсов, в том числе: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- тепловой энергии, Гкал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- электрической энергии, кВт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- газа, куб. м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Наличие приборов учета, в том числе: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lastRenderedPageBreak/>
              <w:t>- тепловой энергии, Гкал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- электрической энергии, кВт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- газа, куб. м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4139" w:type="dxa"/>
          </w:tcPr>
          <w:p w:rsidR="00667954" w:rsidRDefault="00667954" w:rsidP="00573680">
            <w:pPr>
              <w:pStyle w:val="ConsPlusNormal"/>
            </w:pPr>
            <w:r>
              <w:t>Иные показатели:</w:t>
            </w:r>
          </w:p>
        </w:tc>
        <w:tc>
          <w:tcPr>
            <w:tcW w:w="2721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2665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>Параметры    построенного,    реконструированного    объекта   капитального</w:t>
      </w:r>
    </w:p>
    <w:p w:rsidR="00667954" w:rsidRDefault="00667954" w:rsidP="00573680">
      <w:pPr>
        <w:pStyle w:val="ConsPlusNonformat"/>
        <w:jc w:val="both"/>
      </w:pPr>
      <w:r>
        <w:t>строительства (</w:t>
      </w:r>
      <w:proofErr w:type="gramStart"/>
      <w:r>
        <w:t>ненужное</w:t>
      </w:r>
      <w:proofErr w:type="gramEnd"/>
      <w:r>
        <w:t xml:space="preserve"> зачеркнуть)________________________________________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(наименование и местоположение объекта</w:t>
      </w:r>
      <w:hyperlink w:anchor="P723" w:history="1">
        <w:r>
          <w:rPr>
            <w:color w:val="0000FF"/>
          </w:rPr>
          <w:t>*</w:t>
        </w:r>
      </w:hyperlink>
      <w:r>
        <w:t>)</w:t>
      </w:r>
    </w:p>
    <w:p w:rsidR="00667954" w:rsidRDefault="00667954" w:rsidP="00573680">
      <w:pPr>
        <w:pStyle w:val="ConsPlusNonformat"/>
        <w:jc w:val="both"/>
      </w:pPr>
      <w:r>
        <w:t>соответствуют  утвержденной проектной документации, в том числе требованиям</w:t>
      </w:r>
    </w:p>
    <w:p w:rsidR="00667954" w:rsidRDefault="00667954" w:rsidP="00573680">
      <w:pPr>
        <w:pStyle w:val="ConsPlusNonformat"/>
        <w:jc w:val="both"/>
      </w:pPr>
      <w:r>
        <w:t>энергетической  эффективности  и требованиям оснащенности объекта приборами</w:t>
      </w:r>
    </w:p>
    <w:p w:rsidR="00667954" w:rsidRDefault="00667954" w:rsidP="00573680">
      <w:pPr>
        <w:pStyle w:val="ConsPlusNonformat"/>
        <w:jc w:val="both"/>
      </w:pPr>
      <w:r>
        <w:t>учета используемых энергетических ресурсов.</w:t>
      </w:r>
    </w:p>
    <w:p w:rsidR="00667954" w:rsidRDefault="00667954" w:rsidP="00573680">
      <w:pPr>
        <w:pStyle w:val="ConsPlusNonformat"/>
        <w:jc w:val="both"/>
      </w:pPr>
      <w:r>
        <w:t xml:space="preserve">    Размещение   объектов   на   земельном   участке   соответствует  схеме</w:t>
      </w:r>
    </w:p>
    <w:p w:rsidR="00667954" w:rsidRDefault="00667954" w:rsidP="00573680">
      <w:pPr>
        <w:pStyle w:val="ConsPlusNonformat"/>
        <w:jc w:val="both"/>
      </w:pPr>
      <w:r>
        <w:t>планировочной   организации  земельного  участка,  утвержденной  в  составе</w:t>
      </w:r>
    </w:p>
    <w:p w:rsidR="00667954" w:rsidRDefault="00667954" w:rsidP="00573680">
      <w:pPr>
        <w:pStyle w:val="ConsPlusNonformat"/>
        <w:jc w:val="both"/>
      </w:pPr>
      <w:r>
        <w:t>проектной документации.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   _______________   ______________________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(должность лица, осуществляющего      (подпись)           (Ф.И.О.)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строительство)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</w:t>
      </w:r>
      <w:proofErr w:type="spellStart"/>
      <w:r>
        <w:t>М.п</w:t>
      </w:r>
      <w:proofErr w:type="spell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   ____________   __________________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(должность ответственного представителя     (подпись)        (Ф.И.О.)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заказчика или застройщика)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"_____" ______________ 20__ года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</w:t>
      </w:r>
      <w:proofErr w:type="spellStart"/>
      <w:r>
        <w:t>М.п</w:t>
      </w:r>
      <w:proofErr w:type="spell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bookmarkStart w:id="23" w:name="P723"/>
      <w:bookmarkEnd w:id="23"/>
      <w:r>
        <w:t xml:space="preserve">*  Наименование  объекта  указывается  в точном соответствии с </w:t>
      </w:r>
      <w:proofErr w:type="gramStart"/>
      <w:r>
        <w:t>утвержденным</w:t>
      </w:r>
      <w:proofErr w:type="gramEnd"/>
    </w:p>
    <w:p w:rsidR="00667954" w:rsidRDefault="00667954" w:rsidP="00573680">
      <w:pPr>
        <w:pStyle w:val="ConsPlusNonformat"/>
        <w:jc w:val="both"/>
      </w:pPr>
      <w:r>
        <w:t>проектом.</w:t>
      </w:r>
    </w:p>
    <w:p w:rsidR="00667954" w:rsidRDefault="00667954" w:rsidP="00573680">
      <w:pPr>
        <w:pStyle w:val="ConsPlusNonformat"/>
        <w:jc w:val="both"/>
      </w:pPr>
      <w:bookmarkStart w:id="24" w:name="P725"/>
      <w:bookmarkEnd w:id="24"/>
      <w:r>
        <w:t>** Указывается название генерального подрядчика.</w:t>
      </w:r>
    </w:p>
    <w:p w:rsidR="00667954" w:rsidRDefault="00667954" w:rsidP="00573680">
      <w:pPr>
        <w:pStyle w:val="ConsPlusNonformat"/>
        <w:jc w:val="both"/>
      </w:pPr>
      <w:bookmarkStart w:id="25" w:name="P726"/>
      <w:bookmarkEnd w:id="25"/>
      <w:r>
        <w:t xml:space="preserve">***   Показатели   мощности   объекта  указываются  в  зависимости  </w:t>
      </w:r>
      <w:proofErr w:type="gramStart"/>
      <w:r>
        <w:t>от</w:t>
      </w:r>
      <w:proofErr w:type="gramEnd"/>
      <w:r>
        <w:t xml:space="preserve">  </w:t>
      </w:r>
      <w:proofErr w:type="gramStart"/>
      <w:r>
        <w:t>его</w:t>
      </w:r>
      <w:proofErr w:type="gramEnd"/>
    </w:p>
    <w:p w:rsidR="00667954" w:rsidRDefault="00667954" w:rsidP="00573680">
      <w:pPr>
        <w:pStyle w:val="ConsPlusNonformat"/>
        <w:jc w:val="both"/>
      </w:pPr>
      <w:r>
        <w:t>назначения.</w:t>
      </w:r>
    </w:p>
    <w:p w:rsidR="00667954" w:rsidRDefault="00667954" w:rsidP="00573680">
      <w:pPr>
        <w:pStyle w:val="ConsPlusNonformat"/>
        <w:jc w:val="both"/>
      </w:pPr>
      <w:bookmarkStart w:id="26" w:name="P728"/>
      <w:bookmarkEnd w:id="26"/>
      <w:r>
        <w:t>****  В  случае</w:t>
      </w:r>
      <w:proofErr w:type="gramStart"/>
      <w:r>
        <w:t>,</w:t>
      </w:r>
      <w:proofErr w:type="gramEnd"/>
      <w:r>
        <w:t xml:space="preserve">  если в соответствии с градостроительным законодательством</w:t>
      </w:r>
    </w:p>
    <w:p w:rsidR="00667954" w:rsidRDefault="00667954" w:rsidP="00573680">
      <w:pPr>
        <w:pStyle w:val="ConsPlusNonformat"/>
        <w:jc w:val="both"/>
      </w:pPr>
      <w:r>
        <w:t>проведение  государственной экспертизы проектной документации не требуется,</w:t>
      </w:r>
    </w:p>
    <w:p w:rsidR="00667954" w:rsidRDefault="00667954" w:rsidP="00573680">
      <w:pPr>
        <w:pStyle w:val="ConsPlusNonformat"/>
        <w:jc w:val="both"/>
      </w:pPr>
      <w:r>
        <w:t>в графу вписываются слова "не требуется".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573680" w:rsidRDefault="00573680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right"/>
      </w:pPr>
      <w:r>
        <w:lastRenderedPageBreak/>
        <w:t>Приложение N 3</w:t>
      </w:r>
    </w:p>
    <w:p w:rsidR="00667954" w:rsidRDefault="00667954" w:rsidP="00573680">
      <w:pPr>
        <w:pStyle w:val="ConsPlusNormal"/>
        <w:jc w:val="right"/>
      </w:pPr>
      <w:r>
        <w:t>к  проекту административного регламента</w:t>
      </w:r>
    </w:p>
    <w:p w:rsidR="00667954" w:rsidRDefault="00667954" w:rsidP="00573680">
      <w:pPr>
        <w:pStyle w:val="ConsPlusNormal"/>
        <w:jc w:val="right"/>
      </w:pPr>
      <w:r>
        <w:t>предоставления департаментом</w:t>
      </w:r>
    </w:p>
    <w:p w:rsidR="00667954" w:rsidRDefault="00667954" w:rsidP="00573680">
      <w:pPr>
        <w:pStyle w:val="ConsPlusNormal"/>
        <w:jc w:val="right"/>
      </w:pPr>
      <w:r>
        <w:t>строительства и архитектуры</w:t>
      </w:r>
    </w:p>
    <w:p w:rsidR="00667954" w:rsidRDefault="00667954" w:rsidP="00573680">
      <w:pPr>
        <w:pStyle w:val="ConsPlusNormal"/>
        <w:jc w:val="right"/>
      </w:pPr>
      <w:r>
        <w:t>администрации области</w:t>
      </w:r>
    </w:p>
    <w:p w:rsidR="00667954" w:rsidRDefault="00667954" w:rsidP="00573680">
      <w:pPr>
        <w:pStyle w:val="ConsPlusNormal"/>
        <w:jc w:val="right"/>
      </w:pPr>
      <w:r>
        <w:t>государственной услуги</w:t>
      </w:r>
    </w:p>
    <w:p w:rsidR="00667954" w:rsidRDefault="00667954" w:rsidP="00573680">
      <w:pPr>
        <w:pStyle w:val="ConsPlusNormal"/>
        <w:jc w:val="right"/>
      </w:pPr>
      <w:r>
        <w:t>по выдаче разрешения на ввод</w:t>
      </w:r>
    </w:p>
    <w:p w:rsidR="00573680" w:rsidRDefault="00667954" w:rsidP="00573680">
      <w:pPr>
        <w:pStyle w:val="ConsPlusNonformat"/>
        <w:jc w:val="right"/>
      </w:pPr>
      <w:r>
        <w:t>объекта в эксплуатацию</w:t>
      </w:r>
      <w:r w:rsidR="00573680">
        <w:t xml:space="preserve">                                </w:t>
      </w:r>
    </w:p>
    <w:p w:rsidR="00573680" w:rsidRDefault="00573680" w:rsidP="00573680">
      <w:pPr>
        <w:pStyle w:val="ConsPlusNonformat"/>
        <w:jc w:val="center"/>
      </w:pPr>
      <w:r>
        <w:t>ДОКУМЕНТ</w:t>
      </w:r>
    </w:p>
    <w:p w:rsidR="00573680" w:rsidRDefault="00573680" w:rsidP="00573680">
      <w:pPr>
        <w:pStyle w:val="ConsPlusNonformat"/>
        <w:jc w:val="both"/>
      </w:pPr>
      <w:r>
        <w:t xml:space="preserve">   о соответствии построенного, реконструированного объекта капитального</w:t>
      </w:r>
    </w:p>
    <w:p w:rsidR="00573680" w:rsidRDefault="00573680" w:rsidP="00573680">
      <w:pPr>
        <w:pStyle w:val="ConsPlusNonformat"/>
        <w:jc w:val="both"/>
      </w:pPr>
      <w:r>
        <w:t xml:space="preserve">             строительства требованиям технических регламентов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Название объекта</w:t>
      </w:r>
      <w:hyperlink w:anchor="P810" w:history="1">
        <w:r>
          <w:rPr>
            <w:color w:val="0000FF"/>
          </w:rPr>
          <w:t>*</w:t>
        </w:r>
      </w:hyperlink>
      <w:r>
        <w:t xml:space="preserve"> 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Застройщик 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                 (наименование организации, Ф.И.О. физического лица)</w:t>
      </w:r>
    </w:p>
    <w:p w:rsidR="00573680" w:rsidRDefault="00573680" w:rsidP="00573680">
      <w:pPr>
        <w:pStyle w:val="ConsPlusNonformat"/>
        <w:jc w:val="both"/>
      </w:pPr>
      <w:r>
        <w:t>Адрес объекта _____________________________________________________________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Заказчик __________________________________________________________________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                   (наименование проектной организации)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Строительство осуществлялось:</w:t>
      </w:r>
    </w:p>
    <w:p w:rsidR="00573680" w:rsidRDefault="00573680" w:rsidP="00573680">
      <w:pPr>
        <w:pStyle w:val="ConsPlusNonformat"/>
        <w:jc w:val="both"/>
      </w:pPr>
      <w:r>
        <w:t>Генеральный подрядчик строительства _______________________________________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>Субподрядные организации___________________________________________________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 xml:space="preserve">    Основные характеристики построенного, реконструированного объекта:</w:t>
      </w:r>
    </w:p>
    <w:p w:rsidR="00573680" w:rsidRDefault="00573680" w:rsidP="00573680">
      <w:pPr>
        <w:pStyle w:val="ConsPlusNonformat"/>
        <w:jc w:val="both"/>
      </w:pPr>
      <w:r>
        <w:t>Общая площадь объекта, кв. м 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Строительный объем, куб. м ____________, в </w:t>
      </w:r>
      <w:proofErr w:type="spellStart"/>
      <w:r>
        <w:t>т.ч</w:t>
      </w:r>
      <w:proofErr w:type="spellEnd"/>
      <w:r>
        <w:t>. подземной части ___________</w:t>
      </w:r>
    </w:p>
    <w:p w:rsidR="00573680" w:rsidRDefault="00573680" w:rsidP="00573680">
      <w:pPr>
        <w:pStyle w:val="ConsPlusNonformat"/>
        <w:jc w:val="both"/>
      </w:pPr>
      <w:r>
        <w:t>Количество этажей надземных _____________________, подземных ______________</w:t>
      </w:r>
    </w:p>
    <w:p w:rsidR="00573680" w:rsidRDefault="00573680" w:rsidP="00573680">
      <w:pPr>
        <w:pStyle w:val="ConsPlusNonformat"/>
        <w:jc w:val="both"/>
      </w:pPr>
      <w:r>
        <w:t xml:space="preserve">Высота этажей надземных _____________________ </w:t>
      </w:r>
      <w:proofErr w:type="gramStart"/>
      <w:r>
        <w:t>м</w:t>
      </w:r>
      <w:proofErr w:type="gramEnd"/>
      <w:r>
        <w:t>, подземных ______________ м</w:t>
      </w:r>
    </w:p>
    <w:p w:rsidR="00573680" w:rsidRDefault="00573680" w:rsidP="00573680">
      <w:pPr>
        <w:pStyle w:val="ConsPlusNonformat"/>
        <w:jc w:val="both"/>
      </w:pPr>
      <w:r>
        <w:t xml:space="preserve">Высота объекта (отметка конька крыши), </w:t>
      </w:r>
      <w:proofErr w:type="gramStart"/>
      <w:r>
        <w:t>м</w:t>
      </w:r>
      <w:proofErr w:type="gramEnd"/>
      <w:r>
        <w:t xml:space="preserve"> 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Перечень   построенных   (реконструированных)   объектов   </w:t>
      </w:r>
      <w:proofErr w:type="gramStart"/>
      <w:r>
        <w:t>вспомогательного</w:t>
      </w:r>
      <w:proofErr w:type="gramEnd"/>
    </w:p>
    <w:p w:rsidR="00573680" w:rsidRDefault="00573680" w:rsidP="00573680">
      <w:pPr>
        <w:pStyle w:val="ConsPlusNonformat"/>
        <w:jc w:val="both"/>
      </w:pPr>
      <w:r>
        <w:t>назначения 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                     (гараж, котельная, ТП, ГРП, др.)</w:t>
      </w:r>
    </w:p>
    <w:p w:rsidR="00573680" w:rsidRDefault="00573680" w:rsidP="00573680">
      <w:pPr>
        <w:pStyle w:val="ConsPlusNonformat"/>
        <w:jc w:val="both"/>
      </w:pPr>
      <w:r>
        <w:t xml:space="preserve">Площадь </w:t>
      </w:r>
      <w:proofErr w:type="gramStart"/>
      <w:r>
        <w:t>застройки здания</w:t>
      </w:r>
      <w:proofErr w:type="gramEnd"/>
      <w:r>
        <w:t xml:space="preserve"> (зданий), кв. м __________________________________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Виды инженерного обеспечения объекта: _____________________________________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 водопровод, канализация, электроснабжение, газоснабжение, теплоснабжение,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                связь, </w:t>
      </w:r>
      <w:proofErr w:type="gramStart"/>
      <w:r>
        <w:t>централизованное</w:t>
      </w:r>
      <w:proofErr w:type="gramEnd"/>
      <w:r>
        <w:t xml:space="preserve"> или индивидуальное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>Построенный (реконструированный) объект капитального строительства ________</w:t>
      </w:r>
    </w:p>
    <w:p w:rsidR="00573680" w:rsidRDefault="00573680" w:rsidP="00573680">
      <w:pPr>
        <w:pStyle w:val="ConsPlusNonformat"/>
        <w:jc w:val="both"/>
      </w:pPr>
      <w:r>
        <w:t>___________________________________________________________________________</w:t>
      </w:r>
    </w:p>
    <w:p w:rsidR="00573680" w:rsidRDefault="00573680" w:rsidP="00573680">
      <w:pPr>
        <w:pStyle w:val="ConsPlusNonformat"/>
        <w:jc w:val="both"/>
      </w:pPr>
      <w:r>
        <w:t xml:space="preserve">                          (наименование объекта</w:t>
      </w:r>
      <w:hyperlink w:anchor="P810" w:history="1">
        <w:r>
          <w:rPr>
            <w:color w:val="0000FF"/>
          </w:rPr>
          <w:t>*</w:t>
        </w:r>
      </w:hyperlink>
      <w:r>
        <w:t>)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r>
        <w:t xml:space="preserve">и его размещение на земельном участке соответствуют требованиям </w:t>
      </w:r>
      <w:proofErr w:type="gramStart"/>
      <w:r>
        <w:t>технических</w:t>
      </w:r>
      <w:proofErr w:type="gramEnd"/>
    </w:p>
    <w:p w:rsidR="00573680" w:rsidRDefault="00573680" w:rsidP="00573680">
      <w:pPr>
        <w:pStyle w:val="ConsPlusNonformat"/>
        <w:jc w:val="both"/>
      </w:pPr>
      <w:r>
        <w:t>регламентов.</w:t>
      </w:r>
    </w:p>
    <w:p w:rsidR="00573680" w:rsidRDefault="00573680" w:rsidP="00573680">
      <w:pPr>
        <w:pStyle w:val="ConsPlusNonformat"/>
        <w:jc w:val="both"/>
      </w:pPr>
      <w:r>
        <w:t>________________________________    _______________    ____________________</w:t>
      </w:r>
    </w:p>
    <w:p w:rsidR="00573680" w:rsidRDefault="00573680" w:rsidP="00573680">
      <w:pPr>
        <w:pStyle w:val="ConsPlusNonformat"/>
        <w:jc w:val="both"/>
      </w:pPr>
      <w:proofErr w:type="gramStart"/>
      <w:r>
        <w:t>(должность лица, осуществляющего       (подпись)             (Ф.И.О.)</w:t>
      </w:r>
      <w:proofErr w:type="gramEnd"/>
    </w:p>
    <w:p w:rsidR="00573680" w:rsidRDefault="00573680" w:rsidP="00573680">
      <w:pPr>
        <w:pStyle w:val="ConsPlusNonformat"/>
        <w:jc w:val="both"/>
      </w:pPr>
      <w:r>
        <w:t xml:space="preserve">       строительство)</w:t>
      </w:r>
    </w:p>
    <w:p w:rsidR="00573680" w:rsidRDefault="00573680" w:rsidP="00573680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573680" w:rsidRDefault="00573680" w:rsidP="00573680">
      <w:pPr>
        <w:pStyle w:val="ConsPlusNonformat"/>
        <w:jc w:val="both"/>
      </w:pPr>
      <w:r>
        <w:t xml:space="preserve">                                 </w:t>
      </w:r>
      <w:proofErr w:type="spellStart"/>
      <w:r>
        <w:t>М.п</w:t>
      </w:r>
      <w:proofErr w:type="spellEnd"/>
      <w:r>
        <w:t>.</w:t>
      </w:r>
    </w:p>
    <w:p w:rsidR="00573680" w:rsidRDefault="00573680" w:rsidP="00573680">
      <w:pPr>
        <w:pStyle w:val="ConsPlusNonformat"/>
        <w:jc w:val="both"/>
      </w:pPr>
      <w:r>
        <w:t>_______________</w:t>
      </w:r>
    </w:p>
    <w:p w:rsidR="00573680" w:rsidRDefault="00573680" w:rsidP="00573680">
      <w:pPr>
        <w:pStyle w:val="ConsPlusNonformat"/>
        <w:jc w:val="both"/>
      </w:pPr>
    </w:p>
    <w:p w:rsidR="00573680" w:rsidRDefault="00573680" w:rsidP="00573680">
      <w:pPr>
        <w:pStyle w:val="ConsPlusNonformat"/>
        <w:jc w:val="both"/>
      </w:pPr>
      <w:bookmarkStart w:id="27" w:name="P810"/>
      <w:bookmarkEnd w:id="27"/>
      <w:r>
        <w:t xml:space="preserve">*  Наименование  объекта  указывается  в точном соответствии с </w:t>
      </w:r>
      <w:proofErr w:type="gramStart"/>
      <w:r>
        <w:t>утвержденным</w:t>
      </w:r>
      <w:proofErr w:type="gramEnd"/>
    </w:p>
    <w:p w:rsidR="00667954" w:rsidRDefault="00573680" w:rsidP="00573680">
      <w:pPr>
        <w:pStyle w:val="ConsPlusNonformat"/>
        <w:jc w:val="both"/>
        <w:sectPr w:rsidR="00667954" w:rsidSect="00573680">
          <w:pgSz w:w="11905" w:h="16838"/>
          <w:pgMar w:top="426" w:right="423" w:bottom="1134" w:left="1276" w:header="0" w:footer="0" w:gutter="0"/>
          <w:cols w:space="720"/>
          <w:docGrid w:linePitch="299"/>
        </w:sectPr>
      </w:pPr>
      <w:r>
        <w:t>проектом</w:t>
      </w:r>
    </w:p>
    <w:p w:rsidR="00573680" w:rsidRDefault="00573680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right"/>
      </w:pPr>
      <w:r>
        <w:t>Приложение N 4</w:t>
      </w:r>
    </w:p>
    <w:p w:rsidR="00667954" w:rsidRDefault="00667954" w:rsidP="00573680">
      <w:pPr>
        <w:pStyle w:val="ConsPlusNormal"/>
        <w:jc w:val="right"/>
      </w:pPr>
      <w:r>
        <w:t>к  проекту административного регламента</w:t>
      </w:r>
    </w:p>
    <w:p w:rsidR="00667954" w:rsidRDefault="00667954" w:rsidP="00573680">
      <w:pPr>
        <w:pStyle w:val="ConsPlusNormal"/>
        <w:jc w:val="right"/>
      </w:pPr>
      <w:r>
        <w:t>предоставления департаментом</w:t>
      </w:r>
    </w:p>
    <w:p w:rsidR="00667954" w:rsidRDefault="00667954" w:rsidP="00573680">
      <w:pPr>
        <w:pStyle w:val="ConsPlusNormal"/>
        <w:jc w:val="right"/>
      </w:pPr>
      <w:r>
        <w:t>строительства и архитектуры</w:t>
      </w:r>
    </w:p>
    <w:p w:rsidR="00667954" w:rsidRDefault="00667954" w:rsidP="00573680">
      <w:pPr>
        <w:pStyle w:val="ConsPlusNormal"/>
        <w:jc w:val="right"/>
      </w:pPr>
      <w:r>
        <w:t>администрации области</w:t>
      </w:r>
    </w:p>
    <w:p w:rsidR="00667954" w:rsidRDefault="00667954" w:rsidP="00573680">
      <w:pPr>
        <w:pStyle w:val="ConsPlusNormal"/>
        <w:jc w:val="right"/>
      </w:pPr>
      <w:r>
        <w:t>государственной услуги</w:t>
      </w:r>
    </w:p>
    <w:p w:rsidR="00667954" w:rsidRDefault="00667954" w:rsidP="00573680">
      <w:pPr>
        <w:pStyle w:val="ConsPlusNormal"/>
        <w:jc w:val="right"/>
      </w:pPr>
      <w:r>
        <w:t>по выдаче разрешения на ввод</w:t>
      </w:r>
    </w:p>
    <w:p w:rsidR="00667954" w:rsidRDefault="00667954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ДОКУМЕНТ</w:t>
      </w:r>
    </w:p>
    <w:p w:rsidR="00667954" w:rsidRDefault="00667954" w:rsidP="00573680">
      <w:pPr>
        <w:pStyle w:val="ConsPlusNonformat"/>
        <w:jc w:val="both"/>
      </w:pPr>
      <w:r>
        <w:t xml:space="preserve">         о соответствии построенного, реконструированного объекта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техническим условиям</w:t>
      </w:r>
    </w:p>
    <w:p w:rsidR="00667954" w:rsidRDefault="00667954" w:rsidP="00573680">
      <w:pPr>
        <w:pStyle w:val="ConsPlusNonformat"/>
        <w:jc w:val="both"/>
      </w:pPr>
      <w:r>
        <w:t>на 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</w:t>
      </w:r>
      <w:proofErr w:type="gramStart"/>
      <w:r>
        <w:t>(наименование вида инженерного обеспечения: водоснабжение,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           электроснабжение, и т.п.)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Объект: 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(наименование объекта в соответствии с утвержденным проектом)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Адрес объекта 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Застройщик (Заказчик)______________________________________________________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(наименование организации, Ф.И.О. физического лица)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Строительство  (реконструкция) осуществлялось в соответствии с </w:t>
      </w:r>
      <w:proofErr w:type="gramStart"/>
      <w:r>
        <w:t>техническими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условиями     N  ________________     </w:t>
      </w:r>
      <w:proofErr w:type="gramStart"/>
      <w:r>
        <w:t>от</w:t>
      </w:r>
      <w:proofErr w:type="gramEnd"/>
      <w:r>
        <w:t xml:space="preserve">  __________________,     выданными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(название организации, выдавшей ТУ)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(наименование лица, выполнившего соответствующий раздел проекта)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Работы производились 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(наименование организации, выполнившей соответствующий вид работ)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Заключение: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В результате осмотра объекта 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(наименование объекта в соответствии с утвержденным проектом)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установлено,  что  работы  выполнены  в  полном  объеме  в  соответствии  </w:t>
      </w:r>
      <w:proofErr w:type="gramStart"/>
      <w:r>
        <w:t>с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техническими  условиями  и  позволяют обеспечить </w:t>
      </w:r>
      <w:proofErr w:type="gramStart"/>
      <w:r>
        <w:t>бесперебойную</w:t>
      </w:r>
      <w:proofErr w:type="gramEnd"/>
      <w:r>
        <w:t xml:space="preserve"> и безопасную</w:t>
      </w:r>
    </w:p>
    <w:p w:rsidR="00667954" w:rsidRDefault="00667954" w:rsidP="00573680">
      <w:pPr>
        <w:pStyle w:val="ConsPlusNonformat"/>
        <w:jc w:val="both"/>
      </w:pPr>
      <w:r>
        <w:t>эксплуатацию      объекта,      отвечающую      действующим     требованиям</w:t>
      </w:r>
    </w:p>
    <w:p w:rsidR="00667954" w:rsidRDefault="00667954" w:rsidP="00573680">
      <w:pPr>
        <w:pStyle w:val="ConsPlusNonformat"/>
        <w:jc w:val="both"/>
      </w:pPr>
      <w:r>
        <w:t>нормативно-технических документов, технических регламентов.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(наименование инженерных сетей и сооружений)</w:t>
      </w:r>
    </w:p>
    <w:p w:rsidR="00667954" w:rsidRDefault="00667954" w:rsidP="00573680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  в   установленном   законом   порядке   на  баланс,  обслуживание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(наименование организации, принявшей сети на баланс или обслуживание)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   ______________   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(должность, ответственного представителя</w:t>
      </w:r>
      <w:proofErr w:type="gramEnd"/>
    </w:p>
    <w:p w:rsidR="00667954" w:rsidRDefault="00667954" w:rsidP="00573680">
      <w:pPr>
        <w:pStyle w:val="ConsPlusNonformat"/>
        <w:jc w:val="both"/>
      </w:pPr>
      <w:r>
        <w:t>эксплуатирующей организации)                  (подпись)        (Ф.И.О.)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</w:t>
      </w:r>
      <w:proofErr w:type="spellStart"/>
      <w:r>
        <w:t>М.п</w:t>
      </w:r>
      <w:proofErr w:type="spell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"_____" ______________ 20__ года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sectPr w:rsidR="00667954" w:rsidSect="00573680">
          <w:pgSz w:w="11905" w:h="16838"/>
          <w:pgMar w:top="1134" w:right="423" w:bottom="1134" w:left="1276" w:header="0" w:footer="0" w:gutter="0"/>
          <w:cols w:space="720"/>
        </w:sectPr>
      </w:pPr>
    </w:p>
    <w:p w:rsidR="00573680" w:rsidRDefault="00573680" w:rsidP="00573680">
      <w:pPr>
        <w:pStyle w:val="ConsPlusNormal"/>
        <w:jc w:val="right"/>
      </w:pPr>
      <w:r>
        <w:lastRenderedPageBreak/>
        <w:t>Приложение N 5</w:t>
      </w:r>
    </w:p>
    <w:p w:rsidR="00573680" w:rsidRDefault="00573680" w:rsidP="00573680">
      <w:pPr>
        <w:pStyle w:val="ConsPlusNormal"/>
        <w:jc w:val="right"/>
      </w:pPr>
      <w:r>
        <w:t>к проекту административного регламента</w:t>
      </w:r>
    </w:p>
    <w:p w:rsidR="00573680" w:rsidRDefault="00573680" w:rsidP="00573680">
      <w:pPr>
        <w:pStyle w:val="ConsPlusNormal"/>
        <w:jc w:val="right"/>
      </w:pPr>
      <w:r>
        <w:t>предоставления департаментом</w:t>
      </w:r>
    </w:p>
    <w:p w:rsidR="00573680" w:rsidRDefault="00573680" w:rsidP="00573680">
      <w:pPr>
        <w:pStyle w:val="ConsPlusNormal"/>
        <w:jc w:val="right"/>
      </w:pPr>
      <w:r>
        <w:t>строительства и архитектуры</w:t>
      </w:r>
    </w:p>
    <w:p w:rsidR="00573680" w:rsidRDefault="00573680" w:rsidP="00573680">
      <w:pPr>
        <w:pStyle w:val="ConsPlusNormal"/>
        <w:jc w:val="right"/>
      </w:pPr>
      <w:r>
        <w:t>администрации области</w:t>
      </w:r>
    </w:p>
    <w:p w:rsidR="00573680" w:rsidRDefault="00573680" w:rsidP="00573680">
      <w:pPr>
        <w:pStyle w:val="ConsPlusNormal"/>
        <w:jc w:val="right"/>
      </w:pPr>
      <w:r>
        <w:t>государственной услуги</w:t>
      </w:r>
    </w:p>
    <w:p w:rsidR="00573680" w:rsidRDefault="00573680" w:rsidP="00573680">
      <w:pPr>
        <w:pStyle w:val="ConsPlusNormal"/>
        <w:jc w:val="right"/>
      </w:pPr>
      <w:r>
        <w:t>по выдаче разрешения на ввод</w:t>
      </w:r>
    </w:p>
    <w:p w:rsidR="00573680" w:rsidRDefault="00573680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ДОКУМЕНТ</w:t>
      </w:r>
    </w:p>
    <w:p w:rsidR="00667954" w:rsidRDefault="00667954" w:rsidP="00573680">
      <w:pPr>
        <w:pStyle w:val="ConsPlusNonformat"/>
        <w:jc w:val="both"/>
      </w:pPr>
      <w:r>
        <w:t xml:space="preserve">        о соответствии параметров построенного, реконструированного</w:t>
      </w:r>
    </w:p>
    <w:p w:rsidR="00667954" w:rsidRDefault="00667954" w:rsidP="00573680">
      <w:pPr>
        <w:pStyle w:val="ConsPlusNonformat"/>
        <w:jc w:val="both"/>
      </w:pPr>
      <w:r>
        <w:t xml:space="preserve">           линейного объекта требованиям проектной документации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Название объекта</w:t>
      </w:r>
      <w:hyperlink w:anchor="P1037" w:history="1">
        <w:r>
          <w:rPr>
            <w:color w:val="0000FF"/>
          </w:rPr>
          <w:t>*</w:t>
        </w:r>
      </w:hyperlink>
      <w:r>
        <w:t xml:space="preserve"> 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Адрес объекта   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Застройщик 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(наименование организации, Ф.И.О. физического лица)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Заказчик  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(наименование проектной организации)</w:t>
      </w:r>
    </w:p>
    <w:p w:rsidR="00667954" w:rsidRDefault="00667954" w:rsidP="00573680">
      <w:pPr>
        <w:pStyle w:val="ConsPlusNonformat"/>
        <w:jc w:val="both"/>
      </w:pPr>
      <w:r>
        <w:t>на основании 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</w:t>
      </w:r>
      <w:proofErr w:type="gramStart"/>
      <w:r>
        <w:t>(градостроительного плана земельного участка, проекта</w:t>
      </w:r>
      <w:proofErr w:type="gramEnd"/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планировки территории и проекта межевания территории, реквизиты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таких документов)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Заключение  государственной  экспертизы  по  проектной  документации выдано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(наименование органа государственной экспертизы проектной документации)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 "____" ____________ _______ г. N 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Строительство осуществлялось</w:t>
      </w:r>
      <w:hyperlink w:anchor="P1039" w:history="1">
        <w:r>
          <w:rPr>
            <w:color w:val="0000FF"/>
          </w:rPr>
          <w:t>**</w:t>
        </w:r>
      </w:hyperlink>
      <w:r>
        <w:t xml:space="preserve"> ____________________________________________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на основании договора от "____" __________ 20___ N 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Характеристика  строительства: новое строительство, реконструкция (ненужное</w:t>
      </w:r>
      <w:proofErr w:type="gramEnd"/>
    </w:p>
    <w:p w:rsidR="00667954" w:rsidRDefault="00667954" w:rsidP="00573680">
      <w:pPr>
        <w:pStyle w:val="ConsPlusNonformat"/>
        <w:jc w:val="both"/>
      </w:pPr>
      <w:r>
        <w:t>зачеркнуть)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Основные параметры объекта строительства</w:t>
      </w:r>
    </w:p>
    <w:p w:rsidR="00667954" w:rsidRDefault="00667954" w:rsidP="005736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115"/>
        <w:gridCol w:w="907"/>
        <w:gridCol w:w="1474"/>
        <w:gridCol w:w="1417"/>
      </w:tblGrid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Общая протяженность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proofErr w:type="gramStart"/>
            <w:r>
              <w:t>Мощность (давление, напряжение, пропускная</w:t>
            </w:r>
            <w:proofErr w:type="gramEnd"/>
          </w:p>
          <w:p w:rsidR="00667954" w:rsidRDefault="00667954" w:rsidP="00573680">
            <w:pPr>
              <w:pStyle w:val="ConsPlusNormal"/>
            </w:pPr>
            <w:r>
              <w:t>способность, категория и т.д.)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9573" w:type="dxa"/>
            <w:gridSpan w:val="5"/>
          </w:tcPr>
          <w:p w:rsidR="00667954" w:rsidRDefault="00667954" w:rsidP="00573680">
            <w:pPr>
              <w:pStyle w:val="ConsPlusNormal"/>
              <w:jc w:val="center"/>
            </w:pPr>
            <w:r>
              <w:lastRenderedPageBreak/>
              <w:t>Для трубопроводов: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Способ прокладки (наземный, надземный, подземный)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Диаметр трубы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r>
              <w:t>см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Высота прокладки</w:t>
            </w:r>
          </w:p>
          <w:p w:rsidR="00667954" w:rsidRDefault="00667954" w:rsidP="00573680">
            <w:pPr>
              <w:pStyle w:val="ConsPlusNormal"/>
            </w:pPr>
            <w:r>
              <w:t>(при надземном способе)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Глубина заложения</w:t>
            </w:r>
          </w:p>
          <w:p w:rsidR="00667954" w:rsidRDefault="00667954" w:rsidP="00573680">
            <w:pPr>
              <w:pStyle w:val="ConsPlusNormal"/>
            </w:pPr>
            <w:r>
              <w:t>(при подземной прокладке)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Материал</w:t>
            </w:r>
          </w:p>
          <w:p w:rsidR="00667954" w:rsidRDefault="00667954" w:rsidP="00573680">
            <w:pPr>
              <w:pStyle w:val="ConsPlusNormal"/>
            </w:pPr>
            <w:r>
              <w:t>Труб</w:t>
            </w:r>
          </w:p>
          <w:p w:rsidR="00667954" w:rsidRDefault="00667954" w:rsidP="00573680">
            <w:pPr>
              <w:pStyle w:val="ConsPlusNormal"/>
            </w:pPr>
            <w:r>
              <w:t>Опор (при надземной прокладке)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9573" w:type="dxa"/>
            <w:gridSpan w:val="5"/>
          </w:tcPr>
          <w:p w:rsidR="00667954" w:rsidRDefault="00667954" w:rsidP="00573680">
            <w:pPr>
              <w:pStyle w:val="ConsPlusNormal"/>
              <w:jc w:val="center"/>
            </w:pPr>
            <w:r>
              <w:t>Для дорог:</w:t>
            </w: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Ширина дороги в границах полосы отвода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Ширина полосы (колеи) движения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Число полос движения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  <w:tr w:rsidR="00667954">
        <w:tc>
          <w:tcPr>
            <w:tcW w:w="660" w:type="dxa"/>
          </w:tcPr>
          <w:p w:rsidR="00667954" w:rsidRDefault="00667954" w:rsidP="005736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15" w:type="dxa"/>
          </w:tcPr>
          <w:p w:rsidR="00667954" w:rsidRDefault="00667954" w:rsidP="00573680">
            <w:pPr>
              <w:pStyle w:val="ConsPlusNormal"/>
            </w:pPr>
            <w:r>
              <w:t>Расчетная скорость движения</w:t>
            </w:r>
          </w:p>
        </w:tc>
        <w:tc>
          <w:tcPr>
            <w:tcW w:w="907" w:type="dxa"/>
          </w:tcPr>
          <w:p w:rsidR="00667954" w:rsidRDefault="00667954" w:rsidP="00573680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474" w:type="dxa"/>
          </w:tcPr>
          <w:p w:rsidR="00667954" w:rsidRDefault="00667954" w:rsidP="00573680">
            <w:pPr>
              <w:pStyle w:val="ConsPlusNormal"/>
            </w:pPr>
          </w:p>
        </w:tc>
        <w:tc>
          <w:tcPr>
            <w:tcW w:w="1417" w:type="dxa"/>
          </w:tcPr>
          <w:p w:rsidR="00667954" w:rsidRDefault="00667954" w:rsidP="00573680">
            <w:pPr>
              <w:pStyle w:val="ConsPlusNormal"/>
            </w:pPr>
          </w:p>
        </w:tc>
      </w:tr>
    </w:tbl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>Параметры     построенного    (реконструированного)    линейного    объекта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(наименование объекта</w:t>
      </w:r>
      <w:hyperlink w:anchor="P1037" w:history="1">
        <w:r>
          <w:rPr>
            <w:color w:val="0000FF"/>
          </w:rPr>
          <w:t>*</w:t>
        </w:r>
      </w:hyperlink>
      <w:r>
        <w:t>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соответствуют утвержденной проектной документации.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Размещение  линейного  объекта на земельном участке соответствует схеме</w:t>
      </w:r>
    </w:p>
    <w:p w:rsidR="00667954" w:rsidRDefault="00667954" w:rsidP="00573680">
      <w:pPr>
        <w:pStyle w:val="ConsPlusNonformat"/>
        <w:jc w:val="both"/>
      </w:pPr>
      <w:r>
        <w:t>его размещения, утвержденной в составе проектной документации.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   ______________   ______________________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(должность лица, осуществляющего      (подпись)            (Ф.И.О.)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строительство)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</w:t>
      </w:r>
      <w:proofErr w:type="spellStart"/>
      <w:r>
        <w:t>М.п</w:t>
      </w:r>
      <w:proofErr w:type="spell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   ___________   __________________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(должность ответственного представителя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Заказчика или застройщика)            (подпись)        (Ф.И.О.)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</w:t>
      </w:r>
      <w:proofErr w:type="spellStart"/>
      <w:r>
        <w:t>М.п</w:t>
      </w:r>
      <w:proofErr w:type="spell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</w:t>
      </w:r>
    </w:p>
    <w:p w:rsidR="00667954" w:rsidRDefault="00667954" w:rsidP="00573680">
      <w:pPr>
        <w:pStyle w:val="ConsPlusNonformat"/>
        <w:jc w:val="both"/>
      </w:pPr>
      <w:bookmarkStart w:id="28" w:name="P1037"/>
      <w:bookmarkEnd w:id="28"/>
      <w:r>
        <w:t xml:space="preserve">*  Наименование  объекта  указывается  в точном соответствии с </w:t>
      </w:r>
      <w:proofErr w:type="gramStart"/>
      <w:r>
        <w:t>утвержденным</w:t>
      </w:r>
      <w:proofErr w:type="gramEnd"/>
    </w:p>
    <w:p w:rsidR="00667954" w:rsidRDefault="00667954" w:rsidP="00573680">
      <w:pPr>
        <w:pStyle w:val="ConsPlusNonformat"/>
        <w:jc w:val="both"/>
      </w:pPr>
      <w:r>
        <w:t>проектом.</w:t>
      </w:r>
    </w:p>
    <w:p w:rsidR="00667954" w:rsidRDefault="00667954" w:rsidP="00573680">
      <w:pPr>
        <w:pStyle w:val="ConsPlusNonformat"/>
        <w:jc w:val="both"/>
      </w:pPr>
      <w:bookmarkStart w:id="29" w:name="P1039"/>
      <w:bookmarkEnd w:id="29"/>
      <w:r>
        <w:t>** Указывается название генерального подрядчика.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right"/>
      </w:pPr>
    </w:p>
    <w:p w:rsidR="00667954" w:rsidRDefault="00667954" w:rsidP="00573680">
      <w:pPr>
        <w:sectPr w:rsidR="00667954" w:rsidSect="00573680">
          <w:pgSz w:w="11905" w:h="16838"/>
          <w:pgMar w:top="1134" w:right="423" w:bottom="1134" w:left="1276" w:header="0" w:footer="0" w:gutter="0"/>
          <w:cols w:space="720"/>
          <w:docGrid w:linePitch="299"/>
        </w:sectPr>
      </w:pPr>
    </w:p>
    <w:p w:rsidR="00573680" w:rsidRDefault="00573680" w:rsidP="00573680">
      <w:pPr>
        <w:pStyle w:val="ConsPlusNormal"/>
        <w:jc w:val="right"/>
      </w:pPr>
      <w:r>
        <w:lastRenderedPageBreak/>
        <w:t>Приложение N 6</w:t>
      </w:r>
    </w:p>
    <w:p w:rsidR="00573680" w:rsidRDefault="00573680" w:rsidP="00573680">
      <w:pPr>
        <w:pStyle w:val="ConsPlusNormal"/>
        <w:jc w:val="right"/>
      </w:pPr>
      <w:r>
        <w:t>к проекту административного регламента</w:t>
      </w:r>
    </w:p>
    <w:p w:rsidR="00573680" w:rsidRDefault="00573680" w:rsidP="00573680">
      <w:pPr>
        <w:pStyle w:val="ConsPlusNormal"/>
        <w:jc w:val="right"/>
      </w:pPr>
      <w:r>
        <w:t>предоставления департаментом</w:t>
      </w:r>
    </w:p>
    <w:p w:rsidR="00573680" w:rsidRDefault="00573680" w:rsidP="00573680">
      <w:pPr>
        <w:pStyle w:val="ConsPlusNormal"/>
        <w:jc w:val="right"/>
      </w:pPr>
      <w:r>
        <w:t>строительства и архитектуры</w:t>
      </w:r>
    </w:p>
    <w:p w:rsidR="00573680" w:rsidRDefault="00573680" w:rsidP="00573680">
      <w:pPr>
        <w:pStyle w:val="ConsPlusNormal"/>
        <w:jc w:val="right"/>
      </w:pPr>
      <w:r>
        <w:t>администрации области</w:t>
      </w:r>
    </w:p>
    <w:p w:rsidR="00573680" w:rsidRDefault="00573680" w:rsidP="00573680">
      <w:pPr>
        <w:pStyle w:val="ConsPlusNormal"/>
        <w:jc w:val="right"/>
      </w:pPr>
      <w:r>
        <w:t>государственной услуги</w:t>
      </w:r>
    </w:p>
    <w:p w:rsidR="00573680" w:rsidRDefault="00573680" w:rsidP="00573680">
      <w:pPr>
        <w:pStyle w:val="ConsPlusNormal"/>
        <w:jc w:val="right"/>
      </w:pPr>
      <w:r>
        <w:t>по выдаче разрешения на ввод</w:t>
      </w:r>
    </w:p>
    <w:p w:rsidR="00667954" w:rsidRDefault="00573680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ДОКУМЕНТ</w:t>
      </w:r>
    </w:p>
    <w:p w:rsidR="00667954" w:rsidRDefault="00667954" w:rsidP="00573680">
      <w:pPr>
        <w:pStyle w:val="ConsPlusNonformat"/>
        <w:jc w:val="both"/>
      </w:pPr>
      <w:r>
        <w:t xml:space="preserve">             о соответствии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667954" w:rsidRDefault="00667954" w:rsidP="00573680">
      <w:pPr>
        <w:pStyle w:val="ConsPlusNonformat"/>
        <w:jc w:val="both"/>
      </w:pPr>
      <w:r>
        <w:t xml:space="preserve">           линейного объекта требованиям технических регламентов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Название объекта</w:t>
      </w:r>
      <w:hyperlink w:anchor="P1112" w:history="1">
        <w:r>
          <w:rPr>
            <w:color w:val="0000FF"/>
          </w:rPr>
          <w:t>*</w:t>
        </w:r>
      </w:hyperlink>
      <w:r>
        <w:t xml:space="preserve"> 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Адрес объекта 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Застройщик 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(наименование организации, Ф.И.О. физического лица)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Заказчик 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Строительство осуществлялось (генеральный подрядчик строительства)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Характеристика    строительства:    новое    строительство,   реконструкция</w:t>
      </w:r>
    </w:p>
    <w:p w:rsidR="00667954" w:rsidRDefault="00667954" w:rsidP="00573680">
      <w:pPr>
        <w:pStyle w:val="ConsPlusNonformat"/>
        <w:jc w:val="both"/>
      </w:pPr>
      <w:r>
        <w:t>(ненужное зачеркнуть)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Основные параметры построенного (реконструированного) объекта:</w:t>
      </w:r>
    </w:p>
    <w:p w:rsidR="00667954" w:rsidRDefault="00667954" w:rsidP="00573680">
      <w:pPr>
        <w:pStyle w:val="ConsPlusNonformat"/>
        <w:jc w:val="both"/>
      </w:pPr>
      <w:r>
        <w:t xml:space="preserve">Общая протяженность, </w:t>
      </w:r>
      <w:proofErr w:type="gramStart"/>
      <w:r>
        <w:t>м</w:t>
      </w:r>
      <w:proofErr w:type="gramEnd"/>
      <w:r>
        <w:t xml:space="preserve"> 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Мощность (давление, напряжение, пропускная способность, категория и т.д.)__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Для трубопроводов:</w:t>
      </w:r>
    </w:p>
    <w:p w:rsidR="00667954" w:rsidRDefault="00667954" w:rsidP="00573680">
      <w:pPr>
        <w:pStyle w:val="ConsPlusNonformat"/>
        <w:jc w:val="both"/>
      </w:pPr>
      <w:r>
        <w:t>Диаметр трубы 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Способ прокладки:  наземный, надземный, подземный    (</w:t>
      </w:r>
      <w:proofErr w:type="gramStart"/>
      <w:r>
        <w:t>ненужное</w:t>
      </w:r>
      <w:proofErr w:type="gramEnd"/>
      <w:r>
        <w:t xml:space="preserve"> зачеркнуть)</w:t>
      </w:r>
    </w:p>
    <w:p w:rsidR="00667954" w:rsidRDefault="00667954" w:rsidP="00573680">
      <w:pPr>
        <w:pStyle w:val="ConsPlusNonformat"/>
        <w:jc w:val="both"/>
      </w:pPr>
      <w:r>
        <w:t xml:space="preserve">Высота прокладки при надземном способе, </w:t>
      </w:r>
      <w:proofErr w:type="gramStart"/>
      <w:r>
        <w:t>м</w:t>
      </w:r>
      <w:proofErr w:type="gramEnd"/>
      <w:r>
        <w:t xml:space="preserve"> ______, материал опор ___________</w:t>
      </w:r>
    </w:p>
    <w:p w:rsidR="00667954" w:rsidRDefault="00667954" w:rsidP="00573680">
      <w:pPr>
        <w:pStyle w:val="ConsPlusNonformat"/>
        <w:jc w:val="both"/>
      </w:pPr>
      <w:r>
        <w:t xml:space="preserve">или глубина заложения трубы, </w:t>
      </w:r>
      <w:proofErr w:type="gramStart"/>
      <w:r>
        <w:t>м</w:t>
      </w:r>
      <w:proofErr w:type="gramEnd"/>
      <w:r>
        <w:t xml:space="preserve"> 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Для дорог:</w:t>
      </w:r>
    </w:p>
    <w:p w:rsidR="00667954" w:rsidRDefault="00667954" w:rsidP="00573680">
      <w:pPr>
        <w:pStyle w:val="ConsPlusNonformat"/>
        <w:jc w:val="both"/>
      </w:pPr>
      <w:r>
        <w:t xml:space="preserve">Общая ширина дороги в границах полосы отвода, </w:t>
      </w:r>
      <w:proofErr w:type="gramStart"/>
      <w:r>
        <w:t>м</w:t>
      </w:r>
      <w:proofErr w:type="gramEnd"/>
      <w:r>
        <w:t xml:space="preserve"> 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Ширина полосы (колеи) движения, </w:t>
      </w:r>
      <w:proofErr w:type="gramStart"/>
      <w:r>
        <w:t>м</w:t>
      </w:r>
      <w:proofErr w:type="gramEnd"/>
      <w:r>
        <w:t xml:space="preserve"> ________, число полос движения __________</w:t>
      </w:r>
    </w:p>
    <w:p w:rsidR="00667954" w:rsidRDefault="00667954" w:rsidP="00573680">
      <w:pPr>
        <w:pStyle w:val="ConsPlusNonformat"/>
        <w:jc w:val="both"/>
      </w:pPr>
      <w:r>
        <w:t xml:space="preserve">Расчетная скорость движения, </w:t>
      </w:r>
      <w:proofErr w:type="gramStart"/>
      <w:r>
        <w:t>км</w:t>
      </w:r>
      <w:proofErr w:type="gramEnd"/>
      <w:r>
        <w:t>/ч 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Построенный (реконструированный) линейный объект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(наименование объекта</w:t>
      </w:r>
      <w:hyperlink w:anchor="P1112" w:history="1">
        <w:r>
          <w:rPr>
            <w:color w:val="0000FF"/>
          </w:rPr>
          <w:t>*</w:t>
        </w:r>
      </w:hyperlink>
      <w:r>
        <w:t>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>соответствует требованиям технических регламентов.</w:t>
      </w:r>
    </w:p>
    <w:p w:rsidR="00667954" w:rsidRDefault="00667954" w:rsidP="00573680">
      <w:pPr>
        <w:pStyle w:val="ConsPlusNonformat"/>
        <w:jc w:val="both"/>
      </w:pPr>
      <w:r>
        <w:t>_______________________________________   _________   ____________________</w:t>
      </w:r>
    </w:p>
    <w:p w:rsidR="00667954" w:rsidRDefault="00667954" w:rsidP="00573680">
      <w:pPr>
        <w:pStyle w:val="ConsPlusNonformat"/>
        <w:jc w:val="both"/>
      </w:pPr>
      <w:proofErr w:type="gramStart"/>
      <w:r>
        <w:t>(должность, Ф.И.О. лица, осуществляющего   (подпись)         (Ф.И.О.)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строительство)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</w:t>
      </w:r>
      <w:proofErr w:type="spellStart"/>
      <w:r>
        <w:t>М.п</w:t>
      </w:r>
      <w:proofErr w:type="spellEnd"/>
      <w:r>
        <w:t>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bookmarkStart w:id="30" w:name="P1112"/>
      <w:bookmarkEnd w:id="30"/>
      <w:r>
        <w:t xml:space="preserve">*  Наименование  объекта  указывается  в точном соответствии с </w:t>
      </w:r>
      <w:proofErr w:type="gramStart"/>
      <w:r>
        <w:t>утвержденным</w:t>
      </w:r>
      <w:proofErr w:type="gramEnd"/>
    </w:p>
    <w:p w:rsidR="00667954" w:rsidRDefault="00A61B11" w:rsidP="00A61B11">
      <w:pPr>
        <w:pStyle w:val="ConsPlusNonformat"/>
        <w:jc w:val="both"/>
      </w:pPr>
      <w:r>
        <w:t>проектом</w:t>
      </w:r>
    </w:p>
    <w:p w:rsidR="00667954" w:rsidRDefault="00667954" w:rsidP="00573680">
      <w:pPr>
        <w:pStyle w:val="ConsPlusNormal"/>
        <w:jc w:val="right"/>
      </w:pPr>
      <w:r>
        <w:lastRenderedPageBreak/>
        <w:t>Приложение N 7</w:t>
      </w:r>
    </w:p>
    <w:p w:rsidR="00667954" w:rsidRDefault="00667954" w:rsidP="00573680">
      <w:pPr>
        <w:pStyle w:val="ConsPlusNormal"/>
        <w:jc w:val="right"/>
      </w:pPr>
      <w:r>
        <w:t>к  проекту административного регламента</w:t>
      </w:r>
    </w:p>
    <w:p w:rsidR="00667954" w:rsidRDefault="00667954" w:rsidP="00573680">
      <w:pPr>
        <w:pStyle w:val="ConsPlusNormal"/>
        <w:jc w:val="right"/>
      </w:pPr>
      <w:r>
        <w:t>предоставления департаментом</w:t>
      </w:r>
    </w:p>
    <w:p w:rsidR="00667954" w:rsidRDefault="00667954" w:rsidP="00573680">
      <w:pPr>
        <w:pStyle w:val="ConsPlusNormal"/>
        <w:jc w:val="right"/>
      </w:pPr>
      <w:r>
        <w:t>строительства и архитектуры</w:t>
      </w:r>
    </w:p>
    <w:p w:rsidR="00667954" w:rsidRDefault="00667954" w:rsidP="00573680">
      <w:pPr>
        <w:pStyle w:val="ConsPlusNormal"/>
        <w:jc w:val="right"/>
      </w:pPr>
      <w:r>
        <w:t>администрации области</w:t>
      </w:r>
    </w:p>
    <w:p w:rsidR="00667954" w:rsidRDefault="00667954" w:rsidP="00573680">
      <w:pPr>
        <w:pStyle w:val="ConsPlusNormal"/>
        <w:jc w:val="right"/>
      </w:pPr>
      <w:r>
        <w:t>государственной услуги</w:t>
      </w:r>
    </w:p>
    <w:p w:rsidR="00667954" w:rsidRDefault="00667954" w:rsidP="00573680">
      <w:pPr>
        <w:pStyle w:val="ConsPlusNormal"/>
        <w:jc w:val="right"/>
      </w:pPr>
      <w:r>
        <w:t>по выдаче разрешения на ввод</w:t>
      </w:r>
    </w:p>
    <w:p w:rsidR="00667954" w:rsidRDefault="00667954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bookmarkStart w:id="31" w:name="P1128"/>
      <w:bookmarkEnd w:id="31"/>
      <w:r>
        <w:t xml:space="preserve">                                   АКТ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приемки в эксплуатацию</w:t>
      </w:r>
    </w:p>
    <w:p w:rsidR="00667954" w:rsidRDefault="00667954" w:rsidP="00573680">
      <w:pPr>
        <w:pStyle w:val="ConsPlusNonformat"/>
        <w:jc w:val="both"/>
      </w:pPr>
      <w:r>
        <w:t xml:space="preserve">                    законченного строительством объекта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proofErr w:type="gramStart"/>
      <w:r>
        <w:t>Составлен</w:t>
      </w:r>
      <w:proofErr w:type="gramEnd"/>
      <w:r>
        <w:t xml:space="preserve"> "_____" __________ 20__ года</w:t>
      </w:r>
    </w:p>
    <w:p w:rsidR="00667954" w:rsidRDefault="00667954" w:rsidP="00573680">
      <w:pPr>
        <w:pStyle w:val="ConsPlusNonformat"/>
        <w:jc w:val="both"/>
      </w:pPr>
      <w:r>
        <w:t>В составе:</w:t>
      </w:r>
    </w:p>
    <w:p w:rsidR="00667954" w:rsidRDefault="00667954" w:rsidP="00573680">
      <w:pPr>
        <w:pStyle w:val="ConsPlusNonformat"/>
        <w:jc w:val="both"/>
      </w:pPr>
      <w:r>
        <w:t>Представител</w:t>
      </w:r>
      <w:proofErr w:type="gramStart"/>
      <w:r>
        <w:t>я(</w:t>
      </w:r>
      <w:proofErr w:type="gramEnd"/>
      <w:r>
        <w:t>ей) застройщика 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(Ф.И.О., должность)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Представител</w:t>
      </w:r>
      <w:proofErr w:type="gramStart"/>
      <w:r>
        <w:t>я(</w:t>
      </w:r>
      <w:proofErr w:type="gramEnd"/>
      <w:r>
        <w:t>ей) заказчика 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(Ф.И.О., должность)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Представител</w:t>
      </w:r>
      <w:proofErr w:type="gramStart"/>
      <w:r>
        <w:t>я(</w:t>
      </w:r>
      <w:proofErr w:type="gramEnd"/>
      <w:r>
        <w:t>ей) подрядчика 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(Ф.И.О., должность)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Представител</w:t>
      </w:r>
      <w:proofErr w:type="gramStart"/>
      <w:r>
        <w:t>я(</w:t>
      </w:r>
      <w:proofErr w:type="gramEnd"/>
      <w:r>
        <w:t>ей) субподрядчика 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(Ф.И.О., должность)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1. УСТАНОВИЛА: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Исполнителем работ предъявлен комиссии к приемке объект: 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Название объекта</w:t>
      </w:r>
      <w:hyperlink w:anchor="P1230" w:history="1">
        <w:r>
          <w:rPr>
            <w:color w:val="0000FF"/>
          </w:rPr>
          <w:t>*</w:t>
        </w:r>
      </w:hyperlink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 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2.   Строительство   производилось   в   соответствии   с   разрешением  </w:t>
      </w:r>
      <w:proofErr w:type="gramStart"/>
      <w:r>
        <w:t>на</w:t>
      </w:r>
      <w:proofErr w:type="gramEnd"/>
    </w:p>
    <w:p w:rsidR="00667954" w:rsidRDefault="00667954" w:rsidP="00573680">
      <w:pPr>
        <w:pStyle w:val="ConsPlusNonformat"/>
        <w:jc w:val="both"/>
      </w:pPr>
      <w:r>
        <w:t>строительство N _____________________, выданным "___" ______ 20___ г. 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(название уполномоченного органа, выдавшего разрешение на строительство)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3. Строительство осуществляли:</w:t>
      </w:r>
    </w:p>
    <w:p w:rsidR="00667954" w:rsidRDefault="00667954" w:rsidP="00573680">
      <w:pPr>
        <w:pStyle w:val="ConsPlusNonformat"/>
        <w:jc w:val="both"/>
      </w:pPr>
      <w:r>
        <w:t>Генеральный подрядчик 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(название организации, юридический адрес)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(информация о наличии допуска СРО)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Субподрядные организации 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(название организаций и их юридический адрес)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4. Проектная документация разработана 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</w:t>
      </w:r>
      <w:proofErr w:type="gramStart"/>
      <w:r>
        <w:t>(название организаций и их юридический адрес, информация</w:t>
      </w:r>
      <w:proofErr w:type="gramEnd"/>
    </w:p>
    <w:p w:rsidR="00667954" w:rsidRDefault="00667954" w:rsidP="00573680">
      <w:pPr>
        <w:pStyle w:val="ConsPlusNonformat"/>
        <w:jc w:val="both"/>
      </w:pPr>
      <w:r>
        <w:t xml:space="preserve">                          о наличии допуска СРО)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4.1.   Проектная  документация  утверждена</w:t>
      </w:r>
      <w:hyperlink w:anchor="P1232" w:history="1">
        <w:r>
          <w:rPr>
            <w:color w:val="0000FF"/>
          </w:rPr>
          <w:t>**</w:t>
        </w:r>
      </w:hyperlink>
      <w:r>
        <w:t xml:space="preserve">  на  основании  </w:t>
      </w:r>
      <w:proofErr w:type="gramStart"/>
      <w:r>
        <w:t>положительного</w:t>
      </w:r>
      <w:proofErr w:type="gramEnd"/>
    </w:p>
    <w:p w:rsidR="00667954" w:rsidRDefault="00667954" w:rsidP="00573680">
      <w:pPr>
        <w:pStyle w:val="ConsPlusNonformat"/>
        <w:jc w:val="both"/>
      </w:pPr>
      <w:r>
        <w:t>заключения государственной экспертизы от "__" ______ 20__ г. N 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государственной экологической экспертизы N __________ от "__" _____ 20__ г.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5. Строительно-монтажные работы проводились в сроки:</w:t>
      </w:r>
    </w:p>
    <w:p w:rsidR="00667954" w:rsidRDefault="00667954" w:rsidP="00573680">
      <w:pPr>
        <w:pStyle w:val="ConsPlusNonformat"/>
        <w:jc w:val="both"/>
      </w:pPr>
      <w:r>
        <w:t>Начало работ    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(месяц, год)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Окончание работ 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(месяц, год)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6.  Предъявленный  Исполнителем  к  сдаче  объект соответствует показателям</w:t>
      </w:r>
    </w:p>
    <w:p w:rsidR="00667954" w:rsidRDefault="00667954" w:rsidP="00573680">
      <w:pPr>
        <w:pStyle w:val="ConsPlusNonformat"/>
        <w:jc w:val="both"/>
      </w:pPr>
      <w:r>
        <w:t>мощности  и характеристикам, установленным в проектной документации, работы</w:t>
      </w:r>
    </w:p>
    <w:p w:rsidR="00667954" w:rsidRDefault="00667954" w:rsidP="00573680">
      <w:pPr>
        <w:pStyle w:val="ConsPlusNonformat"/>
        <w:jc w:val="both"/>
      </w:pPr>
      <w:proofErr w:type="gramStart"/>
      <w:r>
        <w:t>выполнены</w:t>
      </w:r>
      <w:proofErr w:type="gramEnd"/>
      <w:r>
        <w:t xml:space="preserve"> в соответствии с контрактом (договором)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РЕШЕНИЕ ПРИЕМОЧНОЙ КОМИССИИ:</w:t>
      </w:r>
    </w:p>
    <w:p w:rsidR="00667954" w:rsidRDefault="00667954" w:rsidP="00573680">
      <w:pPr>
        <w:pStyle w:val="ConsPlusNonformat"/>
        <w:jc w:val="both"/>
      </w:pPr>
      <w:r>
        <w:t>Предъявленный к приемке объект: 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    (название объекта</w:t>
      </w:r>
      <w:hyperlink w:anchor="P1230" w:history="1">
        <w:r>
          <w:rPr>
            <w:color w:val="0000FF"/>
          </w:rPr>
          <w:t>*</w:t>
        </w:r>
      </w:hyperlink>
      <w:r>
        <w:t>)</w:t>
      </w: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___________________________________________________________________________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(местоположение объекта)</w:t>
      </w:r>
    </w:p>
    <w:p w:rsidR="00667954" w:rsidRDefault="00667954" w:rsidP="00573680">
      <w:pPr>
        <w:pStyle w:val="ConsPlusNonformat"/>
        <w:jc w:val="both"/>
      </w:pPr>
      <w:proofErr w:type="gramStart"/>
      <w:r>
        <w:t>Выполнен</w:t>
      </w:r>
      <w:proofErr w:type="gramEnd"/>
      <w:r>
        <w:t xml:space="preserve">  в  соответствии с проектом, требованиями технических регламентов,</w:t>
      </w:r>
    </w:p>
    <w:p w:rsidR="00667954" w:rsidRDefault="00667954" w:rsidP="00573680">
      <w:pPr>
        <w:pStyle w:val="ConsPlusNonformat"/>
        <w:jc w:val="both"/>
      </w:pPr>
      <w:proofErr w:type="gramStart"/>
      <w:r>
        <w:t>подготовлен</w:t>
      </w:r>
      <w:proofErr w:type="gramEnd"/>
      <w:r>
        <w:t xml:space="preserve"> к вводу в эксплуатацию и принят приемочной комиссией.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Подписи членов комиссии</w:t>
      </w:r>
      <w:hyperlink w:anchor="P1236" w:history="1">
        <w:r>
          <w:rPr>
            <w:color w:val="0000FF"/>
          </w:rPr>
          <w:t>***</w:t>
        </w:r>
      </w:hyperlink>
      <w:r>
        <w:t>:</w:t>
      </w:r>
    </w:p>
    <w:p w:rsidR="00667954" w:rsidRDefault="00667954" w:rsidP="00573680">
      <w:pPr>
        <w:pStyle w:val="ConsPlusNonformat"/>
        <w:jc w:val="both"/>
      </w:pPr>
      <w:r>
        <w:t>_______________________     ____________________     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     ____________________     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     ____________________     ______________________</w:t>
      </w:r>
    </w:p>
    <w:p w:rsidR="00667954" w:rsidRDefault="00667954" w:rsidP="00573680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____________________________________</w:t>
      </w:r>
    </w:p>
    <w:p w:rsidR="00667954" w:rsidRDefault="00667954" w:rsidP="00573680">
      <w:pPr>
        <w:pStyle w:val="ConsPlusNonformat"/>
        <w:jc w:val="both"/>
      </w:pPr>
    </w:p>
    <w:p w:rsidR="00667954" w:rsidRDefault="00667954" w:rsidP="00573680">
      <w:pPr>
        <w:pStyle w:val="ConsPlusNonformat"/>
        <w:jc w:val="both"/>
      </w:pPr>
      <w:r>
        <w:t>Примечание:</w:t>
      </w:r>
    </w:p>
    <w:p w:rsidR="00667954" w:rsidRDefault="00667954" w:rsidP="00573680">
      <w:pPr>
        <w:pStyle w:val="ConsPlusNonformat"/>
        <w:jc w:val="both"/>
      </w:pPr>
      <w:bookmarkStart w:id="32" w:name="P1230"/>
      <w:bookmarkEnd w:id="32"/>
      <w:r>
        <w:t xml:space="preserve">*  Наименование  объекта  указывается  в точном соответствии с </w:t>
      </w:r>
      <w:proofErr w:type="gramStart"/>
      <w:r>
        <w:t>утвержденным</w:t>
      </w:r>
      <w:proofErr w:type="gramEnd"/>
    </w:p>
    <w:p w:rsidR="00667954" w:rsidRDefault="00667954" w:rsidP="00573680">
      <w:pPr>
        <w:pStyle w:val="ConsPlusNonformat"/>
        <w:jc w:val="both"/>
      </w:pPr>
      <w:r>
        <w:t>проектом.</w:t>
      </w:r>
    </w:p>
    <w:p w:rsidR="00667954" w:rsidRDefault="00667954" w:rsidP="00573680">
      <w:pPr>
        <w:pStyle w:val="ConsPlusNonformat"/>
        <w:jc w:val="both"/>
      </w:pPr>
      <w:bookmarkStart w:id="33" w:name="P1232"/>
      <w:bookmarkEnd w:id="33"/>
      <w:r>
        <w:t>**  В  случае</w:t>
      </w:r>
      <w:proofErr w:type="gramStart"/>
      <w:r>
        <w:t>,</w:t>
      </w:r>
      <w:proofErr w:type="gramEnd"/>
      <w:r>
        <w:t xml:space="preserve">  если  в  соответствии с градостроительным законодательством</w:t>
      </w:r>
    </w:p>
    <w:p w:rsidR="00667954" w:rsidRDefault="00667954" w:rsidP="00573680">
      <w:pPr>
        <w:pStyle w:val="ConsPlusNonformat"/>
        <w:jc w:val="both"/>
      </w:pPr>
      <w:r>
        <w:t>проведение     государственной     экспертизы    проектной    документации,</w:t>
      </w:r>
    </w:p>
    <w:p w:rsidR="00667954" w:rsidRDefault="00667954" w:rsidP="00573680">
      <w:pPr>
        <w:pStyle w:val="ConsPlusNonformat"/>
        <w:jc w:val="both"/>
      </w:pPr>
      <w:r>
        <w:t>государственной  экологической экспертизы не требуется, в графу вписываются</w:t>
      </w:r>
    </w:p>
    <w:p w:rsidR="00667954" w:rsidRDefault="00667954" w:rsidP="00573680">
      <w:pPr>
        <w:pStyle w:val="ConsPlusNonformat"/>
        <w:jc w:val="both"/>
      </w:pPr>
      <w:r>
        <w:t>слова "не требуется".</w:t>
      </w:r>
    </w:p>
    <w:p w:rsidR="00667954" w:rsidRDefault="00667954" w:rsidP="00573680">
      <w:pPr>
        <w:pStyle w:val="ConsPlusNonformat"/>
        <w:jc w:val="both"/>
      </w:pPr>
      <w:bookmarkStart w:id="34" w:name="P1236"/>
      <w:bookmarkEnd w:id="34"/>
      <w:r>
        <w:t>***  Подписи членов комиссии - юридических лиц заверяются печатью.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A61B11" w:rsidRDefault="00A61B11" w:rsidP="00573680">
      <w:pPr>
        <w:pStyle w:val="ConsPlusNormal"/>
        <w:jc w:val="right"/>
      </w:pPr>
    </w:p>
    <w:p w:rsidR="00A61B11" w:rsidRDefault="00A61B11" w:rsidP="00573680">
      <w:pPr>
        <w:pStyle w:val="ConsPlusNormal"/>
        <w:jc w:val="right"/>
      </w:pPr>
    </w:p>
    <w:p w:rsidR="00667954" w:rsidRDefault="00667954" w:rsidP="00573680">
      <w:pPr>
        <w:pStyle w:val="ConsPlusNormal"/>
        <w:jc w:val="right"/>
      </w:pPr>
      <w:r>
        <w:lastRenderedPageBreak/>
        <w:t>Приложение N 8</w:t>
      </w:r>
    </w:p>
    <w:p w:rsidR="00667954" w:rsidRDefault="00667954" w:rsidP="00573680">
      <w:pPr>
        <w:pStyle w:val="ConsPlusNormal"/>
        <w:jc w:val="right"/>
      </w:pPr>
      <w:r>
        <w:t>к  проекту административного регламента</w:t>
      </w:r>
    </w:p>
    <w:p w:rsidR="00667954" w:rsidRDefault="00667954" w:rsidP="00573680">
      <w:pPr>
        <w:pStyle w:val="ConsPlusNormal"/>
        <w:jc w:val="right"/>
      </w:pPr>
      <w:r>
        <w:t>предоставления департаментом</w:t>
      </w:r>
    </w:p>
    <w:p w:rsidR="00667954" w:rsidRDefault="00667954" w:rsidP="00573680">
      <w:pPr>
        <w:pStyle w:val="ConsPlusNormal"/>
        <w:jc w:val="right"/>
      </w:pPr>
      <w:r>
        <w:t>строительства и архитектуры</w:t>
      </w:r>
    </w:p>
    <w:p w:rsidR="00667954" w:rsidRDefault="00667954" w:rsidP="00573680">
      <w:pPr>
        <w:pStyle w:val="ConsPlusNormal"/>
        <w:jc w:val="right"/>
      </w:pPr>
      <w:r>
        <w:t>администрации области</w:t>
      </w:r>
    </w:p>
    <w:p w:rsidR="00667954" w:rsidRDefault="00667954" w:rsidP="00573680">
      <w:pPr>
        <w:pStyle w:val="ConsPlusNormal"/>
        <w:jc w:val="right"/>
      </w:pPr>
      <w:r>
        <w:t>государственной услуги</w:t>
      </w:r>
    </w:p>
    <w:p w:rsidR="00667954" w:rsidRDefault="00667954" w:rsidP="00573680">
      <w:pPr>
        <w:pStyle w:val="ConsPlusNormal"/>
        <w:jc w:val="right"/>
      </w:pPr>
      <w:r>
        <w:t>по выдаче разрешения на ввод</w:t>
      </w:r>
    </w:p>
    <w:p w:rsidR="00667954" w:rsidRDefault="00667954" w:rsidP="00573680">
      <w:pPr>
        <w:pStyle w:val="ConsPlusNormal"/>
        <w:jc w:val="right"/>
      </w:pPr>
      <w:r>
        <w:t>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center"/>
      </w:pPr>
      <w:bookmarkStart w:id="35" w:name="P1251"/>
      <w:bookmarkEnd w:id="35"/>
      <w:r>
        <w:t>БЛОК-СХЕМА</w:t>
      </w:r>
    </w:p>
    <w:p w:rsidR="00667954" w:rsidRDefault="00667954" w:rsidP="00573680">
      <w:pPr>
        <w:pStyle w:val="ConsPlusNormal"/>
        <w:jc w:val="center"/>
      </w:pPr>
      <w:r>
        <w:t xml:space="preserve">ПОСЛЕДОВАТЕЛЬНОСТИ АДМИНИСТРАТИВНЫХ ПРОЦЕДУР </w:t>
      </w:r>
      <w:proofErr w:type="gramStart"/>
      <w:r>
        <w:t>ПРИ</w:t>
      </w:r>
      <w:proofErr w:type="gramEnd"/>
    </w:p>
    <w:p w:rsidR="00667954" w:rsidRDefault="00667954" w:rsidP="00573680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ДЕПАРТАМЕНТОМ СТРОИТЕЛЬСТВА И АРХИТЕКТУРЫ</w:t>
      </w:r>
    </w:p>
    <w:p w:rsidR="00667954" w:rsidRDefault="00667954" w:rsidP="00573680">
      <w:pPr>
        <w:pStyle w:val="ConsPlusNormal"/>
        <w:jc w:val="center"/>
      </w:pPr>
      <w:r>
        <w:t>АДМИНИСТРАЦИИ ОБЛАСТИ ГОСУДАРСТВЕННОЙ УСЛУГИ ПО ВЫДАЧЕ</w:t>
      </w:r>
    </w:p>
    <w:p w:rsidR="00667954" w:rsidRDefault="00667954" w:rsidP="00573680">
      <w:pPr>
        <w:pStyle w:val="ConsPlusNormal"/>
        <w:jc w:val="center"/>
      </w:pPr>
      <w:r>
        <w:t>РАЗРЕШЕНИЯ НА ВВОД ОБЪЕКТА В ЭКСПЛУАТАЦИЮ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667954" w:rsidRDefault="00667954" w:rsidP="00573680">
      <w:pPr>
        <w:pStyle w:val="ConsPlusNonformat"/>
        <w:jc w:val="both"/>
      </w:pPr>
      <w:r>
        <w:t xml:space="preserve">   │ Прием и регистрация заявления о выдаче разрешения на ввод объекта │</w:t>
      </w:r>
    </w:p>
    <w:p w:rsidR="00667954" w:rsidRDefault="00667954" w:rsidP="00573680">
      <w:pPr>
        <w:pStyle w:val="ConsPlusNonformat"/>
        <w:jc w:val="both"/>
      </w:pPr>
      <w:r>
        <w:t xml:space="preserve">   │                   в эксплуатацию в Департаменте                   │</w:t>
      </w:r>
    </w:p>
    <w:p w:rsidR="00667954" w:rsidRDefault="00667954" w:rsidP="00573680">
      <w:pPr>
        <w:pStyle w:val="ConsPlusNonformat"/>
        <w:jc w:val="both"/>
      </w:pPr>
      <w:r>
        <w:t xml:space="preserve">   └─────────────────────────────────┬─────────────────────────────────┘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│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\/</w:t>
      </w:r>
    </w:p>
    <w:p w:rsidR="00667954" w:rsidRDefault="00667954" w:rsidP="00573680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667954" w:rsidRDefault="00667954" w:rsidP="00573680">
      <w:pPr>
        <w:pStyle w:val="ConsPlusNonformat"/>
        <w:jc w:val="both"/>
      </w:pPr>
      <w:r>
        <w:t xml:space="preserve">   │               Назначение ответственного исполнителя               │</w:t>
      </w:r>
    </w:p>
    <w:p w:rsidR="00667954" w:rsidRDefault="00667954" w:rsidP="00573680">
      <w:pPr>
        <w:pStyle w:val="ConsPlusNonformat"/>
        <w:jc w:val="both"/>
      </w:pPr>
      <w:r>
        <w:t xml:space="preserve">   └─────────────────────────────────┬─────────────────────────────────┘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 │</w:t>
      </w:r>
    </w:p>
    <w:p w:rsidR="00667954" w:rsidRDefault="00667954" w:rsidP="00573680">
      <w:pPr>
        <w:pStyle w:val="ConsPlusNonformat"/>
        <w:jc w:val="both"/>
      </w:pPr>
      <w:r>
        <w:t xml:space="preserve">                                    \/</w:t>
      </w:r>
    </w:p>
    <w:p w:rsidR="00667954" w:rsidRDefault="00667954" w:rsidP="00573680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667954" w:rsidRDefault="00667954" w:rsidP="00573680">
      <w:pPr>
        <w:pStyle w:val="ConsPlusNonformat"/>
        <w:jc w:val="both"/>
      </w:pPr>
      <w:r>
        <w:t xml:space="preserve">   │    Рассмотрение предоставленных документов на их соответствие     │</w:t>
      </w:r>
    </w:p>
    <w:p w:rsidR="00667954" w:rsidRDefault="00667954" w:rsidP="00573680">
      <w:pPr>
        <w:pStyle w:val="ConsPlusNonformat"/>
        <w:jc w:val="both"/>
      </w:pPr>
      <w:r>
        <w:t xml:space="preserve">   │    действующему законодательству и подготовка проекта решения     │</w:t>
      </w:r>
    </w:p>
    <w:p w:rsidR="00667954" w:rsidRDefault="00667954" w:rsidP="00573680">
      <w:pPr>
        <w:pStyle w:val="ConsPlusNonformat"/>
        <w:jc w:val="both"/>
      </w:pPr>
      <w:r>
        <w:t xml:space="preserve">   │               по результатам рассмотрения документов              │</w:t>
      </w:r>
    </w:p>
    <w:p w:rsidR="00667954" w:rsidRDefault="00667954" w:rsidP="00573680">
      <w:pPr>
        <w:pStyle w:val="ConsPlusNonformat"/>
        <w:jc w:val="both"/>
      </w:pPr>
      <w:r>
        <w:t xml:space="preserve">   └────────┬────────────────────────────────────────────────┬─────────┘</w:t>
      </w:r>
    </w:p>
    <w:p w:rsidR="00667954" w:rsidRDefault="00667954" w:rsidP="00573680">
      <w:pPr>
        <w:pStyle w:val="ConsPlusNonformat"/>
        <w:jc w:val="both"/>
      </w:pPr>
      <w:r>
        <w:t xml:space="preserve">            │ нет                                            │ да</w:t>
      </w:r>
    </w:p>
    <w:p w:rsidR="00667954" w:rsidRDefault="00667954" w:rsidP="00573680">
      <w:pPr>
        <w:pStyle w:val="ConsPlusNonformat"/>
        <w:jc w:val="both"/>
      </w:pPr>
      <w:r>
        <w:t xml:space="preserve">           \/                                               \/</w:t>
      </w:r>
    </w:p>
    <w:p w:rsidR="00667954" w:rsidRDefault="00667954" w:rsidP="00573680">
      <w:pPr>
        <w:pStyle w:val="ConsPlusNonformat"/>
        <w:jc w:val="both"/>
      </w:pPr>
      <w:r>
        <w:t>┌───────────────────────┐                         ┌───────────────────────┐</w:t>
      </w:r>
    </w:p>
    <w:p w:rsidR="00667954" w:rsidRDefault="00667954" w:rsidP="00573680">
      <w:pPr>
        <w:pStyle w:val="ConsPlusNonformat"/>
        <w:jc w:val="both"/>
      </w:pPr>
      <w:r>
        <w:t xml:space="preserve">│ Подготовка письма </w:t>
      </w:r>
      <w:proofErr w:type="gramStart"/>
      <w:r>
        <w:t>об</w:t>
      </w:r>
      <w:proofErr w:type="gramEnd"/>
      <w:r>
        <w:t xml:space="preserve">  │                         │      Подготовка       │</w:t>
      </w:r>
    </w:p>
    <w:p w:rsidR="00667954" w:rsidRDefault="00667954" w:rsidP="00573680">
      <w:pPr>
        <w:pStyle w:val="ConsPlusNonformat"/>
        <w:jc w:val="both"/>
      </w:pPr>
      <w:r>
        <w:t xml:space="preserve">│    </w:t>
      </w:r>
      <w:proofErr w:type="gramStart"/>
      <w:r>
        <w:t>отказе</w:t>
      </w:r>
      <w:proofErr w:type="gramEnd"/>
      <w:r>
        <w:t xml:space="preserve"> в выдаче    │                         │      разрешения       │</w:t>
      </w:r>
    </w:p>
    <w:p w:rsidR="00667954" w:rsidRDefault="00667954" w:rsidP="00573680">
      <w:pPr>
        <w:pStyle w:val="ConsPlusNonformat"/>
        <w:jc w:val="both"/>
      </w:pPr>
      <w:r>
        <w:t>│  разрешения на ввод   │                         │   на ввод объекта     │</w:t>
      </w:r>
    </w:p>
    <w:p w:rsidR="00667954" w:rsidRDefault="00667954" w:rsidP="00573680">
      <w:pPr>
        <w:pStyle w:val="ConsPlusNonformat"/>
        <w:jc w:val="both"/>
      </w:pPr>
      <w:r>
        <w:t>│объекта в эксплуатацию │                         │    в эксплуатацию     │</w:t>
      </w:r>
    </w:p>
    <w:p w:rsidR="00667954" w:rsidRDefault="00667954" w:rsidP="00573680">
      <w:pPr>
        <w:pStyle w:val="ConsPlusNonformat"/>
        <w:jc w:val="both"/>
      </w:pPr>
      <w:r>
        <w:t>└───────────┬───────────┘                         └──────────┬────────────┘</w:t>
      </w:r>
    </w:p>
    <w:p w:rsidR="00667954" w:rsidRDefault="00667954" w:rsidP="00573680">
      <w:pPr>
        <w:pStyle w:val="ConsPlusNonformat"/>
        <w:jc w:val="both"/>
      </w:pPr>
      <w:r>
        <w:t xml:space="preserve">            │                                                │</w:t>
      </w:r>
    </w:p>
    <w:p w:rsidR="00667954" w:rsidRDefault="00667954" w:rsidP="00573680">
      <w:pPr>
        <w:pStyle w:val="ConsPlusNonformat"/>
        <w:jc w:val="both"/>
      </w:pPr>
      <w:r>
        <w:t xml:space="preserve">           \/                                               \/</w:t>
      </w:r>
    </w:p>
    <w:p w:rsidR="00667954" w:rsidRDefault="00667954" w:rsidP="00573680">
      <w:pPr>
        <w:pStyle w:val="ConsPlusNonformat"/>
        <w:jc w:val="both"/>
      </w:pPr>
      <w:r>
        <w:t>┌───────────────────────┐                         ┌───────────────────────┐</w:t>
      </w:r>
    </w:p>
    <w:p w:rsidR="00667954" w:rsidRDefault="00667954" w:rsidP="00573680">
      <w:pPr>
        <w:pStyle w:val="ConsPlusNonformat"/>
        <w:jc w:val="both"/>
      </w:pPr>
      <w:r>
        <w:t xml:space="preserve">│Отправка письма почтой │                         │ Выдача разрешения </w:t>
      </w:r>
      <w:proofErr w:type="gramStart"/>
      <w:r>
        <w:t>на</w:t>
      </w:r>
      <w:proofErr w:type="gramEnd"/>
      <w:r>
        <w:t xml:space="preserve">  │</w:t>
      </w:r>
    </w:p>
    <w:p w:rsidR="00667954" w:rsidRDefault="00667954" w:rsidP="00573680">
      <w:pPr>
        <w:pStyle w:val="ConsPlusNonformat"/>
        <w:jc w:val="both"/>
      </w:pPr>
      <w:r>
        <w:t xml:space="preserve">│   или передача его    │                         │    ввод объекта </w:t>
      </w:r>
      <w:proofErr w:type="gramStart"/>
      <w:r>
        <w:t>в</w:t>
      </w:r>
      <w:proofErr w:type="gramEnd"/>
      <w:r>
        <w:t xml:space="preserve">     │</w:t>
      </w:r>
    </w:p>
    <w:p w:rsidR="00667954" w:rsidRDefault="00667954" w:rsidP="00573680">
      <w:pPr>
        <w:pStyle w:val="ConsPlusNonformat"/>
        <w:jc w:val="both"/>
      </w:pPr>
      <w:r>
        <w:t>│   застройщику лично   │                         │     эксплуатацию      │</w:t>
      </w:r>
    </w:p>
    <w:p w:rsidR="00667954" w:rsidRDefault="00667954" w:rsidP="00573680">
      <w:pPr>
        <w:pStyle w:val="ConsPlusNonformat"/>
        <w:jc w:val="both"/>
      </w:pPr>
      <w:r>
        <w:t>└───────────┬───────────┘                         └──────────┬────────────┘</w:t>
      </w:r>
    </w:p>
    <w:p w:rsidR="00667954" w:rsidRDefault="00667954" w:rsidP="00573680">
      <w:pPr>
        <w:pStyle w:val="ConsPlusNonformat"/>
        <w:jc w:val="both"/>
      </w:pPr>
      <w:r>
        <w:t xml:space="preserve">            │                                                │</w:t>
      </w:r>
    </w:p>
    <w:p w:rsidR="00667954" w:rsidRDefault="00667954" w:rsidP="00573680">
      <w:pPr>
        <w:pStyle w:val="ConsPlusNonformat"/>
        <w:jc w:val="both"/>
      </w:pPr>
      <w:r>
        <w:t xml:space="preserve">           \/                                               \/</w:t>
      </w:r>
    </w:p>
    <w:p w:rsidR="00667954" w:rsidRDefault="00667954" w:rsidP="00573680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667954" w:rsidRDefault="00667954" w:rsidP="00573680">
      <w:pPr>
        <w:pStyle w:val="ConsPlusNonformat"/>
        <w:jc w:val="both"/>
      </w:pPr>
      <w:r>
        <w:t xml:space="preserve">   │          Предоставление государственной услуги завершено          │</w:t>
      </w:r>
    </w:p>
    <w:p w:rsidR="00667954" w:rsidRDefault="00667954" w:rsidP="00573680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└───────────────────────────────────────────────────────────────────┘</w:t>
      </w: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jc w:val="both"/>
      </w:pPr>
    </w:p>
    <w:p w:rsidR="00667954" w:rsidRDefault="00667954" w:rsidP="005736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31C" w:rsidRDefault="002C131C" w:rsidP="00573680"/>
    <w:sectPr w:rsidR="002C131C" w:rsidSect="00573680">
      <w:pgSz w:w="11905" w:h="16838"/>
      <w:pgMar w:top="1134" w:right="423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54"/>
    <w:rsid w:val="00001BC2"/>
    <w:rsid w:val="00003787"/>
    <w:rsid w:val="000040E7"/>
    <w:rsid w:val="00005DD1"/>
    <w:rsid w:val="000074BF"/>
    <w:rsid w:val="000109CC"/>
    <w:rsid w:val="0001114E"/>
    <w:rsid w:val="00013887"/>
    <w:rsid w:val="00015731"/>
    <w:rsid w:val="0002000A"/>
    <w:rsid w:val="0002258C"/>
    <w:rsid w:val="0002341D"/>
    <w:rsid w:val="000242C5"/>
    <w:rsid w:val="00024B1D"/>
    <w:rsid w:val="0002637A"/>
    <w:rsid w:val="000301FF"/>
    <w:rsid w:val="00036694"/>
    <w:rsid w:val="00036809"/>
    <w:rsid w:val="00041354"/>
    <w:rsid w:val="00041895"/>
    <w:rsid w:val="00042CF4"/>
    <w:rsid w:val="0004429C"/>
    <w:rsid w:val="00044463"/>
    <w:rsid w:val="00044B06"/>
    <w:rsid w:val="00046194"/>
    <w:rsid w:val="00047EE6"/>
    <w:rsid w:val="00053C67"/>
    <w:rsid w:val="000574A2"/>
    <w:rsid w:val="00062582"/>
    <w:rsid w:val="000650D3"/>
    <w:rsid w:val="000665BA"/>
    <w:rsid w:val="00067444"/>
    <w:rsid w:val="00072184"/>
    <w:rsid w:val="00072FCE"/>
    <w:rsid w:val="00074968"/>
    <w:rsid w:val="0007507B"/>
    <w:rsid w:val="00076D7C"/>
    <w:rsid w:val="00080292"/>
    <w:rsid w:val="00080EC2"/>
    <w:rsid w:val="00081CB9"/>
    <w:rsid w:val="000836E7"/>
    <w:rsid w:val="0008372E"/>
    <w:rsid w:val="00083F60"/>
    <w:rsid w:val="00084530"/>
    <w:rsid w:val="000855CF"/>
    <w:rsid w:val="000858FC"/>
    <w:rsid w:val="00085A92"/>
    <w:rsid w:val="00090DFA"/>
    <w:rsid w:val="00091597"/>
    <w:rsid w:val="00091865"/>
    <w:rsid w:val="0009333B"/>
    <w:rsid w:val="000940BA"/>
    <w:rsid w:val="00094866"/>
    <w:rsid w:val="000967D8"/>
    <w:rsid w:val="000A140E"/>
    <w:rsid w:val="000A3975"/>
    <w:rsid w:val="000A3980"/>
    <w:rsid w:val="000B0496"/>
    <w:rsid w:val="000B09E1"/>
    <w:rsid w:val="000B203C"/>
    <w:rsid w:val="000B3111"/>
    <w:rsid w:val="000B42C9"/>
    <w:rsid w:val="000B66F3"/>
    <w:rsid w:val="000C19A6"/>
    <w:rsid w:val="000C35F5"/>
    <w:rsid w:val="000C38B4"/>
    <w:rsid w:val="000C463A"/>
    <w:rsid w:val="000C64E4"/>
    <w:rsid w:val="000C719B"/>
    <w:rsid w:val="000C7873"/>
    <w:rsid w:val="000D24A7"/>
    <w:rsid w:val="000D2A49"/>
    <w:rsid w:val="000D4A0C"/>
    <w:rsid w:val="000D6B98"/>
    <w:rsid w:val="000D7FE9"/>
    <w:rsid w:val="000E0AF9"/>
    <w:rsid w:val="000E0EE7"/>
    <w:rsid w:val="000E1BBD"/>
    <w:rsid w:val="000E1EDB"/>
    <w:rsid w:val="000E2349"/>
    <w:rsid w:val="000E30CF"/>
    <w:rsid w:val="000E437E"/>
    <w:rsid w:val="000E5007"/>
    <w:rsid w:val="000E74FB"/>
    <w:rsid w:val="000E7EFD"/>
    <w:rsid w:val="000F0919"/>
    <w:rsid w:val="000F13D8"/>
    <w:rsid w:val="000F3250"/>
    <w:rsid w:val="000F476C"/>
    <w:rsid w:val="000F501D"/>
    <w:rsid w:val="001011D6"/>
    <w:rsid w:val="001017CF"/>
    <w:rsid w:val="00101F84"/>
    <w:rsid w:val="0010525C"/>
    <w:rsid w:val="00105C5A"/>
    <w:rsid w:val="001073C4"/>
    <w:rsid w:val="0011185D"/>
    <w:rsid w:val="0011267E"/>
    <w:rsid w:val="00112EB4"/>
    <w:rsid w:val="00113E50"/>
    <w:rsid w:val="001152FC"/>
    <w:rsid w:val="00116061"/>
    <w:rsid w:val="001170C0"/>
    <w:rsid w:val="0011772C"/>
    <w:rsid w:val="00120516"/>
    <w:rsid w:val="00120D75"/>
    <w:rsid w:val="00120F7A"/>
    <w:rsid w:val="0012354A"/>
    <w:rsid w:val="0012400D"/>
    <w:rsid w:val="001267D2"/>
    <w:rsid w:val="00130A3B"/>
    <w:rsid w:val="00132988"/>
    <w:rsid w:val="0013499B"/>
    <w:rsid w:val="00135B90"/>
    <w:rsid w:val="00136A8C"/>
    <w:rsid w:val="00136B2C"/>
    <w:rsid w:val="00136D52"/>
    <w:rsid w:val="001401EE"/>
    <w:rsid w:val="001438F8"/>
    <w:rsid w:val="00143FF4"/>
    <w:rsid w:val="0014460E"/>
    <w:rsid w:val="00147758"/>
    <w:rsid w:val="00152552"/>
    <w:rsid w:val="00152FA9"/>
    <w:rsid w:val="00154971"/>
    <w:rsid w:val="001551C7"/>
    <w:rsid w:val="001559BF"/>
    <w:rsid w:val="001563D4"/>
    <w:rsid w:val="00156ACB"/>
    <w:rsid w:val="001576E8"/>
    <w:rsid w:val="001618B4"/>
    <w:rsid w:val="0016331E"/>
    <w:rsid w:val="0016332B"/>
    <w:rsid w:val="00163A70"/>
    <w:rsid w:val="00166DDA"/>
    <w:rsid w:val="001725C9"/>
    <w:rsid w:val="00172A5F"/>
    <w:rsid w:val="0017349F"/>
    <w:rsid w:val="00174218"/>
    <w:rsid w:val="00180168"/>
    <w:rsid w:val="00180847"/>
    <w:rsid w:val="00182250"/>
    <w:rsid w:val="001822A6"/>
    <w:rsid w:val="001825C7"/>
    <w:rsid w:val="00192032"/>
    <w:rsid w:val="00192B8A"/>
    <w:rsid w:val="00196660"/>
    <w:rsid w:val="001A088D"/>
    <w:rsid w:val="001A17E0"/>
    <w:rsid w:val="001A3F8E"/>
    <w:rsid w:val="001A425C"/>
    <w:rsid w:val="001A4EC2"/>
    <w:rsid w:val="001A72CC"/>
    <w:rsid w:val="001A72F9"/>
    <w:rsid w:val="001B06F6"/>
    <w:rsid w:val="001B10B8"/>
    <w:rsid w:val="001B2182"/>
    <w:rsid w:val="001B4CD8"/>
    <w:rsid w:val="001B4F44"/>
    <w:rsid w:val="001B5A4C"/>
    <w:rsid w:val="001B6DFD"/>
    <w:rsid w:val="001B7F0A"/>
    <w:rsid w:val="001C219C"/>
    <w:rsid w:val="001C2830"/>
    <w:rsid w:val="001C3A0C"/>
    <w:rsid w:val="001C47BE"/>
    <w:rsid w:val="001C57F3"/>
    <w:rsid w:val="001D089A"/>
    <w:rsid w:val="001D1C71"/>
    <w:rsid w:val="001D227B"/>
    <w:rsid w:val="001D23A5"/>
    <w:rsid w:val="001D3B00"/>
    <w:rsid w:val="001D3ED2"/>
    <w:rsid w:val="001D4804"/>
    <w:rsid w:val="001D49EA"/>
    <w:rsid w:val="001D7381"/>
    <w:rsid w:val="001E2AEA"/>
    <w:rsid w:val="001E2E13"/>
    <w:rsid w:val="001E33A2"/>
    <w:rsid w:val="001F162E"/>
    <w:rsid w:val="001F2369"/>
    <w:rsid w:val="00200704"/>
    <w:rsid w:val="0020197B"/>
    <w:rsid w:val="00201F0A"/>
    <w:rsid w:val="00205198"/>
    <w:rsid w:val="0020617E"/>
    <w:rsid w:val="002076BF"/>
    <w:rsid w:val="00220C7E"/>
    <w:rsid w:val="00221F27"/>
    <w:rsid w:val="0022373F"/>
    <w:rsid w:val="00223F20"/>
    <w:rsid w:val="00225710"/>
    <w:rsid w:val="002275F0"/>
    <w:rsid w:val="00227C3F"/>
    <w:rsid w:val="002310F0"/>
    <w:rsid w:val="002331E8"/>
    <w:rsid w:val="00235182"/>
    <w:rsid w:val="00235753"/>
    <w:rsid w:val="0023704B"/>
    <w:rsid w:val="002372A9"/>
    <w:rsid w:val="00237439"/>
    <w:rsid w:val="00244AED"/>
    <w:rsid w:val="002456F3"/>
    <w:rsid w:val="00246326"/>
    <w:rsid w:val="002474BC"/>
    <w:rsid w:val="00250095"/>
    <w:rsid w:val="00250D93"/>
    <w:rsid w:val="00251E68"/>
    <w:rsid w:val="00253075"/>
    <w:rsid w:val="00254A67"/>
    <w:rsid w:val="00255D99"/>
    <w:rsid w:val="002616D0"/>
    <w:rsid w:val="00263666"/>
    <w:rsid w:val="00263CA2"/>
    <w:rsid w:val="00263D3C"/>
    <w:rsid w:val="00264DA3"/>
    <w:rsid w:val="00272B93"/>
    <w:rsid w:val="00272E3C"/>
    <w:rsid w:val="00273F12"/>
    <w:rsid w:val="002742E7"/>
    <w:rsid w:val="00276600"/>
    <w:rsid w:val="0028188B"/>
    <w:rsid w:val="00282F0B"/>
    <w:rsid w:val="00283F33"/>
    <w:rsid w:val="002846C8"/>
    <w:rsid w:val="002857A2"/>
    <w:rsid w:val="0028640D"/>
    <w:rsid w:val="002874A1"/>
    <w:rsid w:val="00287513"/>
    <w:rsid w:val="002879AD"/>
    <w:rsid w:val="00292E19"/>
    <w:rsid w:val="002934C4"/>
    <w:rsid w:val="00293FDD"/>
    <w:rsid w:val="0029630E"/>
    <w:rsid w:val="00296DC8"/>
    <w:rsid w:val="002972EE"/>
    <w:rsid w:val="00297694"/>
    <w:rsid w:val="002A0A02"/>
    <w:rsid w:val="002A0EAC"/>
    <w:rsid w:val="002A1702"/>
    <w:rsid w:val="002A18CE"/>
    <w:rsid w:val="002A1D44"/>
    <w:rsid w:val="002A247F"/>
    <w:rsid w:val="002A3393"/>
    <w:rsid w:val="002A3695"/>
    <w:rsid w:val="002A5343"/>
    <w:rsid w:val="002A74D9"/>
    <w:rsid w:val="002B2048"/>
    <w:rsid w:val="002B3584"/>
    <w:rsid w:val="002B3782"/>
    <w:rsid w:val="002B5353"/>
    <w:rsid w:val="002B599F"/>
    <w:rsid w:val="002B6565"/>
    <w:rsid w:val="002B6F3C"/>
    <w:rsid w:val="002B7600"/>
    <w:rsid w:val="002B7EBF"/>
    <w:rsid w:val="002C131C"/>
    <w:rsid w:val="002C6179"/>
    <w:rsid w:val="002C62A9"/>
    <w:rsid w:val="002C6865"/>
    <w:rsid w:val="002D190E"/>
    <w:rsid w:val="002D5227"/>
    <w:rsid w:val="002D5C53"/>
    <w:rsid w:val="002D7135"/>
    <w:rsid w:val="002E02D7"/>
    <w:rsid w:val="002E074E"/>
    <w:rsid w:val="002E20D3"/>
    <w:rsid w:val="002E2707"/>
    <w:rsid w:val="002E3F00"/>
    <w:rsid w:val="002E3F66"/>
    <w:rsid w:val="002E49F2"/>
    <w:rsid w:val="002F2466"/>
    <w:rsid w:val="002F3D68"/>
    <w:rsid w:val="002F53C2"/>
    <w:rsid w:val="002F6281"/>
    <w:rsid w:val="003029A2"/>
    <w:rsid w:val="00306C4F"/>
    <w:rsid w:val="00307EBB"/>
    <w:rsid w:val="0032046B"/>
    <w:rsid w:val="00321687"/>
    <w:rsid w:val="00322F4A"/>
    <w:rsid w:val="00325AA0"/>
    <w:rsid w:val="00331502"/>
    <w:rsid w:val="00331ADB"/>
    <w:rsid w:val="0033473C"/>
    <w:rsid w:val="0033531E"/>
    <w:rsid w:val="00335BB5"/>
    <w:rsid w:val="00335D38"/>
    <w:rsid w:val="00335E88"/>
    <w:rsid w:val="003366C5"/>
    <w:rsid w:val="00336D7E"/>
    <w:rsid w:val="00344AF3"/>
    <w:rsid w:val="003503AF"/>
    <w:rsid w:val="003510B6"/>
    <w:rsid w:val="003522D3"/>
    <w:rsid w:val="00360EF9"/>
    <w:rsid w:val="00361653"/>
    <w:rsid w:val="003633F7"/>
    <w:rsid w:val="00365B90"/>
    <w:rsid w:val="00365E91"/>
    <w:rsid w:val="0036632D"/>
    <w:rsid w:val="003665EF"/>
    <w:rsid w:val="00371A83"/>
    <w:rsid w:val="0037212C"/>
    <w:rsid w:val="0037374D"/>
    <w:rsid w:val="00375AB9"/>
    <w:rsid w:val="00375F28"/>
    <w:rsid w:val="003770F7"/>
    <w:rsid w:val="00380B34"/>
    <w:rsid w:val="0038126E"/>
    <w:rsid w:val="00383BED"/>
    <w:rsid w:val="00384374"/>
    <w:rsid w:val="00387E2C"/>
    <w:rsid w:val="00390EBF"/>
    <w:rsid w:val="0039367B"/>
    <w:rsid w:val="00393986"/>
    <w:rsid w:val="00393AA7"/>
    <w:rsid w:val="003959AA"/>
    <w:rsid w:val="00395A7D"/>
    <w:rsid w:val="00397C85"/>
    <w:rsid w:val="00397CEC"/>
    <w:rsid w:val="003A0763"/>
    <w:rsid w:val="003A0771"/>
    <w:rsid w:val="003A2DDE"/>
    <w:rsid w:val="003A702E"/>
    <w:rsid w:val="003B0019"/>
    <w:rsid w:val="003B2A9C"/>
    <w:rsid w:val="003B5D46"/>
    <w:rsid w:val="003B776E"/>
    <w:rsid w:val="003B7B27"/>
    <w:rsid w:val="003C120D"/>
    <w:rsid w:val="003C1C5E"/>
    <w:rsid w:val="003C563D"/>
    <w:rsid w:val="003C5E4D"/>
    <w:rsid w:val="003C6789"/>
    <w:rsid w:val="003C72CB"/>
    <w:rsid w:val="003D5E42"/>
    <w:rsid w:val="003D63B5"/>
    <w:rsid w:val="003D6946"/>
    <w:rsid w:val="003E187F"/>
    <w:rsid w:val="003F03CA"/>
    <w:rsid w:val="003F047F"/>
    <w:rsid w:val="003F164B"/>
    <w:rsid w:val="003F1FF3"/>
    <w:rsid w:val="003F23CE"/>
    <w:rsid w:val="003F31EF"/>
    <w:rsid w:val="003F43E2"/>
    <w:rsid w:val="003F59ED"/>
    <w:rsid w:val="0040189E"/>
    <w:rsid w:val="00401C06"/>
    <w:rsid w:val="004023C5"/>
    <w:rsid w:val="00404016"/>
    <w:rsid w:val="00407CC7"/>
    <w:rsid w:val="004109C6"/>
    <w:rsid w:val="00413754"/>
    <w:rsid w:val="00413FCB"/>
    <w:rsid w:val="00415185"/>
    <w:rsid w:val="00415270"/>
    <w:rsid w:val="00415512"/>
    <w:rsid w:val="004159B0"/>
    <w:rsid w:val="00415A1B"/>
    <w:rsid w:val="00421210"/>
    <w:rsid w:val="00425253"/>
    <w:rsid w:val="004263BA"/>
    <w:rsid w:val="00426EB4"/>
    <w:rsid w:val="00427BF9"/>
    <w:rsid w:val="004314D7"/>
    <w:rsid w:val="004352AD"/>
    <w:rsid w:val="00435CA2"/>
    <w:rsid w:val="00437A56"/>
    <w:rsid w:val="00437A87"/>
    <w:rsid w:val="00437F1E"/>
    <w:rsid w:val="00437F2C"/>
    <w:rsid w:val="00442349"/>
    <w:rsid w:val="004423C3"/>
    <w:rsid w:val="004423D0"/>
    <w:rsid w:val="00445EA2"/>
    <w:rsid w:val="00446BD6"/>
    <w:rsid w:val="00447B15"/>
    <w:rsid w:val="00451600"/>
    <w:rsid w:val="00451CC7"/>
    <w:rsid w:val="00452086"/>
    <w:rsid w:val="004558D2"/>
    <w:rsid w:val="00456013"/>
    <w:rsid w:val="004571EA"/>
    <w:rsid w:val="00461F76"/>
    <w:rsid w:val="0046224A"/>
    <w:rsid w:val="00462959"/>
    <w:rsid w:val="00466221"/>
    <w:rsid w:val="00466DB6"/>
    <w:rsid w:val="00467E28"/>
    <w:rsid w:val="00471162"/>
    <w:rsid w:val="0047173C"/>
    <w:rsid w:val="0047209D"/>
    <w:rsid w:val="004725E9"/>
    <w:rsid w:val="00474F88"/>
    <w:rsid w:val="004762D4"/>
    <w:rsid w:val="004764FE"/>
    <w:rsid w:val="004808AA"/>
    <w:rsid w:val="00481914"/>
    <w:rsid w:val="00482996"/>
    <w:rsid w:val="00483F03"/>
    <w:rsid w:val="0048599B"/>
    <w:rsid w:val="004861C1"/>
    <w:rsid w:val="00487779"/>
    <w:rsid w:val="00491B8E"/>
    <w:rsid w:val="004922FF"/>
    <w:rsid w:val="00493C6A"/>
    <w:rsid w:val="00494B22"/>
    <w:rsid w:val="004955C4"/>
    <w:rsid w:val="00496E07"/>
    <w:rsid w:val="004979FA"/>
    <w:rsid w:val="004A18E1"/>
    <w:rsid w:val="004A243F"/>
    <w:rsid w:val="004A69B0"/>
    <w:rsid w:val="004A6F07"/>
    <w:rsid w:val="004B0408"/>
    <w:rsid w:val="004B3A2B"/>
    <w:rsid w:val="004B3CFA"/>
    <w:rsid w:val="004B7275"/>
    <w:rsid w:val="004C0BF4"/>
    <w:rsid w:val="004C24AC"/>
    <w:rsid w:val="004C5FC8"/>
    <w:rsid w:val="004C6290"/>
    <w:rsid w:val="004C660F"/>
    <w:rsid w:val="004C7579"/>
    <w:rsid w:val="004D0464"/>
    <w:rsid w:val="004D0FAD"/>
    <w:rsid w:val="004D200E"/>
    <w:rsid w:val="004D2331"/>
    <w:rsid w:val="004D2ABF"/>
    <w:rsid w:val="004D33C6"/>
    <w:rsid w:val="004D33EA"/>
    <w:rsid w:val="004D7E24"/>
    <w:rsid w:val="004E1832"/>
    <w:rsid w:val="004E233E"/>
    <w:rsid w:val="004E5704"/>
    <w:rsid w:val="004E60F4"/>
    <w:rsid w:val="004E73D3"/>
    <w:rsid w:val="004F1684"/>
    <w:rsid w:val="004F1E84"/>
    <w:rsid w:val="004F20B4"/>
    <w:rsid w:val="004F3AE5"/>
    <w:rsid w:val="004F657B"/>
    <w:rsid w:val="004F7E76"/>
    <w:rsid w:val="0050036D"/>
    <w:rsid w:val="005007EB"/>
    <w:rsid w:val="00500CFE"/>
    <w:rsid w:val="00501511"/>
    <w:rsid w:val="00502BCB"/>
    <w:rsid w:val="005065BD"/>
    <w:rsid w:val="00507B0E"/>
    <w:rsid w:val="00513704"/>
    <w:rsid w:val="00514635"/>
    <w:rsid w:val="00516C63"/>
    <w:rsid w:val="00516E75"/>
    <w:rsid w:val="005222AB"/>
    <w:rsid w:val="00526AE8"/>
    <w:rsid w:val="005276FC"/>
    <w:rsid w:val="00527C6D"/>
    <w:rsid w:val="00530DD8"/>
    <w:rsid w:val="00533461"/>
    <w:rsid w:val="00533FF6"/>
    <w:rsid w:val="00535552"/>
    <w:rsid w:val="00536A8E"/>
    <w:rsid w:val="005376F7"/>
    <w:rsid w:val="00540352"/>
    <w:rsid w:val="00540A89"/>
    <w:rsid w:val="00540CCA"/>
    <w:rsid w:val="00540DDA"/>
    <w:rsid w:val="0054334F"/>
    <w:rsid w:val="005478F7"/>
    <w:rsid w:val="00547CCD"/>
    <w:rsid w:val="00550E88"/>
    <w:rsid w:val="0055264B"/>
    <w:rsid w:val="00553C55"/>
    <w:rsid w:val="00555E06"/>
    <w:rsid w:val="005562E4"/>
    <w:rsid w:val="00564BDD"/>
    <w:rsid w:val="00565FE8"/>
    <w:rsid w:val="005668BE"/>
    <w:rsid w:val="00567962"/>
    <w:rsid w:val="00571A3E"/>
    <w:rsid w:val="00571F4B"/>
    <w:rsid w:val="005723C5"/>
    <w:rsid w:val="00573680"/>
    <w:rsid w:val="00574DC2"/>
    <w:rsid w:val="00575BDA"/>
    <w:rsid w:val="0057692E"/>
    <w:rsid w:val="00576EE6"/>
    <w:rsid w:val="00576F16"/>
    <w:rsid w:val="005802AD"/>
    <w:rsid w:val="0058315E"/>
    <w:rsid w:val="005841D8"/>
    <w:rsid w:val="00584295"/>
    <w:rsid w:val="005865A9"/>
    <w:rsid w:val="00586B4E"/>
    <w:rsid w:val="005872C8"/>
    <w:rsid w:val="005878B6"/>
    <w:rsid w:val="005913D3"/>
    <w:rsid w:val="00593E6C"/>
    <w:rsid w:val="00594DA9"/>
    <w:rsid w:val="005A0328"/>
    <w:rsid w:val="005A08BE"/>
    <w:rsid w:val="005A2111"/>
    <w:rsid w:val="005A3CA3"/>
    <w:rsid w:val="005A3DF7"/>
    <w:rsid w:val="005A4AA1"/>
    <w:rsid w:val="005A6EF8"/>
    <w:rsid w:val="005B0AB1"/>
    <w:rsid w:val="005B37D4"/>
    <w:rsid w:val="005B50B4"/>
    <w:rsid w:val="005B59BC"/>
    <w:rsid w:val="005B5F0B"/>
    <w:rsid w:val="005B76B6"/>
    <w:rsid w:val="005C2997"/>
    <w:rsid w:val="005C32E9"/>
    <w:rsid w:val="005C3AD2"/>
    <w:rsid w:val="005C3F27"/>
    <w:rsid w:val="005C4A77"/>
    <w:rsid w:val="005C6557"/>
    <w:rsid w:val="005D2C4D"/>
    <w:rsid w:val="005D3C76"/>
    <w:rsid w:val="005D5645"/>
    <w:rsid w:val="005D66EF"/>
    <w:rsid w:val="005D73E8"/>
    <w:rsid w:val="005E0489"/>
    <w:rsid w:val="005E0AD7"/>
    <w:rsid w:val="005E1203"/>
    <w:rsid w:val="005F1CA3"/>
    <w:rsid w:val="005F54C2"/>
    <w:rsid w:val="006015D3"/>
    <w:rsid w:val="00602F46"/>
    <w:rsid w:val="0060337C"/>
    <w:rsid w:val="0060424F"/>
    <w:rsid w:val="00605DC5"/>
    <w:rsid w:val="00611859"/>
    <w:rsid w:val="00612347"/>
    <w:rsid w:val="00617571"/>
    <w:rsid w:val="00617590"/>
    <w:rsid w:val="00620F82"/>
    <w:rsid w:val="00621071"/>
    <w:rsid w:val="00621AF0"/>
    <w:rsid w:val="006222BC"/>
    <w:rsid w:val="00622465"/>
    <w:rsid w:val="00626669"/>
    <w:rsid w:val="006306A7"/>
    <w:rsid w:val="006352B3"/>
    <w:rsid w:val="00635DBB"/>
    <w:rsid w:val="0063780A"/>
    <w:rsid w:val="0063797D"/>
    <w:rsid w:val="0064313B"/>
    <w:rsid w:val="00643770"/>
    <w:rsid w:val="00643855"/>
    <w:rsid w:val="00643B90"/>
    <w:rsid w:val="00645733"/>
    <w:rsid w:val="00646C9D"/>
    <w:rsid w:val="00651DD6"/>
    <w:rsid w:val="006520B6"/>
    <w:rsid w:val="006557DB"/>
    <w:rsid w:val="00655B12"/>
    <w:rsid w:val="00656D65"/>
    <w:rsid w:val="00656F87"/>
    <w:rsid w:val="00657E1B"/>
    <w:rsid w:val="00660371"/>
    <w:rsid w:val="00660F2A"/>
    <w:rsid w:val="00664669"/>
    <w:rsid w:val="0066600B"/>
    <w:rsid w:val="00667954"/>
    <w:rsid w:val="006702D4"/>
    <w:rsid w:val="00670C88"/>
    <w:rsid w:val="006710EB"/>
    <w:rsid w:val="00671698"/>
    <w:rsid w:val="00671FCE"/>
    <w:rsid w:val="00672465"/>
    <w:rsid w:val="00672FC6"/>
    <w:rsid w:val="00673186"/>
    <w:rsid w:val="00675ACF"/>
    <w:rsid w:val="00675C15"/>
    <w:rsid w:val="00676121"/>
    <w:rsid w:val="00681D56"/>
    <w:rsid w:val="00682958"/>
    <w:rsid w:val="006863AF"/>
    <w:rsid w:val="006870E3"/>
    <w:rsid w:val="00690582"/>
    <w:rsid w:val="00691305"/>
    <w:rsid w:val="0069233E"/>
    <w:rsid w:val="00692850"/>
    <w:rsid w:val="006931BE"/>
    <w:rsid w:val="006933FD"/>
    <w:rsid w:val="00694907"/>
    <w:rsid w:val="00695543"/>
    <w:rsid w:val="00696969"/>
    <w:rsid w:val="006A3CEF"/>
    <w:rsid w:val="006A4DDF"/>
    <w:rsid w:val="006A526B"/>
    <w:rsid w:val="006A6B2D"/>
    <w:rsid w:val="006A6B8B"/>
    <w:rsid w:val="006B0C55"/>
    <w:rsid w:val="006B1C06"/>
    <w:rsid w:val="006B2322"/>
    <w:rsid w:val="006B33B0"/>
    <w:rsid w:val="006B352A"/>
    <w:rsid w:val="006B6885"/>
    <w:rsid w:val="006C3760"/>
    <w:rsid w:val="006C6984"/>
    <w:rsid w:val="006C6CBB"/>
    <w:rsid w:val="006C7597"/>
    <w:rsid w:val="006C7C50"/>
    <w:rsid w:val="006D02BD"/>
    <w:rsid w:val="006D14A5"/>
    <w:rsid w:val="006D2B27"/>
    <w:rsid w:val="006D2DED"/>
    <w:rsid w:val="006D58BF"/>
    <w:rsid w:val="006D5FF5"/>
    <w:rsid w:val="006D63F3"/>
    <w:rsid w:val="006D7441"/>
    <w:rsid w:val="006E000C"/>
    <w:rsid w:val="006E2F4A"/>
    <w:rsid w:val="006E6E4B"/>
    <w:rsid w:val="006E787B"/>
    <w:rsid w:val="006F1032"/>
    <w:rsid w:val="006F1E63"/>
    <w:rsid w:val="006F599D"/>
    <w:rsid w:val="006F5A9F"/>
    <w:rsid w:val="006F71B0"/>
    <w:rsid w:val="006F7551"/>
    <w:rsid w:val="00700AA4"/>
    <w:rsid w:val="0070257F"/>
    <w:rsid w:val="007051FB"/>
    <w:rsid w:val="00706E86"/>
    <w:rsid w:val="00713CEA"/>
    <w:rsid w:val="00713FE8"/>
    <w:rsid w:val="00714784"/>
    <w:rsid w:val="0071548D"/>
    <w:rsid w:val="0071793A"/>
    <w:rsid w:val="00720ADE"/>
    <w:rsid w:val="007252F8"/>
    <w:rsid w:val="00725D80"/>
    <w:rsid w:val="00727105"/>
    <w:rsid w:val="00732426"/>
    <w:rsid w:val="007333DF"/>
    <w:rsid w:val="00741021"/>
    <w:rsid w:val="00742650"/>
    <w:rsid w:val="007433A9"/>
    <w:rsid w:val="007444A3"/>
    <w:rsid w:val="00744E3D"/>
    <w:rsid w:val="0074585A"/>
    <w:rsid w:val="00747AE9"/>
    <w:rsid w:val="00756AA7"/>
    <w:rsid w:val="00756BA1"/>
    <w:rsid w:val="00761F05"/>
    <w:rsid w:val="007621A0"/>
    <w:rsid w:val="007635AC"/>
    <w:rsid w:val="00764E96"/>
    <w:rsid w:val="00767A93"/>
    <w:rsid w:val="007718CC"/>
    <w:rsid w:val="00773A5F"/>
    <w:rsid w:val="00773C2D"/>
    <w:rsid w:val="00775BAF"/>
    <w:rsid w:val="00775F2E"/>
    <w:rsid w:val="00780F2A"/>
    <w:rsid w:val="007828D9"/>
    <w:rsid w:val="0078314B"/>
    <w:rsid w:val="0078409C"/>
    <w:rsid w:val="00786217"/>
    <w:rsid w:val="00786DC9"/>
    <w:rsid w:val="007875BB"/>
    <w:rsid w:val="00787754"/>
    <w:rsid w:val="00790C4E"/>
    <w:rsid w:val="00790DC8"/>
    <w:rsid w:val="007916D8"/>
    <w:rsid w:val="0079174A"/>
    <w:rsid w:val="007932FD"/>
    <w:rsid w:val="007933F5"/>
    <w:rsid w:val="007947D9"/>
    <w:rsid w:val="00794CAD"/>
    <w:rsid w:val="007950E0"/>
    <w:rsid w:val="007A0216"/>
    <w:rsid w:val="007A0CA6"/>
    <w:rsid w:val="007A1750"/>
    <w:rsid w:val="007A1FF7"/>
    <w:rsid w:val="007A4175"/>
    <w:rsid w:val="007A60B9"/>
    <w:rsid w:val="007A67D3"/>
    <w:rsid w:val="007A7961"/>
    <w:rsid w:val="007B29B6"/>
    <w:rsid w:val="007B473A"/>
    <w:rsid w:val="007B5D1E"/>
    <w:rsid w:val="007B5FE5"/>
    <w:rsid w:val="007B69DD"/>
    <w:rsid w:val="007C0E9A"/>
    <w:rsid w:val="007C110D"/>
    <w:rsid w:val="007C21D4"/>
    <w:rsid w:val="007C2477"/>
    <w:rsid w:val="007C34E6"/>
    <w:rsid w:val="007C4805"/>
    <w:rsid w:val="007C55AE"/>
    <w:rsid w:val="007D0093"/>
    <w:rsid w:val="007D0C95"/>
    <w:rsid w:val="007D2FB1"/>
    <w:rsid w:val="007E0C2A"/>
    <w:rsid w:val="007E268B"/>
    <w:rsid w:val="007E3557"/>
    <w:rsid w:val="007E48E5"/>
    <w:rsid w:val="007E775F"/>
    <w:rsid w:val="007E7DEB"/>
    <w:rsid w:val="007F00C4"/>
    <w:rsid w:val="007F1048"/>
    <w:rsid w:val="007F1CEB"/>
    <w:rsid w:val="007F1EAE"/>
    <w:rsid w:val="007F3039"/>
    <w:rsid w:val="007F4E64"/>
    <w:rsid w:val="007F574C"/>
    <w:rsid w:val="007F584D"/>
    <w:rsid w:val="00800407"/>
    <w:rsid w:val="00801F8D"/>
    <w:rsid w:val="00802A49"/>
    <w:rsid w:val="0080330F"/>
    <w:rsid w:val="008101ED"/>
    <w:rsid w:val="00810B82"/>
    <w:rsid w:val="00811E89"/>
    <w:rsid w:val="00820A8B"/>
    <w:rsid w:val="0082282B"/>
    <w:rsid w:val="0082318C"/>
    <w:rsid w:val="008232BF"/>
    <w:rsid w:val="00823EC5"/>
    <w:rsid w:val="0082769A"/>
    <w:rsid w:val="00830EC0"/>
    <w:rsid w:val="0083124D"/>
    <w:rsid w:val="008320D1"/>
    <w:rsid w:val="008324A2"/>
    <w:rsid w:val="00834E24"/>
    <w:rsid w:val="008351F2"/>
    <w:rsid w:val="008362E4"/>
    <w:rsid w:val="0083747A"/>
    <w:rsid w:val="008478D4"/>
    <w:rsid w:val="008507E6"/>
    <w:rsid w:val="00851E40"/>
    <w:rsid w:val="00852382"/>
    <w:rsid w:val="0085241F"/>
    <w:rsid w:val="00854079"/>
    <w:rsid w:val="00855DB9"/>
    <w:rsid w:val="00856281"/>
    <w:rsid w:val="008564EA"/>
    <w:rsid w:val="008576DA"/>
    <w:rsid w:val="00857952"/>
    <w:rsid w:val="00857AAF"/>
    <w:rsid w:val="008629E0"/>
    <w:rsid w:val="00863F59"/>
    <w:rsid w:val="008645A3"/>
    <w:rsid w:val="008657C2"/>
    <w:rsid w:val="00867352"/>
    <w:rsid w:val="008679DB"/>
    <w:rsid w:val="008706C1"/>
    <w:rsid w:val="00870A87"/>
    <w:rsid w:val="00874155"/>
    <w:rsid w:val="00875CA5"/>
    <w:rsid w:val="00876F56"/>
    <w:rsid w:val="00877B44"/>
    <w:rsid w:val="00880333"/>
    <w:rsid w:val="0088089D"/>
    <w:rsid w:val="0088096C"/>
    <w:rsid w:val="00881BD5"/>
    <w:rsid w:val="008822CF"/>
    <w:rsid w:val="00882D3D"/>
    <w:rsid w:val="008851C3"/>
    <w:rsid w:val="008857EF"/>
    <w:rsid w:val="00887E59"/>
    <w:rsid w:val="008909CA"/>
    <w:rsid w:val="00891701"/>
    <w:rsid w:val="00891829"/>
    <w:rsid w:val="008932FE"/>
    <w:rsid w:val="008949BC"/>
    <w:rsid w:val="008973DC"/>
    <w:rsid w:val="008A1055"/>
    <w:rsid w:val="008A15A9"/>
    <w:rsid w:val="008A2C96"/>
    <w:rsid w:val="008A3A35"/>
    <w:rsid w:val="008A3ABF"/>
    <w:rsid w:val="008A591E"/>
    <w:rsid w:val="008A6414"/>
    <w:rsid w:val="008A71D4"/>
    <w:rsid w:val="008B2E5A"/>
    <w:rsid w:val="008B4E9D"/>
    <w:rsid w:val="008B7BB6"/>
    <w:rsid w:val="008C032A"/>
    <w:rsid w:val="008C04F5"/>
    <w:rsid w:val="008C13A8"/>
    <w:rsid w:val="008C2C01"/>
    <w:rsid w:val="008C3065"/>
    <w:rsid w:val="008C3626"/>
    <w:rsid w:val="008C6CCD"/>
    <w:rsid w:val="008D090C"/>
    <w:rsid w:val="008D0FDD"/>
    <w:rsid w:val="008D2E2F"/>
    <w:rsid w:val="008D31D4"/>
    <w:rsid w:val="008E01B8"/>
    <w:rsid w:val="008E40EF"/>
    <w:rsid w:val="008E43E8"/>
    <w:rsid w:val="008E4BA4"/>
    <w:rsid w:val="008F074D"/>
    <w:rsid w:val="008F0EF0"/>
    <w:rsid w:val="008F1369"/>
    <w:rsid w:val="008F431B"/>
    <w:rsid w:val="008F48B0"/>
    <w:rsid w:val="008F6241"/>
    <w:rsid w:val="008F7B16"/>
    <w:rsid w:val="009010E6"/>
    <w:rsid w:val="009021B7"/>
    <w:rsid w:val="00903798"/>
    <w:rsid w:val="0090574D"/>
    <w:rsid w:val="0090595E"/>
    <w:rsid w:val="00905B14"/>
    <w:rsid w:val="00911186"/>
    <w:rsid w:val="009115D0"/>
    <w:rsid w:val="00913E97"/>
    <w:rsid w:val="0091426C"/>
    <w:rsid w:val="009173A6"/>
    <w:rsid w:val="00917D4B"/>
    <w:rsid w:val="00921A55"/>
    <w:rsid w:val="00921A79"/>
    <w:rsid w:val="00922B39"/>
    <w:rsid w:val="0092364D"/>
    <w:rsid w:val="009246CD"/>
    <w:rsid w:val="00926FCA"/>
    <w:rsid w:val="00936F35"/>
    <w:rsid w:val="0094011E"/>
    <w:rsid w:val="009403B8"/>
    <w:rsid w:val="009404C9"/>
    <w:rsid w:val="00940D21"/>
    <w:rsid w:val="009413A8"/>
    <w:rsid w:val="00947884"/>
    <w:rsid w:val="00952A56"/>
    <w:rsid w:val="009540A5"/>
    <w:rsid w:val="0095449C"/>
    <w:rsid w:val="009641F0"/>
    <w:rsid w:val="00964CE7"/>
    <w:rsid w:val="00964E25"/>
    <w:rsid w:val="0096573C"/>
    <w:rsid w:val="00966171"/>
    <w:rsid w:val="0096626C"/>
    <w:rsid w:val="00966A77"/>
    <w:rsid w:val="00967F05"/>
    <w:rsid w:val="009739F8"/>
    <w:rsid w:val="009761DB"/>
    <w:rsid w:val="00976EAA"/>
    <w:rsid w:val="00977AAE"/>
    <w:rsid w:val="00977DC5"/>
    <w:rsid w:val="009819BE"/>
    <w:rsid w:val="00987718"/>
    <w:rsid w:val="00990639"/>
    <w:rsid w:val="00991382"/>
    <w:rsid w:val="009915DC"/>
    <w:rsid w:val="009918CB"/>
    <w:rsid w:val="00991CE2"/>
    <w:rsid w:val="00992351"/>
    <w:rsid w:val="009926B2"/>
    <w:rsid w:val="00993B73"/>
    <w:rsid w:val="00994941"/>
    <w:rsid w:val="00994FB2"/>
    <w:rsid w:val="009A1568"/>
    <w:rsid w:val="009A23E0"/>
    <w:rsid w:val="009A2B7E"/>
    <w:rsid w:val="009A6576"/>
    <w:rsid w:val="009A66D9"/>
    <w:rsid w:val="009A6848"/>
    <w:rsid w:val="009A70C8"/>
    <w:rsid w:val="009A75B3"/>
    <w:rsid w:val="009A7987"/>
    <w:rsid w:val="009B22E6"/>
    <w:rsid w:val="009B238D"/>
    <w:rsid w:val="009B25DB"/>
    <w:rsid w:val="009B49B3"/>
    <w:rsid w:val="009B5360"/>
    <w:rsid w:val="009B53B4"/>
    <w:rsid w:val="009C09CD"/>
    <w:rsid w:val="009C19BF"/>
    <w:rsid w:val="009C221F"/>
    <w:rsid w:val="009C2614"/>
    <w:rsid w:val="009C369F"/>
    <w:rsid w:val="009C398E"/>
    <w:rsid w:val="009C3D5C"/>
    <w:rsid w:val="009C6986"/>
    <w:rsid w:val="009C6D84"/>
    <w:rsid w:val="009D0F70"/>
    <w:rsid w:val="009D7AE6"/>
    <w:rsid w:val="009E081A"/>
    <w:rsid w:val="009E32AB"/>
    <w:rsid w:val="009E59C7"/>
    <w:rsid w:val="009E5F44"/>
    <w:rsid w:val="009F1557"/>
    <w:rsid w:val="009F1823"/>
    <w:rsid w:val="009F2A0D"/>
    <w:rsid w:val="009F2D51"/>
    <w:rsid w:val="009F4D6E"/>
    <w:rsid w:val="009F5DAA"/>
    <w:rsid w:val="009F5FA2"/>
    <w:rsid w:val="009F7CD1"/>
    <w:rsid w:val="00A0506F"/>
    <w:rsid w:val="00A05807"/>
    <w:rsid w:val="00A058F7"/>
    <w:rsid w:val="00A05C9F"/>
    <w:rsid w:val="00A11FA3"/>
    <w:rsid w:val="00A1632D"/>
    <w:rsid w:val="00A22B2D"/>
    <w:rsid w:val="00A24228"/>
    <w:rsid w:val="00A333AF"/>
    <w:rsid w:val="00A36D32"/>
    <w:rsid w:val="00A36EBF"/>
    <w:rsid w:val="00A41867"/>
    <w:rsid w:val="00A418EA"/>
    <w:rsid w:val="00A42737"/>
    <w:rsid w:val="00A43AD1"/>
    <w:rsid w:val="00A44E2A"/>
    <w:rsid w:val="00A455FC"/>
    <w:rsid w:val="00A47CDA"/>
    <w:rsid w:val="00A543C1"/>
    <w:rsid w:val="00A54494"/>
    <w:rsid w:val="00A6174A"/>
    <w:rsid w:val="00A61B11"/>
    <w:rsid w:val="00A62E2C"/>
    <w:rsid w:val="00A634B2"/>
    <w:rsid w:val="00A64ECE"/>
    <w:rsid w:val="00A65AC0"/>
    <w:rsid w:val="00A6757C"/>
    <w:rsid w:val="00A7377A"/>
    <w:rsid w:val="00A74D57"/>
    <w:rsid w:val="00A76883"/>
    <w:rsid w:val="00A802EE"/>
    <w:rsid w:val="00A84BDE"/>
    <w:rsid w:val="00A86B58"/>
    <w:rsid w:val="00A874D2"/>
    <w:rsid w:val="00A903EB"/>
    <w:rsid w:val="00A92E84"/>
    <w:rsid w:val="00A94206"/>
    <w:rsid w:val="00A943F2"/>
    <w:rsid w:val="00A95B06"/>
    <w:rsid w:val="00AA026B"/>
    <w:rsid w:val="00AA1E31"/>
    <w:rsid w:val="00AA2156"/>
    <w:rsid w:val="00AA29C9"/>
    <w:rsid w:val="00AA3345"/>
    <w:rsid w:val="00AA5AE2"/>
    <w:rsid w:val="00AA616D"/>
    <w:rsid w:val="00AA6ACF"/>
    <w:rsid w:val="00AB133D"/>
    <w:rsid w:val="00AB17B4"/>
    <w:rsid w:val="00AB1E17"/>
    <w:rsid w:val="00AB354D"/>
    <w:rsid w:val="00AB3679"/>
    <w:rsid w:val="00AB3F97"/>
    <w:rsid w:val="00AB7C27"/>
    <w:rsid w:val="00AC09C6"/>
    <w:rsid w:val="00AC1557"/>
    <w:rsid w:val="00AC1EA1"/>
    <w:rsid w:val="00AC1F1B"/>
    <w:rsid w:val="00AC2AB8"/>
    <w:rsid w:val="00AC361F"/>
    <w:rsid w:val="00AC5EF8"/>
    <w:rsid w:val="00AD23F5"/>
    <w:rsid w:val="00AD3E3F"/>
    <w:rsid w:val="00AD7570"/>
    <w:rsid w:val="00AE2592"/>
    <w:rsid w:val="00AE2ACD"/>
    <w:rsid w:val="00AE325A"/>
    <w:rsid w:val="00AE3495"/>
    <w:rsid w:val="00AE5023"/>
    <w:rsid w:val="00AE6111"/>
    <w:rsid w:val="00AE6E5E"/>
    <w:rsid w:val="00AF0166"/>
    <w:rsid w:val="00AF55DB"/>
    <w:rsid w:val="00AF7787"/>
    <w:rsid w:val="00AF7B39"/>
    <w:rsid w:val="00B0524C"/>
    <w:rsid w:val="00B12F6E"/>
    <w:rsid w:val="00B1337E"/>
    <w:rsid w:val="00B1340B"/>
    <w:rsid w:val="00B13F70"/>
    <w:rsid w:val="00B14669"/>
    <w:rsid w:val="00B158FB"/>
    <w:rsid w:val="00B1697F"/>
    <w:rsid w:val="00B1699B"/>
    <w:rsid w:val="00B21106"/>
    <w:rsid w:val="00B23EAD"/>
    <w:rsid w:val="00B25E11"/>
    <w:rsid w:val="00B2718E"/>
    <w:rsid w:val="00B27E7D"/>
    <w:rsid w:val="00B27F76"/>
    <w:rsid w:val="00B31B2C"/>
    <w:rsid w:val="00B31B9B"/>
    <w:rsid w:val="00B31C31"/>
    <w:rsid w:val="00B32FD9"/>
    <w:rsid w:val="00B3593E"/>
    <w:rsid w:val="00B35B5E"/>
    <w:rsid w:val="00B42564"/>
    <w:rsid w:val="00B446AB"/>
    <w:rsid w:val="00B468FC"/>
    <w:rsid w:val="00B507EF"/>
    <w:rsid w:val="00B50F21"/>
    <w:rsid w:val="00B523CF"/>
    <w:rsid w:val="00B52ED0"/>
    <w:rsid w:val="00B545A4"/>
    <w:rsid w:val="00B6231F"/>
    <w:rsid w:val="00B6560D"/>
    <w:rsid w:val="00B66125"/>
    <w:rsid w:val="00B670B8"/>
    <w:rsid w:val="00B67A2B"/>
    <w:rsid w:val="00B722DB"/>
    <w:rsid w:val="00B731EF"/>
    <w:rsid w:val="00B73FF4"/>
    <w:rsid w:val="00B77C86"/>
    <w:rsid w:val="00B80350"/>
    <w:rsid w:val="00B80672"/>
    <w:rsid w:val="00B80FE2"/>
    <w:rsid w:val="00B840D4"/>
    <w:rsid w:val="00B84296"/>
    <w:rsid w:val="00B8433C"/>
    <w:rsid w:val="00B90B00"/>
    <w:rsid w:val="00B92367"/>
    <w:rsid w:val="00B93A44"/>
    <w:rsid w:val="00B940EE"/>
    <w:rsid w:val="00B973F3"/>
    <w:rsid w:val="00BA0B92"/>
    <w:rsid w:val="00BA151E"/>
    <w:rsid w:val="00BA3428"/>
    <w:rsid w:val="00BA4A31"/>
    <w:rsid w:val="00BB0D9A"/>
    <w:rsid w:val="00BB42E2"/>
    <w:rsid w:val="00BB4456"/>
    <w:rsid w:val="00BB4973"/>
    <w:rsid w:val="00BB58CB"/>
    <w:rsid w:val="00BC0477"/>
    <w:rsid w:val="00BC1000"/>
    <w:rsid w:val="00BC2DA7"/>
    <w:rsid w:val="00BC47C2"/>
    <w:rsid w:val="00BC5030"/>
    <w:rsid w:val="00BD08B8"/>
    <w:rsid w:val="00BD0FA8"/>
    <w:rsid w:val="00BD5571"/>
    <w:rsid w:val="00BD70C0"/>
    <w:rsid w:val="00BD72A2"/>
    <w:rsid w:val="00BD7A3C"/>
    <w:rsid w:val="00BE069F"/>
    <w:rsid w:val="00BE089F"/>
    <w:rsid w:val="00BE2360"/>
    <w:rsid w:val="00BE3349"/>
    <w:rsid w:val="00BE5450"/>
    <w:rsid w:val="00BE6248"/>
    <w:rsid w:val="00BE648F"/>
    <w:rsid w:val="00BE6540"/>
    <w:rsid w:val="00BF0FBF"/>
    <w:rsid w:val="00BF4F9D"/>
    <w:rsid w:val="00BF528D"/>
    <w:rsid w:val="00BF79D6"/>
    <w:rsid w:val="00BF7CD3"/>
    <w:rsid w:val="00C0302B"/>
    <w:rsid w:val="00C055CF"/>
    <w:rsid w:val="00C06AA4"/>
    <w:rsid w:val="00C07D1C"/>
    <w:rsid w:val="00C139DA"/>
    <w:rsid w:val="00C15653"/>
    <w:rsid w:val="00C219E6"/>
    <w:rsid w:val="00C223B9"/>
    <w:rsid w:val="00C22D09"/>
    <w:rsid w:val="00C23852"/>
    <w:rsid w:val="00C270B9"/>
    <w:rsid w:val="00C3033C"/>
    <w:rsid w:val="00C312B3"/>
    <w:rsid w:val="00C32394"/>
    <w:rsid w:val="00C327D4"/>
    <w:rsid w:val="00C33B92"/>
    <w:rsid w:val="00C34A27"/>
    <w:rsid w:val="00C37486"/>
    <w:rsid w:val="00C419A8"/>
    <w:rsid w:val="00C43B66"/>
    <w:rsid w:val="00C45508"/>
    <w:rsid w:val="00C46098"/>
    <w:rsid w:val="00C479B4"/>
    <w:rsid w:val="00C53F35"/>
    <w:rsid w:val="00C5688F"/>
    <w:rsid w:val="00C56DEC"/>
    <w:rsid w:val="00C60957"/>
    <w:rsid w:val="00C60BB5"/>
    <w:rsid w:val="00C65243"/>
    <w:rsid w:val="00C665F5"/>
    <w:rsid w:val="00C71C36"/>
    <w:rsid w:val="00C7225D"/>
    <w:rsid w:val="00C72AAB"/>
    <w:rsid w:val="00C72E95"/>
    <w:rsid w:val="00C73B96"/>
    <w:rsid w:val="00C77507"/>
    <w:rsid w:val="00C77970"/>
    <w:rsid w:val="00C82384"/>
    <w:rsid w:val="00C82AC8"/>
    <w:rsid w:val="00C90D25"/>
    <w:rsid w:val="00C9410D"/>
    <w:rsid w:val="00C966FB"/>
    <w:rsid w:val="00C96C3D"/>
    <w:rsid w:val="00CA2DCB"/>
    <w:rsid w:val="00CA318F"/>
    <w:rsid w:val="00CA3B20"/>
    <w:rsid w:val="00CA5207"/>
    <w:rsid w:val="00CA5BF7"/>
    <w:rsid w:val="00CA7E9D"/>
    <w:rsid w:val="00CB03AE"/>
    <w:rsid w:val="00CB6BBC"/>
    <w:rsid w:val="00CB71A1"/>
    <w:rsid w:val="00CB76F8"/>
    <w:rsid w:val="00CC003D"/>
    <w:rsid w:val="00CC0740"/>
    <w:rsid w:val="00CC23F0"/>
    <w:rsid w:val="00CC2BE1"/>
    <w:rsid w:val="00CC7178"/>
    <w:rsid w:val="00CC78C5"/>
    <w:rsid w:val="00CD1929"/>
    <w:rsid w:val="00CD55A8"/>
    <w:rsid w:val="00CD6F61"/>
    <w:rsid w:val="00CE03EB"/>
    <w:rsid w:val="00CE2D05"/>
    <w:rsid w:val="00CE3177"/>
    <w:rsid w:val="00CE4353"/>
    <w:rsid w:val="00CE5D0F"/>
    <w:rsid w:val="00CF0AD1"/>
    <w:rsid w:val="00CF1489"/>
    <w:rsid w:val="00CF208D"/>
    <w:rsid w:val="00CF2D9B"/>
    <w:rsid w:val="00CF3C21"/>
    <w:rsid w:val="00CF4531"/>
    <w:rsid w:val="00CF51C2"/>
    <w:rsid w:val="00CF74D4"/>
    <w:rsid w:val="00CF77AC"/>
    <w:rsid w:val="00D0041E"/>
    <w:rsid w:val="00D0090F"/>
    <w:rsid w:val="00D02F2C"/>
    <w:rsid w:val="00D03531"/>
    <w:rsid w:val="00D04EA8"/>
    <w:rsid w:val="00D12E71"/>
    <w:rsid w:val="00D13404"/>
    <w:rsid w:val="00D139A2"/>
    <w:rsid w:val="00D21F84"/>
    <w:rsid w:val="00D23291"/>
    <w:rsid w:val="00D25B70"/>
    <w:rsid w:val="00D34BA9"/>
    <w:rsid w:val="00D353D1"/>
    <w:rsid w:val="00D359F9"/>
    <w:rsid w:val="00D3677A"/>
    <w:rsid w:val="00D3693F"/>
    <w:rsid w:val="00D37527"/>
    <w:rsid w:val="00D413E4"/>
    <w:rsid w:val="00D44A86"/>
    <w:rsid w:val="00D50C5A"/>
    <w:rsid w:val="00D5244C"/>
    <w:rsid w:val="00D52763"/>
    <w:rsid w:val="00D5337D"/>
    <w:rsid w:val="00D533B4"/>
    <w:rsid w:val="00D54838"/>
    <w:rsid w:val="00D552CC"/>
    <w:rsid w:val="00D56320"/>
    <w:rsid w:val="00D56B2F"/>
    <w:rsid w:val="00D60611"/>
    <w:rsid w:val="00D61534"/>
    <w:rsid w:val="00D61FB7"/>
    <w:rsid w:val="00D701DC"/>
    <w:rsid w:val="00D7144C"/>
    <w:rsid w:val="00D72D9D"/>
    <w:rsid w:val="00D74077"/>
    <w:rsid w:val="00D759D0"/>
    <w:rsid w:val="00D77311"/>
    <w:rsid w:val="00D774A8"/>
    <w:rsid w:val="00D81C58"/>
    <w:rsid w:val="00D8381C"/>
    <w:rsid w:val="00D83871"/>
    <w:rsid w:val="00D858B9"/>
    <w:rsid w:val="00D86A90"/>
    <w:rsid w:val="00D87748"/>
    <w:rsid w:val="00D90068"/>
    <w:rsid w:val="00D9098A"/>
    <w:rsid w:val="00D9142A"/>
    <w:rsid w:val="00D933A9"/>
    <w:rsid w:val="00D956FF"/>
    <w:rsid w:val="00D97707"/>
    <w:rsid w:val="00DA021D"/>
    <w:rsid w:val="00DA059B"/>
    <w:rsid w:val="00DA34F6"/>
    <w:rsid w:val="00DA38DA"/>
    <w:rsid w:val="00DA45F8"/>
    <w:rsid w:val="00DA724F"/>
    <w:rsid w:val="00DA74AC"/>
    <w:rsid w:val="00DA75D8"/>
    <w:rsid w:val="00DB06EE"/>
    <w:rsid w:val="00DB133B"/>
    <w:rsid w:val="00DB7731"/>
    <w:rsid w:val="00DC227F"/>
    <w:rsid w:val="00DC6230"/>
    <w:rsid w:val="00DC6923"/>
    <w:rsid w:val="00DD1363"/>
    <w:rsid w:val="00DD312C"/>
    <w:rsid w:val="00DD3138"/>
    <w:rsid w:val="00DD5937"/>
    <w:rsid w:val="00DD6093"/>
    <w:rsid w:val="00DD6BAA"/>
    <w:rsid w:val="00DD7B31"/>
    <w:rsid w:val="00DD7D5C"/>
    <w:rsid w:val="00DD7D80"/>
    <w:rsid w:val="00DE0538"/>
    <w:rsid w:val="00DE167B"/>
    <w:rsid w:val="00DE1DF1"/>
    <w:rsid w:val="00DF06D4"/>
    <w:rsid w:val="00DF0BFF"/>
    <w:rsid w:val="00DF16AD"/>
    <w:rsid w:val="00DF1D6B"/>
    <w:rsid w:val="00DF2F6A"/>
    <w:rsid w:val="00DF3598"/>
    <w:rsid w:val="00DF4A90"/>
    <w:rsid w:val="00E021D4"/>
    <w:rsid w:val="00E02AAF"/>
    <w:rsid w:val="00E02BF6"/>
    <w:rsid w:val="00E032F8"/>
    <w:rsid w:val="00E0356D"/>
    <w:rsid w:val="00E03BC5"/>
    <w:rsid w:val="00E04065"/>
    <w:rsid w:val="00E0451C"/>
    <w:rsid w:val="00E04A88"/>
    <w:rsid w:val="00E06713"/>
    <w:rsid w:val="00E06E2A"/>
    <w:rsid w:val="00E0731F"/>
    <w:rsid w:val="00E12646"/>
    <w:rsid w:val="00E1403D"/>
    <w:rsid w:val="00E14EDF"/>
    <w:rsid w:val="00E159B6"/>
    <w:rsid w:val="00E15E15"/>
    <w:rsid w:val="00E16275"/>
    <w:rsid w:val="00E16F25"/>
    <w:rsid w:val="00E229FD"/>
    <w:rsid w:val="00E27B18"/>
    <w:rsid w:val="00E3122C"/>
    <w:rsid w:val="00E31552"/>
    <w:rsid w:val="00E34ECF"/>
    <w:rsid w:val="00E35D17"/>
    <w:rsid w:val="00E3697A"/>
    <w:rsid w:val="00E43D98"/>
    <w:rsid w:val="00E46A00"/>
    <w:rsid w:val="00E46F95"/>
    <w:rsid w:val="00E51C83"/>
    <w:rsid w:val="00E53927"/>
    <w:rsid w:val="00E54A44"/>
    <w:rsid w:val="00E56676"/>
    <w:rsid w:val="00E607E8"/>
    <w:rsid w:val="00E63BE2"/>
    <w:rsid w:val="00E665B8"/>
    <w:rsid w:val="00E67115"/>
    <w:rsid w:val="00E729DB"/>
    <w:rsid w:val="00E73349"/>
    <w:rsid w:val="00E77578"/>
    <w:rsid w:val="00E800BF"/>
    <w:rsid w:val="00E81500"/>
    <w:rsid w:val="00E81DEF"/>
    <w:rsid w:val="00E8256B"/>
    <w:rsid w:val="00E830B4"/>
    <w:rsid w:val="00E85EC6"/>
    <w:rsid w:val="00E903A0"/>
    <w:rsid w:val="00E918E1"/>
    <w:rsid w:val="00E94520"/>
    <w:rsid w:val="00E94C46"/>
    <w:rsid w:val="00E9794D"/>
    <w:rsid w:val="00EA25EE"/>
    <w:rsid w:val="00EA29EF"/>
    <w:rsid w:val="00EA2C4B"/>
    <w:rsid w:val="00EA3C99"/>
    <w:rsid w:val="00EB2293"/>
    <w:rsid w:val="00EB587B"/>
    <w:rsid w:val="00EB63DC"/>
    <w:rsid w:val="00EB7316"/>
    <w:rsid w:val="00EB7357"/>
    <w:rsid w:val="00EC027C"/>
    <w:rsid w:val="00EC0CB7"/>
    <w:rsid w:val="00EC65BB"/>
    <w:rsid w:val="00EC662E"/>
    <w:rsid w:val="00ED056F"/>
    <w:rsid w:val="00ED1D52"/>
    <w:rsid w:val="00ED1E6F"/>
    <w:rsid w:val="00ED1EA1"/>
    <w:rsid w:val="00ED5934"/>
    <w:rsid w:val="00EE38BD"/>
    <w:rsid w:val="00EE4CDA"/>
    <w:rsid w:val="00EE61F9"/>
    <w:rsid w:val="00EE7BE8"/>
    <w:rsid w:val="00EF0C9E"/>
    <w:rsid w:val="00EF0F21"/>
    <w:rsid w:val="00EF21D7"/>
    <w:rsid w:val="00EF2500"/>
    <w:rsid w:val="00EF30FC"/>
    <w:rsid w:val="00EF326E"/>
    <w:rsid w:val="00EF385C"/>
    <w:rsid w:val="00EF481E"/>
    <w:rsid w:val="00F02634"/>
    <w:rsid w:val="00F04E43"/>
    <w:rsid w:val="00F055B8"/>
    <w:rsid w:val="00F073E1"/>
    <w:rsid w:val="00F100EA"/>
    <w:rsid w:val="00F101F2"/>
    <w:rsid w:val="00F1240B"/>
    <w:rsid w:val="00F13503"/>
    <w:rsid w:val="00F13A42"/>
    <w:rsid w:val="00F14E70"/>
    <w:rsid w:val="00F15965"/>
    <w:rsid w:val="00F15D3B"/>
    <w:rsid w:val="00F21251"/>
    <w:rsid w:val="00F219E5"/>
    <w:rsid w:val="00F2563F"/>
    <w:rsid w:val="00F25707"/>
    <w:rsid w:val="00F3099A"/>
    <w:rsid w:val="00F30BED"/>
    <w:rsid w:val="00F34D0C"/>
    <w:rsid w:val="00F356FA"/>
    <w:rsid w:val="00F360AC"/>
    <w:rsid w:val="00F40115"/>
    <w:rsid w:val="00F44983"/>
    <w:rsid w:val="00F44C48"/>
    <w:rsid w:val="00F45B5C"/>
    <w:rsid w:val="00F541F5"/>
    <w:rsid w:val="00F5678B"/>
    <w:rsid w:val="00F56C30"/>
    <w:rsid w:val="00F57B1D"/>
    <w:rsid w:val="00F6008E"/>
    <w:rsid w:val="00F67E9E"/>
    <w:rsid w:val="00F70EAD"/>
    <w:rsid w:val="00F71EBB"/>
    <w:rsid w:val="00F74DCE"/>
    <w:rsid w:val="00F74E6A"/>
    <w:rsid w:val="00F75733"/>
    <w:rsid w:val="00F77463"/>
    <w:rsid w:val="00F80FFB"/>
    <w:rsid w:val="00F82E23"/>
    <w:rsid w:val="00F8413F"/>
    <w:rsid w:val="00F87694"/>
    <w:rsid w:val="00F90830"/>
    <w:rsid w:val="00F922E4"/>
    <w:rsid w:val="00F92816"/>
    <w:rsid w:val="00F92CCE"/>
    <w:rsid w:val="00F95E8C"/>
    <w:rsid w:val="00FA0B83"/>
    <w:rsid w:val="00FA351E"/>
    <w:rsid w:val="00FB03D9"/>
    <w:rsid w:val="00FB0CA9"/>
    <w:rsid w:val="00FB161F"/>
    <w:rsid w:val="00FB2A4D"/>
    <w:rsid w:val="00FB2B52"/>
    <w:rsid w:val="00FB60D9"/>
    <w:rsid w:val="00FB7916"/>
    <w:rsid w:val="00FC00D6"/>
    <w:rsid w:val="00FC1B9D"/>
    <w:rsid w:val="00FC2C9C"/>
    <w:rsid w:val="00FC3461"/>
    <w:rsid w:val="00FC7808"/>
    <w:rsid w:val="00FD1C00"/>
    <w:rsid w:val="00FD2BB1"/>
    <w:rsid w:val="00FD6503"/>
    <w:rsid w:val="00FD7FE4"/>
    <w:rsid w:val="00FE0C07"/>
    <w:rsid w:val="00FE48D3"/>
    <w:rsid w:val="00FE5575"/>
    <w:rsid w:val="00FE7DCD"/>
    <w:rsid w:val="00FF05F6"/>
    <w:rsid w:val="00FF3C8B"/>
    <w:rsid w:val="00FF4D8A"/>
    <w:rsid w:val="00FF6C0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79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3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940B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79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3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940B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2F202FE3EDD359DB16213B90EB48E142ACF1E5003724117F5D6C30DD99F008DEC985A1D23400DnDh3M" TargetMode="External"/><Relationship Id="rId13" Type="http://schemas.openxmlformats.org/officeDocument/2006/relationships/hyperlink" Target="consultantplus://offline/ref=50E2F202FE3EDD359DB16213B90EB48E142AC11E5104724117F5D6C30DD99F008DEC985A1D234002nDh5M" TargetMode="External"/><Relationship Id="rId18" Type="http://schemas.openxmlformats.org/officeDocument/2006/relationships/hyperlink" Target="consultantplus://offline/ref=782800BD9EEFF6DCE28C42E12A389FBFFAB3B1211C9685749BF31EE6996D83FC872AF44601BE019DXAv6H" TargetMode="External"/><Relationship Id="rId26" Type="http://schemas.openxmlformats.org/officeDocument/2006/relationships/hyperlink" Target="consultantplus://offline/ref=782800BD9EEFF6DCE28C42E23854C1B5F9BFE72F13978926C0AC45BBCE6489ABC065AD0445B30895A6DA1BX5v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2800BD9EEFF6DCE28C42E12A389FBFFAB1BD22129485749BF31EE699X6vD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0E2F202FE3EDD359DB16213B90EB48E142AC11E5104724117F5D6C30DD99F008DEC985A1D234002nDh5M" TargetMode="External"/><Relationship Id="rId12" Type="http://schemas.openxmlformats.org/officeDocument/2006/relationships/hyperlink" Target="consultantplus://offline/ref=50E2F202FE3EDD359DB16210AB62EA84172697105F0D701242AA8D9E5AD09557CAA3C118592E4104D78887n8hBM" TargetMode="External"/><Relationship Id="rId17" Type="http://schemas.openxmlformats.org/officeDocument/2006/relationships/hyperlink" Target="consultantplus://offline/ref=782800BD9EEFF6DCE28C42E12A389FBFFAB3B1211C9685749BF31EE6996D83FC872AF44601BE0993XAv4H" TargetMode="External"/><Relationship Id="rId25" Type="http://schemas.openxmlformats.org/officeDocument/2006/relationships/hyperlink" Target="consultantplus://offline/ref=782800BD9EEFF6DCE28C42E23854C1B5F9BFE72F129E8B2BC3AC45BBCE6489ABC065AD0445B30895A6DC18X5vEH" TargetMode="External"/><Relationship Id="rId33" Type="http://schemas.openxmlformats.org/officeDocument/2006/relationships/hyperlink" Target="consultantplus://offline/ref=782800BD9EEFF6DCE28C42E12A389FBFFAB3B1211C9685749BF31EE6996D83FC872AF44601BF0D95XAv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2800BD9EEFF6DCE28C42E12A389FBFFAB3B1211C9685749BF31EE6996D83FC872AF44601BE0993XAv4H" TargetMode="External"/><Relationship Id="rId20" Type="http://schemas.openxmlformats.org/officeDocument/2006/relationships/hyperlink" Target="consultantplus://offline/ref=782800BD9EEFF6DCE28C42E12A389FBFFAB6BF22139285749BF31EE699X6vDH" TargetMode="External"/><Relationship Id="rId29" Type="http://schemas.openxmlformats.org/officeDocument/2006/relationships/hyperlink" Target="consultantplus://offline/ref=782800BD9EEFF6DCE28C42E12A389FBFFAB3B1211C9685749BF31EE6996D83FC872AF44403XBv9H" TargetMode="External"/><Relationship Id="rId1" Type="http://schemas.openxmlformats.org/officeDocument/2006/relationships/styles" Target="styles.xml"/><Relationship Id="rId6" Type="http://schemas.openxmlformats.org/officeDocument/2006/relationships/image" Target="file:///F:\&#1078;&#1072;&#1083;&#1086;&#1073;&#1099;\&#1046;&#1040;&#1051;&#1054;&#1041;&#1067;\media\image1.jpeg" TargetMode="External"/><Relationship Id="rId11" Type="http://schemas.openxmlformats.org/officeDocument/2006/relationships/hyperlink" Target="consultantplus://offline/ref=50E2F202FE3EDD359DB16210AB62EA84172697105E077C164CAA8D9E5AD09557CAA3C118592E4104D78B80n8hDM" TargetMode="External"/><Relationship Id="rId24" Type="http://schemas.openxmlformats.org/officeDocument/2006/relationships/hyperlink" Target="consultantplus://offline/ref=782800BD9EEFF6DCE28C42E12A389FBFFAB3BE2B1D9585749BF31EE699X6vDH" TargetMode="External"/><Relationship Id="rId32" Type="http://schemas.openxmlformats.org/officeDocument/2006/relationships/hyperlink" Target="consultantplus://offline/ref=782800BD9EEFF6DCE28C42E12A389FBFFAB3B1211C9685749BF31EE6996D83FC872AF44601BE0E92XAv5H" TargetMode="External"/><Relationship Id="rId5" Type="http://schemas.openxmlformats.org/officeDocument/2006/relationships/image" Target="media/image1.jpeg"/><Relationship Id="rId15" Type="http://schemas.openxmlformats.org/officeDocument/2006/relationships/image" Target="file:///F:\&#1078;&#1072;&#1083;&#1086;&#1073;&#1099;\&#1046;&#1040;&#1051;&#1054;&#1041;&#1067;\media\image3.jpeg" TargetMode="External"/><Relationship Id="rId23" Type="http://schemas.openxmlformats.org/officeDocument/2006/relationships/hyperlink" Target="consultantplus://offline/ref=782800BD9EEFF6DCE28C42E12A389FBFFAB3BB231E9185749BF31EE699X6vDH" TargetMode="External"/><Relationship Id="rId28" Type="http://schemas.openxmlformats.org/officeDocument/2006/relationships/hyperlink" Target="consultantplus://offline/ref=782800BD9EEFF6DCE28C42E12A389FBFFABCBA23139585749BF31EE6996D83FC872AF44601BE0D95XAv6H" TargetMode="External"/><Relationship Id="rId10" Type="http://schemas.openxmlformats.org/officeDocument/2006/relationships/hyperlink" Target="consultantplus://offline/ref=50E2F202FE3EDD359DB16210AB62EA841726971050007A164FAA8D9E5AD09557CAA3C118592E4104D78A81n8hAM" TargetMode="External"/><Relationship Id="rId19" Type="http://schemas.openxmlformats.org/officeDocument/2006/relationships/hyperlink" Target="consultantplus://offline/ref=782800BD9EEFF6DCE28C42E12A389FBFFAB3BF211D9185749BF31EE6996D83FC872AF44601BE099CXAv2H" TargetMode="External"/><Relationship Id="rId31" Type="http://schemas.openxmlformats.org/officeDocument/2006/relationships/hyperlink" Target="consultantplus://offline/ref=782800BD9EEFF6DCE28C42E12A389FBFFAB3B1211C9685749BF31EE6996D83FC872AF44601BE0E92XAv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E2F202FE3EDD359DB16213B90EB48E142FCD185702724117F5D6C30DD99F008DEC985A1D23400CnDhFM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782800BD9EEFF6DCE28C42E12A389FBFFAB3BB231D9185749BF31EE699X6vDH" TargetMode="External"/><Relationship Id="rId27" Type="http://schemas.openxmlformats.org/officeDocument/2006/relationships/hyperlink" Target="consultantplus://offline/ref=782800BD9EEFF6DCE28C42E12A389FBFFAB3B1211C9685749BF31EE6996D83FC872AF44302XBvDH" TargetMode="External"/><Relationship Id="rId30" Type="http://schemas.openxmlformats.org/officeDocument/2006/relationships/hyperlink" Target="consultantplus://offline/ref=782800BD9EEFF6DCE28C42E12A389FBFFAB3B1211C9685749BF31EE6996D83FC872AF44601BE0E93XAv3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11234</Words>
  <Characters>64040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2016-01-11T13:07:00Z</cp:lastPrinted>
  <dcterms:created xsi:type="dcterms:W3CDTF">2016-01-11T13:07:00Z</dcterms:created>
  <dcterms:modified xsi:type="dcterms:W3CDTF">2016-01-11T13:07:00Z</dcterms:modified>
</cp:coreProperties>
</file>