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90402" w:rsidTr="00D3226A">
        <w:tc>
          <w:tcPr>
            <w:tcW w:w="5068" w:type="dxa"/>
          </w:tcPr>
          <w:p w:rsidR="00390402" w:rsidRDefault="00390402" w:rsidP="00D3226A">
            <w:pPr>
              <w:pStyle w:val="ConsPlusNormal"/>
              <w:jc w:val="right"/>
              <w:outlineLvl w:val="0"/>
            </w:pPr>
          </w:p>
        </w:tc>
        <w:tc>
          <w:tcPr>
            <w:tcW w:w="5069" w:type="dxa"/>
          </w:tcPr>
          <w:p w:rsidR="004F76C5" w:rsidRDefault="00390402" w:rsidP="00D3226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F1A75">
              <w:rPr>
                <w:sz w:val="24"/>
                <w:szCs w:val="24"/>
              </w:rPr>
              <w:t>Приложение</w:t>
            </w:r>
          </w:p>
          <w:p w:rsidR="00390402" w:rsidRPr="00CF1A75" w:rsidRDefault="00390402" w:rsidP="00D3226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CF1A75">
              <w:rPr>
                <w:sz w:val="24"/>
                <w:szCs w:val="24"/>
              </w:rPr>
              <w:t xml:space="preserve"> к постановлению департамента образования</w:t>
            </w:r>
          </w:p>
          <w:p w:rsidR="00390402" w:rsidRPr="00CF1A75" w:rsidRDefault="00305BEF" w:rsidP="00D3226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 13.04.2017   №   10</w:t>
            </w:r>
            <w:bookmarkStart w:id="0" w:name="_GoBack"/>
            <w:bookmarkEnd w:id="0"/>
          </w:p>
          <w:p w:rsidR="00390402" w:rsidRDefault="00390402" w:rsidP="00D3226A">
            <w:pPr>
              <w:pStyle w:val="ConsPlusNormal"/>
              <w:jc w:val="right"/>
              <w:outlineLvl w:val="0"/>
            </w:pPr>
          </w:p>
        </w:tc>
      </w:tr>
    </w:tbl>
    <w:p w:rsidR="00764AD2" w:rsidRDefault="00764AD2"/>
    <w:p w:rsidR="00390402" w:rsidRPr="00390402" w:rsidRDefault="007B0EFC" w:rsidP="00390402">
      <w:pPr>
        <w:jc w:val="center"/>
      </w:pPr>
      <w:r>
        <w:t xml:space="preserve"> Об утверждении </w:t>
      </w:r>
      <w:r w:rsidR="00390402" w:rsidRPr="00390402">
        <w:t xml:space="preserve"> порядк</w:t>
      </w:r>
      <w:r>
        <w:t>а</w:t>
      </w:r>
      <w:r w:rsidR="00390402" w:rsidRPr="00390402">
        <w:t xml:space="preserve"> временного зачисления в организации для детей-сирот и детей, оставшихся без попечения родителей, детей-сирот и детей, оставшихся без попечения родителей,  находящихся в трудной жизненной ситуации</w:t>
      </w:r>
    </w:p>
    <w:p w:rsidR="00390402" w:rsidRDefault="00390402" w:rsidP="00390402">
      <w:pPr>
        <w:autoSpaceDE w:val="0"/>
        <w:autoSpaceDN w:val="0"/>
        <w:adjustRightInd w:val="0"/>
        <w:ind w:firstLine="540"/>
        <w:jc w:val="center"/>
        <w:rPr>
          <w:i/>
          <w:sz w:val="24"/>
          <w:szCs w:val="24"/>
        </w:rPr>
      </w:pPr>
    </w:p>
    <w:p w:rsidR="00390402" w:rsidRDefault="00390402" w:rsidP="00390402">
      <w:pPr>
        <w:autoSpaceDE w:val="0"/>
        <w:autoSpaceDN w:val="0"/>
        <w:adjustRightInd w:val="0"/>
        <w:ind w:firstLine="540"/>
        <w:jc w:val="center"/>
        <w:rPr>
          <w:i/>
          <w:sz w:val="24"/>
          <w:szCs w:val="24"/>
        </w:rPr>
      </w:pPr>
    </w:p>
    <w:p w:rsidR="00390402" w:rsidRDefault="00390402" w:rsidP="00BD2283">
      <w:pPr>
        <w:autoSpaceDE w:val="0"/>
        <w:autoSpaceDN w:val="0"/>
        <w:adjustRightInd w:val="0"/>
        <w:ind w:firstLine="567"/>
        <w:jc w:val="both"/>
      </w:pPr>
      <w:r>
        <w:t>1.</w:t>
      </w:r>
      <w:r w:rsidR="0060650F">
        <w:t xml:space="preserve"> </w:t>
      </w:r>
      <w:r>
        <w:t>Настоящее</w:t>
      </w:r>
      <w:r w:rsidR="004F76C5">
        <w:t xml:space="preserve"> Положение</w:t>
      </w:r>
      <w:r>
        <w:t xml:space="preserve"> </w:t>
      </w:r>
      <w:r w:rsidR="004F76C5">
        <w:t xml:space="preserve"> </w:t>
      </w:r>
      <w:r>
        <w:t>разработан</w:t>
      </w:r>
      <w:r w:rsidR="004F76C5">
        <w:t>о</w:t>
      </w:r>
      <w:r>
        <w:t xml:space="preserve"> в соответствии с </w:t>
      </w:r>
      <w:hyperlink r:id="rId7" w:history="1">
        <w:r w:rsidRPr="00586C67">
          <w:t>Законом</w:t>
        </w:r>
      </w:hyperlink>
      <w:r>
        <w:t xml:space="preserve"> Владимирской области от 03.12.2004 № 226-ОЗ «О государственном обеспечении и социальной поддержке детей-сирот и детей, оставшихся без попечения родителей» и определяет порядок зачисления выпускников организаций, осуществляющих образовательную деятельность, организаций для детей-сирот и детей, оставшихся без попечения родителей, - детей-сирот и детей, оставшихся без попечения родителей, лиц из числа детей-сирот и детей, оставшихся без попечения родителей (далее - дети-сироты). </w:t>
      </w:r>
    </w:p>
    <w:p w:rsidR="00390402" w:rsidRDefault="00430272" w:rsidP="00BD2283">
      <w:pPr>
        <w:autoSpaceDE w:val="0"/>
        <w:autoSpaceDN w:val="0"/>
        <w:adjustRightInd w:val="0"/>
        <w:ind w:firstLine="567"/>
        <w:jc w:val="both"/>
      </w:pPr>
      <w:r>
        <w:t xml:space="preserve"> </w:t>
      </w:r>
      <w:r w:rsidR="00390402">
        <w:t>2.</w:t>
      </w:r>
      <w:r w:rsidR="0060650F">
        <w:t xml:space="preserve"> </w:t>
      </w:r>
      <w:r w:rsidR="00390402">
        <w:t>В организации, осуществляющие образовательную деятельность, организации для детей-сирот и детей,  оставшихся без попечения родителей</w:t>
      </w:r>
      <w:r w:rsidR="00AC2D3B">
        <w:t>,</w:t>
      </w:r>
      <w:r>
        <w:t xml:space="preserve"> (далее-Организация)</w:t>
      </w:r>
      <w:r w:rsidR="00390402">
        <w:t xml:space="preserve">, могут зачисляться дети-сироты, находящиеся в трудной жизненной ситуации (безработица, отсутствие определенного места жительства, </w:t>
      </w:r>
      <w:proofErr w:type="spellStart"/>
      <w:r w:rsidR="00390402">
        <w:t>малообеспеченность</w:t>
      </w:r>
      <w:proofErr w:type="spellEnd"/>
      <w:r w:rsidR="00390402">
        <w:t>), проживающие на территории Владимирской области</w:t>
      </w:r>
      <w:r>
        <w:t>, не достигшие возраста 23 лет.</w:t>
      </w:r>
      <w:r w:rsidR="00390402">
        <w:t xml:space="preserve"> </w:t>
      </w:r>
    </w:p>
    <w:p w:rsidR="00390402" w:rsidRDefault="00430272" w:rsidP="00BD2283">
      <w:pPr>
        <w:autoSpaceDE w:val="0"/>
        <w:autoSpaceDN w:val="0"/>
        <w:adjustRightInd w:val="0"/>
        <w:ind w:firstLine="567"/>
        <w:jc w:val="both"/>
      </w:pPr>
      <w:r w:rsidRPr="00430272">
        <w:t>3.</w:t>
      </w:r>
      <w:r w:rsidR="0060650F">
        <w:t xml:space="preserve"> </w:t>
      </w:r>
      <w:r w:rsidRPr="00430272">
        <w:t>Предметом деятельности</w:t>
      </w:r>
      <w:r>
        <w:t xml:space="preserve"> </w:t>
      </w:r>
      <w:r w:rsidRPr="00430272">
        <w:t xml:space="preserve"> </w:t>
      </w:r>
      <w:r>
        <w:t>Организации</w:t>
      </w:r>
      <w:r w:rsidRPr="00430272">
        <w:t xml:space="preserve"> является</w:t>
      </w:r>
      <w:r>
        <w:t xml:space="preserve"> </w:t>
      </w:r>
      <w:r w:rsidRPr="00430272">
        <w:t>предоставление условий для временного проживания, максимально приближенных к домашней жизни, и оказание помощи в социальной адаптации и реабилитации выпускникам, оказавшимся в трудной жизненной ситуации</w:t>
      </w:r>
      <w:r w:rsidR="0060650F">
        <w:t>.</w:t>
      </w:r>
    </w:p>
    <w:p w:rsidR="0061407F" w:rsidRDefault="0061407F" w:rsidP="00BD2283">
      <w:pPr>
        <w:autoSpaceDE w:val="0"/>
        <w:autoSpaceDN w:val="0"/>
        <w:adjustRightInd w:val="0"/>
        <w:ind w:firstLine="567"/>
        <w:jc w:val="both"/>
      </w:pPr>
      <w:r>
        <w:t>4.</w:t>
      </w:r>
      <w:r w:rsidR="0060650F">
        <w:t xml:space="preserve"> </w:t>
      </w:r>
      <w:r>
        <w:t xml:space="preserve">Организация </w:t>
      </w:r>
      <w:r w:rsidRPr="0061407F">
        <w:t xml:space="preserve"> в своей деятельности руководствуется указами и распоряжениями Президента Российской Федерации</w:t>
      </w:r>
      <w:r w:rsidR="004F76C5">
        <w:t>, Федеральными законами,</w:t>
      </w:r>
      <w:r w:rsidRPr="0061407F">
        <w:t xml:space="preserve">  постановлениями</w:t>
      </w:r>
      <w:r w:rsidR="004F76C5">
        <w:t>,</w:t>
      </w:r>
      <w:r w:rsidRPr="0061407F">
        <w:t xml:space="preserve"> и распоряжениями Правительства Российской Федерации и</w:t>
      </w:r>
      <w:r>
        <w:t xml:space="preserve"> законодательными актами Владимирской области</w:t>
      </w:r>
      <w:r w:rsidRPr="0061407F">
        <w:t>, решениями  Учредителя, Уставом</w:t>
      </w:r>
      <w:r>
        <w:t xml:space="preserve"> и локальными актами </w:t>
      </w:r>
      <w:r w:rsidR="004F76C5">
        <w:t>О</w:t>
      </w:r>
      <w:r>
        <w:t>рганизации.</w:t>
      </w:r>
      <w:r w:rsidRPr="0061407F">
        <w:t xml:space="preserve"> </w:t>
      </w:r>
    </w:p>
    <w:p w:rsidR="004B1C29" w:rsidRDefault="0061407F" w:rsidP="00BD2283">
      <w:pPr>
        <w:autoSpaceDE w:val="0"/>
        <w:autoSpaceDN w:val="0"/>
        <w:adjustRightInd w:val="0"/>
        <w:ind w:firstLine="567"/>
        <w:jc w:val="both"/>
      </w:pPr>
      <w:r>
        <w:t>5</w:t>
      </w:r>
      <w:r w:rsidR="00390402">
        <w:t>.</w:t>
      </w:r>
      <w:r w:rsidR="00AC2D3B">
        <w:t xml:space="preserve"> </w:t>
      </w:r>
      <w:r w:rsidR="00390402">
        <w:t>Дети - сироты зачисляются на бесплатное питание и проживание в организации, осуществляющие образовательную деятельность, организации для детей-сирот и детей</w:t>
      </w:r>
      <w:r w:rsidR="00390402" w:rsidRPr="005E07D8">
        <w:t xml:space="preserve"> </w:t>
      </w:r>
      <w:r w:rsidR="00390402">
        <w:t>и детей, оставшихся без попечения родителей, при наличии созданного в Организации для этих целей  структурного подразделения</w:t>
      </w:r>
      <w:r w:rsidR="004B1C29">
        <w:t xml:space="preserve">. </w:t>
      </w:r>
    </w:p>
    <w:p w:rsidR="00390402" w:rsidRDefault="00417FA2" w:rsidP="00BD2283">
      <w:pPr>
        <w:autoSpaceDE w:val="0"/>
        <w:autoSpaceDN w:val="0"/>
        <w:adjustRightInd w:val="0"/>
        <w:ind w:firstLine="567"/>
        <w:jc w:val="both"/>
      </w:pPr>
      <w:r>
        <w:t>6</w:t>
      </w:r>
      <w:r w:rsidR="00390402">
        <w:t xml:space="preserve">.Структурное подразделение Организации функционирует на основании положения, утвержденного локальным актом Организации.    </w:t>
      </w:r>
    </w:p>
    <w:p w:rsidR="00684D20" w:rsidRDefault="00684D20" w:rsidP="00BD2283">
      <w:pPr>
        <w:autoSpaceDE w:val="0"/>
        <w:autoSpaceDN w:val="0"/>
        <w:adjustRightInd w:val="0"/>
        <w:ind w:firstLine="567"/>
        <w:jc w:val="both"/>
      </w:pPr>
      <w:r>
        <w:t>7.Финансирование бесплатного  питания и проживания детей-сирот в Организации осуществляется в пределах бюджетных  ассигнований, предусмотренных в областном бюджете на указанные цели в соответствии с показателями бюджетной сметы областным казенным учреждениям в рамках государственного задания.</w:t>
      </w:r>
    </w:p>
    <w:p w:rsidR="00390402" w:rsidRDefault="00390402" w:rsidP="00BD2283">
      <w:pPr>
        <w:autoSpaceDE w:val="0"/>
        <w:autoSpaceDN w:val="0"/>
        <w:adjustRightInd w:val="0"/>
        <w:ind w:firstLine="567"/>
        <w:jc w:val="both"/>
      </w:pPr>
    </w:p>
    <w:p w:rsidR="007B0EFC" w:rsidRDefault="00337699" w:rsidP="00BD2283">
      <w:pPr>
        <w:autoSpaceDE w:val="0"/>
        <w:autoSpaceDN w:val="0"/>
        <w:adjustRightInd w:val="0"/>
        <w:ind w:firstLine="567"/>
        <w:jc w:val="both"/>
      </w:pPr>
      <w:r>
        <w:lastRenderedPageBreak/>
        <w:t>8</w:t>
      </w:r>
      <w:r w:rsidR="00390402">
        <w:t>.</w:t>
      </w:r>
      <w:r w:rsidR="007B0EFC">
        <w:t xml:space="preserve"> Несовершеннолетние д</w:t>
      </w:r>
      <w:r w:rsidR="00390402">
        <w:t>ети-сироты зачисляются  в Организацию</w:t>
      </w:r>
      <w:r w:rsidR="004750DB">
        <w:t xml:space="preserve"> </w:t>
      </w:r>
      <w:r w:rsidR="00390402">
        <w:t xml:space="preserve"> </w:t>
      </w:r>
      <w:r>
        <w:t xml:space="preserve">на основании </w:t>
      </w:r>
      <w:r w:rsidR="007B0EFC">
        <w:t xml:space="preserve"> акт</w:t>
      </w:r>
      <w:r>
        <w:t>а</w:t>
      </w:r>
      <w:r w:rsidR="007B0EFC">
        <w:t xml:space="preserve"> органа опеки и попечительства, </w:t>
      </w:r>
      <w:r w:rsidR="00390402">
        <w:t>их заявлени</w:t>
      </w:r>
      <w:r>
        <w:t>я и приказа</w:t>
      </w:r>
      <w:r w:rsidR="00390402">
        <w:t xml:space="preserve"> Организации о временном зачислении (до 1 года) на питание и проживание в Организацию с указанием срока их пребывания.</w:t>
      </w:r>
      <w:r w:rsidR="0060650F">
        <w:t xml:space="preserve"> </w:t>
      </w:r>
      <w:r w:rsidR="007B0EFC">
        <w:t xml:space="preserve"> </w:t>
      </w:r>
    </w:p>
    <w:p w:rsidR="007B0EFC" w:rsidRDefault="007B0EFC" w:rsidP="00BD2283">
      <w:pPr>
        <w:autoSpaceDE w:val="0"/>
        <w:autoSpaceDN w:val="0"/>
        <w:adjustRightInd w:val="0"/>
        <w:ind w:firstLine="567"/>
        <w:jc w:val="both"/>
      </w:pPr>
      <w:r>
        <w:t xml:space="preserve">Совершеннолетние лица зачисляются в Организацию по их заявлению на основании </w:t>
      </w:r>
      <w:r w:rsidR="004C5395">
        <w:t xml:space="preserve"> приказа </w:t>
      </w:r>
      <w:r>
        <w:t xml:space="preserve">Организации о временном зачислении (до 1 года) на питание и проживание в Организацию с указанием срока их пребывания. </w:t>
      </w:r>
    </w:p>
    <w:p w:rsidR="00390402" w:rsidRDefault="00BD2283" w:rsidP="00BD2283">
      <w:pPr>
        <w:autoSpaceDE w:val="0"/>
        <w:autoSpaceDN w:val="0"/>
        <w:adjustRightInd w:val="0"/>
        <w:ind w:firstLine="567"/>
        <w:jc w:val="both"/>
      </w:pPr>
      <w:r>
        <w:t>9</w:t>
      </w:r>
      <w:r w:rsidR="00390402">
        <w:t>. К заявлению прилагаются документы</w:t>
      </w:r>
      <w:r w:rsidR="007B0EFC">
        <w:t>,</w:t>
      </w:r>
      <w:r w:rsidR="00390402">
        <w:t xml:space="preserve"> подтверждающие статус лица, факт нахождения в трудной жизненной ситуации</w:t>
      </w:r>
      <w:r w:rsidR="007B0EFC">
        <w:t>.</w:t>
      </w:r>
      <w:r w:rsidR="00CD23AA" w:rsidRPr="00CD23AA">
        <w:t xml:space="preserve"> </w:t>
      </w:r>
      <w:r w:rsidR="00417FA2">
        <w:t>Организация  формирует личное дело ребенка, обратившегося в Организацию.</w:t>
      </w:r>
    </w:p>
    <w:p w:rsidR="00936703" w:rsidRDefault="00BD2283" w:rsidP="00BD2283">
      <w:pPr>
        <w:autoSpaceDE w:val="0"/>
        <w:autoSpaceDN w:val="0"/>
        <w:adjustRightInd w:val="0"/>
        <w:ind w:firstLine="567"/>
        <w:jc w:val="both"/>
      </w:pPr>
      <w:r>
        <w:t>10</w:t>
      </w:r>
      <w:r w:rsidR="00390402">
        <w:t>.Дети-сироты зачисляются в Организацию на срок до 1 года. По истечении  указанного срока Организация издает приказ о прекращении пребывания лица</w:t>
      </w:r>
      <w:r w:rsidR="00BD0796">
        <w:t>.</w:t>
      </w:r>
      <w:r w:rsidR="00390402">
        <w:t xml:space="preserve"> </w:t>
      </w:r>
    </w:p>
    <w:p w:rsidR="00390402" w:rsidRDefault="00B101CA" w:rsidP="00BD2283">
      <w:pPr>
        <w:autoSpaceDE w:val="0"/>
        <w:autoSpaceDN w:val="0"/>
        <w:adjustRightInd w:val="0"/>
        <w:ind w:firstLine="567"/>
        <w:jc w:val="both"/>
      </w:pPr>
      <w:r>
        <w:t xml:space="preserve">В отношении  несовершеннолетних Организация  </w:t>
      </w:r>
      <w:r w:rsidR="00390402">
        <w:t xml:space="preserve"> передает  информацию,  (документы) в органы опеки и попечительства для решения вопроса о дальнейшем устройстве</w:t>
      </w:r>
      <w:r>
        <w:t>.</w:t>
      </w:r>
      <w:r w:rsidR="00390402">
        <w:t xml:space="preserve"> </w:t>
      </w:r>
    </w:p>
    <w:p w:rsidR="00390402" w:rsidRDefault="00390402" w:rsidP="00BD2283">
      <w:pPr>
        <w:ind w:firstLine="567"/>
      </w:pPr>
    </w:p>
    <w:sectPr w:rsidR="00390402" w:rsidSect="00983000">
      <w:headerReference w:type="default" r:id="rId8"/>
      <w:pgSz w:w="11906" w:h="16838" w:code="9"/>
      <w:pgMar w:top="1134" w:right="567" w:bottom="1134" w:left="1418" w:header="113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2E5" w:rsidRDefault="00B632E5" w:rsidP="00154A94">
      <w:r>
        <w:separator/>
      </w:r>
    </w:p>
  </w:endnote>
  <w:endnote w:type="continuationSeparator" w:id="0">
    <w:p w:rsidR="00B632E5" w:rsidRDefault="00B632E5" w:rsidP="0015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2E5" w:rsidRDefault="00B632E5" w:rsidP="00154A94">
      <w:r>
        <w:separator/>
      </w:r>
    </w:p>
  </w:footnote>
  <w:footnote w:type="continuationSeparator" w:id="0">
    <w:p w:rsidR="00B632E5" w:rsidRDefault="00B632E5" w:rsidP="0015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81122"/>
      <w:docPartObj>
        <w:docPartGallery w:val="Page Numbers (Top of Page)"/>
        <w:docPartUnique/>
      </w:docPartObj>
    </w:sdtPr>
    <w:sdtEndPr/>
    <w:sdtContent>
      <w:p w:rsidR="00154A94" w:rsidRDefault="00154A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BEF">
          <w:rPr>
            <w:noProof/>
          </w:rPr>
          <w:t>2</w:t>
        </w:r>
        <w:r>
          <w:fldChar w:fldCharType="end"/>
        </w:r>
      </w:p>
    </w:sdtContent>
  </w:sdt>
  <w:p w:rsidR="00154A94" w:rsidRDefault="00154A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02"/>
    <w:rsid w:val="00066DA2"/>
    <w:rsid w:val="00073850"/>
    <w:rsid w:val="000F0560"/>
    <w:rsid w:val="00154A94"/>
    <w:rsid w:val="00273AA0"/>
    <w:rsid w:val="002C7798"/>
    <w:rsid w:val="00305BEF"/>
    <w:rsid w:val="00337699"/>
    <w:rsid w:val="00390402"/>
    <w:rsid w:val="00417FA2"/>
    <w:rsid w:val="00430272"/>
    <w:rsid w:val="004328B3"/>
    <w:rsid w:val="004750DB"/>
    <w:rsid w:val="004B1C29"/>
    <w:rsid w:val="004C5395"/>
    <w:rsid w:val="004F76C5"/>
    <w:rsid w:val="0060650F"/>
    <w:rsid w:val="0061407F"/>
    <w:rsid w:val="00684D20"/>
    <w:rsid w:val="00764AD2"/>
    <w:rsid w:val="007B0EFC"/>
    <w:rsid w:val="00936703"/>
    <w:rsid w:val="00983000"/>
    <w:rsid w:val="009D009C"/>
    <w:rsid w:val="00A3562C"/>
    <w:rsid w:val="00AB7013"/>
    <w:rsid w:val="00AC2D3B"/>
    <w:rsid w:val="00AD3ED8"/>
    <w:rsid w:val="00B101CA"/>
    <w:rsid w:val="00B632E5"/>
    <w:rsid w:val="00BD0796"/>
    <w:rsid w:val="00BD2283"/>
    <w:rsid w:val="00C46379"/>
    <w:rsid w:val="00CD23AA"/>
    <w:rsid w:val="00E22052"/>
    <w:rsid w:val="00FA4313"/>
    <w:rsid w:val="00FC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1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02"/>
    <w:pPr>
      <w:ind w:firstLine="0"/>
      <w:jc w:val="left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40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390402"/>
    <w:rPr>
      <w:rFonts w:ascii="Times New Roman" w:hAnsi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A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4A94"/>
    <w:rPr>
      <w:rFonts w:ascii="Times New Roman" w:hAnsi="Times New Roman" w:cs="Times New Roman"/>
      <w:szCs w:val="28"/>
    </w:rPr>
  </w:style>
  <w:style w:type="paragraph" w:styleId="a6">
    <w:name w:val="footer"/>
    <w:basedOn w:val="a"/>
    <w:link w:val="a7"/>
    <w:uiPriority w:val="99"/>
    <w:unhideWhenUsed/>
    <w:rsid w:val="00154A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4A94"/>
    <w:rPr>
      <w:rFonts w:ascii="Times New Roman" w:hAnsi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1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02"/>
    <w:pPr>
      <w:ind w:firstLine="0"/>
      <w:jc w:val="left"/>
    </w:pPr>
    <w:rPr>
      <w:rFonts w:ascii="Times New Roman" w:hAnsi="Times New Roman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40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390402"/>
    <w:rPr>
      <w:rFonts w:ascii="Times New Roman" w:hAnsi="Times New Roman"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A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4A94"/>
    <w:rPr>
      <w:rFonts w:ascii="Times New Roman" w:hAnsi="Times New Roman" w:cs="Times New Roman"/>
      <w:szCs w:val="28"/>
    </w:rPr>
  </w:style>
  <w:style w:type="paragraph" w:styleId="a6">
    <w:name w:val="footer"/>
    <w:basedOn w:val="a"/>
    <w:link w:val="a7"/>
    <w:uiPriority w:val="99"/>
    <w:unhideWhenUsed/>
    <w:rsid w:val="00154A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4A94"/>
    <w:rPr>
      <w:rFonts w:ascii="Times New Roman" w:hAnsi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587CF0F02B448D8050A9CF4429B6CFBD389B64CCDF00670DC005CB23A60A98531C83B9415672A01D4207S8C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Гамаюнова А. Ирина</cp:lastModifiedBy>
  <cp:revision>13</cp:revision>
  <cp:lastPrinted>2017-04-11T08:14:00Z</cp:lastPrinted>
  <dcterms:created xsi:type="dcterms:W3CDTF">2017-03-29T12:13:00Z</dcterms:created>
  <dcterms:modified xsi:type="dcterms:W3CDTF">2017-04-13T11:59:00Z</dcterms:modified>
</cp:coreProperties>
</file>