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486" w:rsidRDefault="00235486" w:rsidP="00235486">
      <w:pPr>
        <w:spacing w:after="120" w:line="360" w:lineRule="auto"/>
        <w:jc w:val="center"/>
        <w:rPr>
          <w:color w:val="000000"/>
        </w:rPr>
      </w:pPr>
      <w:r>
        <w:rPr>
          <w:noProof/>
          <w:color w:val="000000"/>
          <w:lang w:eastAsia="ru-RU"/>
        </w:rPr>
        <w:drawing>
          <wp:inline distT="0" distB="0" distL="0" distR="0">
            <wp:extent cx="609600" cy="7048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5486" w:rsidRDefault="00235486" w:rsidP="00235486">
      <w:pPr>
        <w:pStyle w:val="ab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235486" w:rsidRDefault="00235486" w:rsidP="00235486">
      <w:pPr>
        <w:pStyle w:val="ab"/>
        <w:rPr>
          <w:sz w:val="24"/>
        </w:rPr>
      </w:pPr>
      <w:r>
        <w:rPr>
          <w:sz w:val="24"/>
        </w:rPr>
        <w:t>ДЕПАРТАМЕНТ ЦЕН И ТАРИФОВ</w:t>
      </w:r>
    </w:p>
    <w:p w:rsidR="00235486" w:rsidRDefault="00235486" w:rsidP="00235486">
      <w:pPr>
        <w:pStyle w:val="ab"/>
        <w:rPr>
          <w:b/>
          <w:sz w:val="36"/>
        </w:rPr>
      </w:pPr>
      <w:r>
        <w:rPr>
          <w:b/>
          <w:sz w:val="36"/>
        </w:rPr>
        <w:t xml:space="preserve">ПОСТАНОВЛЕНИЕ </w:t>
      </w:r>
    </w:p>
    <w:p w:rsidR="003B6AF5" w:rsidRDefault="00235486" w:rsidP="00AE5752">
      <w:pPr>
        <w:rPr>
          <w:rFonts w:ascii="Times New Roman" w:hAnsi="Times New Roman" w:cs="Times New Roman"/>
          <w:sz w:val="28"/>
          <w:szCs w:val="28"/>
          <w:u w:val="single"/>
        </w:rPr>
      </w:pPr>
      <w:r w:rsidRPr="00235486">
        <w:rPr>
          <w:rFonts w:ascii="Times New Roman" w:hAnsi="Times New Roman" w:cs="Times New Roman"/>
          <w:sz w:val="28"/>
          <w:szCs w:val="28"/>
          <w:u w:val="single"/>
        </w:rPr>
        <w:t>07.12.2017</w:t>
      </w:r>
      <w:r w:rsidRPr="00235486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   </w:t>
      </w:r>
      <w:r w:rsidRPr="00235486">
        <w:rPr>
          <w:rFonts w:ascii="Times New Roman" w:hAnsi="Times New Roman" w:cs="Times New Roman"/>
          <w:sz w:val="28"/>
          <w:szCs w:val="28"/>
          <w:u w:val="single"/>
        </w:rPr>
        <w:t>№ 5</w:t>
      </w:r>
      <w:r w:rsidRPr="002762A5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235486">
        <w:rPr>
          <w:rFonts w:ascii="Times New Roman" w:hAnsi="Times New Roman" w:cs="Times New Roman"/>
          <w:sz w:val="28"/>
          <w:szCs w:val="28"/>
          <w:u w:val="single"/>
        </w:rPr>
        <w:t>/</w:t>
      </w:r>
      <w:r w:rsidRPr="002762A5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2762A5" w:rsidRPr="002762A5">
        <w:rPr>
          <w:rFonts w:ascii="Times New Roman" w:hAnsi="Times New Roman" w:cs="Times New Roman"/>
          <w:sz w:val="28"/>
          <w:szCs w:val="28"/>
          <w:u w:val="single"/>
        </w:rPr>
        <w:t>4</w:t>
      </w:r>
    </w:p>
    <w:p w:rsidR="00AE5752" w:rsidRPr="005664E6" w:rsidRDefault="00AE5752" w:rsidP="00AE5752">
      <w:pPr>
        <w:rPr>
          <w:rFonts w:ascii="Times New Roman" w:hAnsi="Times New Roman"/>
          <w:i/>
          <w:sz w:val="24"/>
          <w:szCs w:val="24"/>
        </w:rPr>
      </w:pPr>
      <w:r w:rsidRPr="005664E6">
        <w:rPr>
          <w:rFonts w:ascii="Times New Roman" w:hAnsi="Times New Roman"/>
          <w:i/>
          <w:sz w:val="24"/>
          <w:szCs w:val="24"/>
        </w:rPr>
        <w:t xml:space="preserve">О тарифах на тепловую энергию </w:t>
      </w:r>
    </w:p>
    <w:p w:rsidR="00AE5752" w:rsidRPr="0007754C" w:rsidRDefault="00AE5752" w:rsidP="00AE5752">
      <w:pPr>
        <w:pStyle w:val="3"/>
        <w:spacing w:before="120"/>
        <w:ind w:firstLine="709"/>
        <w:jc w:val="both"/>
        <w:rPr>
          <w:sz w:val="27"/>
          <w:szCs w:val="27"/>
        </w:rPr>
      </w:pPr>
      <w:proofErr w:type="gramStart"/>
      <w:r w:rsidRPr="0007754C">
        <w:rPr>
          <w:sz w:val="27"/>
          <w:szCs w:val="27"/>
        </w:rPr>
        <w:t xml:space="preserve">В соответствии с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теплоснабжения», Методическими указаниями по расчету регулируемых цен (тарифов) в сфере теплоснабжения, утвержденными приказом Федеральной службы по тарифам от 13.06.2013 № 760-э, на основании протокола заседания правления департамента цен и тарифов администрации области от </w:t>
      </w:r>
      <w:r w:rsidR="0007754C" w:rsidRPr="0007754C">
        <w:rPr>
          <w:sz w:val="27"/>
          <w:szCs w:val="27"/>
        </w:rPr>
        <w:t>07.12.2017</w:t>
      </w:r>
      <w:r w:rsidRPr="0007754C">
        <w:rPr>
          <w:sz w:val="27"/>
          <w:szCs w:val="27"/>
        </w:rPr>
        <w:t xml:space="preserve"> №</w:t>
      </w:r>
      <w:r w:rsidR="0007754C" w:rsidRPr="0007754C">
        <w:rPr>
          <w:sz w:val="27"/>
          <w:szCs w:val="27"/>
        </w:rPr>
        <w:t xml:space="preserve"> 55</w:t>
      </w:r>
      <w:r w:rsidRPr="0007754C">
        <w:rPr>
          <w:sz w:val="27"/>
          <w:szCs w:val="27"/>
        </w:rPr>
        <w:t xml:space="preserve"> департамент цен и тарифов администрации</w:t>
      </w:r>
      <w:proofErr w:type="gramEnd"/>
      <w:r w:rsidRPr="0007754C">
        <w:rPr>
          <w:sz w:val="27"/>
          <w:szCs w:val="27"/>
        </w:rPr>
        <w:t xml:space="preserve"> области </w:t>
      </w:r>
      <w:proofErr w:type="spellStart"/>
      <w:proofErr w:type="gramStart"/>
      <w:r w:rsidRPr="0007754C">
        <w:rPr>
          <w:sz w:val="27"/>
          <w:szCs w:val="27"/>
        </w:rPr>
        <w:t>п</w:t>
      </w:r>
      <w:proofErr w:type="spellEnd"/>
      <w:proofErr w:type="gramEnd"/>
      <w:r w:rsidRPr="0007754C">
        <w:rPr>
          <w:sz w:val="27"/>
          <w:szCs w:val="27"/>
        </w:rPr>
        <w:t xml:space="preserve"> о с т а </w:t>
      </w:r>
      <w:proofErr w:type="spellStart"/>
      <w:r w:rsidRPr="0007754C">
        <w:rPr>
          <w:sz w:val="27"/>
          <w:szCs w:val="27"/>
        </w:rPr>
        <w:t>н</w:t>
      </w:r>
      <w:proofErr w:type="spellEnd"/>
      <w:r w:rsidRPr="0007754C">
        <w:rPr>
          <w:sz w:val="27"/>
          <w:szCs w:val="27"/>
        </w:rPr>
        <w:t xml:space="preserve"> о в л я е т:  </w:t>
      </w:r>
    </w:p>
    <w:p w:rsidR="00AE5752" w:rsidRPr="0007754C" w:rsidRDefault="00AE5752" w:rsidP="00AE5752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7754C">
        <w:rPr>
          <w:rFonts w:ascii="Times New Roman" w:hAnsi="Times New Roman"/>
          <w:sz w:val="27"/>
          <w:szCs w:val="27"/>
        </w:rPr>
        <w:t xml:space="preserve">1. Установить тарифы на тепловую энергию ОП АО «СПБВЕРГАЗ» </w:t>
      </w:r>
      <w:r w:rsidRPr="0007754C">
        <w:rPr>
          <w:rFonts w:ascii="Times New Roman" w:hAnsi="Times New Roman"/>
          <w:sz w:val="27"/>
          <w:szCs w:val="27"/>
          <w:lang w:val="en-US"/>
        </w:rPr>
        <w:t>c</w:t>
      </w:r>
      <w:r w:rsidRPr="0007754C">
        <w:rPr>
          <w:rFonts w:ascii="Times New Roman" w:hAnsi="Times New Roman"/>
          <w:sz w:val="27"/>
          <w:szCs w:val="27"/>
        </w:rPr>
        <w:t xml:space="preserve"> календарной разбивкой согласно приложению № 1.</w:t>
      </w:r>
    </w:p>
    <w:p w:rsidR="00AE5752" w:rsidRPr="0007754C" w:rsidRDefault="00AE5752" w:rsidP="00AE5752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7754C">
        <w:rPr>
          <w:rFonts w:ascii="Times New Roman" w:hAnsi="Times New Roman"/>
          <w:sz w:val="27"/>
          <w:szCs w:val="27"/>
        </w:rPr>
        <w:t>2. Тарифы, установленные в пункте 1 настоящего постановления, действуют:</w:t>
      </w:r>
    </w:p>
    <w:p w:rsidR="00AE5752" w:rsidRPr="0007754C" w:rsidRDefault="00AE5752" w:rsidP="00AE5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7754C">
        <w:rPr>
          <w:rFonts w:ascii="Times New Roman" w:hAnsi="Times New Roman"/>
          <w:sz w:val="27"/>
          <w:szCs w:val="27"/>
        </w:rPr>
        <w:t>-  с 01 января 2018 года по 30 июня 2018 года;</w:t>
      </w:r>
    </w:p>
    <w:p w:rsidR="00AE5752" w:rsidRPr="0007754C" w:rsidRDefault="00AE5752" w:rsidP="00AE5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7754C">
        <w:rPr>
          <w:rFonts w:ascii="Times New Roman" w:hAnsi="Times New Roman"/>
          <w:sz w:val="27"/>
          <w:szCs w:val="27"/>
        </w:rPr>
        <w:t>-  с 01 июля 2018 года по 31 декабря 2018 года;</w:t>
      </w:r>
    </w:p>
    <w:p w:rsidR="00AE5752" w:rsidRPr="0007754C" w:rsidRDefault="00AE5752" w:rsidP="00AE5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7754C">
        <w:rPr>
          <w:rFonts w:ascii="Times New Roman" w:hAnsi="Times New Roman"/>
          <w:sz w:val="27"/>
          <w:szCs w:val="27"/>
        </w:rPr>
        <w:t>-  с 01 января 2019 года по 30 июня 2019 года;</w:t>
      </w:r>
    </w:p>
    <w:p w:rsidR="00AE5752" w:rsidRPr="0007754C" w:rsidRDefault="00AE5752" w:rsidP="00AE5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7754C">
        <w:rPr>
          <w:rFonts w:ascii="Times New Roman" w:hAnsi="Times New Roman"/>
          <w:sz w:val="27"/>
          <w:szCs w:val="27"/>
        </w:rPr>
        <w:t xml:space="preserve">-  с 01 июля 2019 года по 31 декабря 2019 года; </w:t>
      </w:r>
    </w:p>
    <w:p w:rsidR="00AE5752" w:rsidRPr="0007754C" w:rsidRDefault="00AE5752" w:rsidP="00AE5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7754C">
        <w:rPr>
          <w:rFonts w:ascii="Times New Roman" w:hAnsi="Times New Roman"/>
          <w:sz w:val="27"/>
          <w:szCs w:val="27"/>
        </w:rPr>
        <w:t>-  с 01 января 2020 года по 30 июня 2020 года;</w:t>
      </w:r>
    </w:p>
    <w:p w:rsidR="00AE5752" w:rsidRPr="0007754C" w:rsidRDefault="00AE5752" w:rsidP="00AE5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7754C">
        <w:rPr>
          <w:rFonts w:ascii="Times New Roman" w:hAnsi="Times New Roman"/>
          <w:sz w:val="27"/>
          <w:szCs w:val="27"/>
        </w:rPr>
        <w:t xml:space="preserve">-  с 01 июля 2020 года по </w:t>
      </w:r>
      <w:r w:rsidR="0037631D" w:rsidRPr="0007754C">
        <w:rPr>
          <w:rFonts w:ascii="Times New Roman" w:hAnsi="Times New Roman"/>
          <w:sz w:val="27"/>
          <w:szCs w:val="27"/>
        </w:rPr>
        <w:t>31 декабря 2020 года;</w:t>
      </w:r>
    </w:p>
    <w:p w:rsidR="0037631D" w:rsidRPr="0007754C" w:rsidRDefault="0037631D" w:rsidP="003763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7754C">
        <w:rPr>
          <w:rFonts w:ascii="Times New Roman" w:hAnsi="Times New Roman"/>
          <w:sz w:val="27"/>
          <w:szCs w:val="27"/>
        </w:rPr>
        <w:t>-  с 01 января 2021 года по 30 июня 2021 года;</w:t>
      </w:r>
    </w:p>
    <w:p w:rsidR="0037631D" w:rsidRPr="0007754C" w:rsidRDefault="0037631D" w:rsidP="003763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7754C">
        <w:rPr>
          <w:rFonts w:ascii="Times New Roman" w:hAnsi="Times New Roman"/>
          <w:sz w:val="27"/>
          <w:szCs w:val="27"/>
        </w:rPr>
        <w:t>-  с 01 июля 2021 года по 31 декабря 2021 года;</w:t>
      </w:r>
    </w:p>
    <w:p w:rsidR="0037631D" w:rsidRPr="0007754C" w:rsidRDefault="0037631D" w:rsidP="003763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7754C">
        <w:rPr>
          <w:rFonts w:ascii="Times New Roman" w:hAnsi="Times New Roman"/>
          <w:sz w:val="27"/>
          <w:szCs w:val="27"/>
        </w:rPr>
        <w:t>-  с 01 января 2022 года по 30 июня 2022 года;</w:t>
      </w:r>
    </w:p>
    <w:p w:rsidR="0037631D" w:rsidRPr="0007754C" w:rsidRDefault="0037631D" w:rsidP="003763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7754C">
        <w:rPr>
          <w:rFonts w:ascii="Times New Roman" w:hAnsi="Times New Roman"/>
          <w:sz w:val="27"/>
          <w:szCs w:val="27"/>
        </w:rPr>
        <w:t>-  с 01 июля 2022 года по 31 декабря 2022 года</w:t>
      </w:r>
      <w:r w:rsidR="0042784D">
        <w:rPr>
          <w:rFonts w:ascii="Times New Roman" w:hAnsi="Times New Roman"/>
          <w:sz w:val="27"/>
          <w:szCs w:val="27"/>
        </w:rPr>
        <w:t>.</w:t>
      </w:r>
    </w:p>
    <w:p w:rsidR="00AE5752" w:rsidRPr="0007754C" w:rsidRDefault="00AE5752" w:rsidP="00AE5752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7754C">
        <w:rPr>
          <w:rFonts w:ascii="Times New Roman" w:hAnsi="Times New Roman"/>
          <w:sz w:val="27"/>
          <w:szCs w:val="27"/>
        </w:rPr>
        <w:t>3. Установить 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тарифов, согласно приложению № 2.</w:t>
      </w:r>
    </w:p>
    <w:p w:rsidR="00AE5752" w:rsidRPr="0007754C" w:rsidRDefault="00AE5752" w:rsidP="00AE5752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7754C">
        <w:rPr>
          <w:rFonts w:ascii="Times New Roman" w:hAnsi="Times New Roman"/>
          <w:sz w:val="27"/>
          <w:szCs w:val="27"/>
        </w:rPr>
        <w:t>4. Настоящее постановление подлежит официальному опубликованию в средствах массовой информации.</w:t>
      </w:r>
    </w:p>
    <w:p w:rsidR="00150A3D" w:rsidRDefault="00150A3D" w:rsidP="00150A3D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7754C" w:rsidRPr="005664E6" w:rsidRDefault="0007754C" w:rsidP="00150A3D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50A3D" w:rsidRPr="005664E6" w:rsidRDefault="007F6444" w:rsidP="00150A3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Директор</w:t>
      </w:r>
    </w:p>
    <w:p w:rsidR="00150A3D" w:rsidRPr="005664E6" w:rsidRDefault="00150A3D" w:rsidP="00150A3D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150A3D" w:rsidRPr="005664E6" w:rsidRDefault="00150A3D" w:rsidP="00150A3D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      </w:t>
      </w:r>
      <w:r w:rsidR="007F6444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 </w:t>
      </w:r>
      <w:r w:rsidR="007F6444">
        <w:rPr>
          <w:rFonts w:ascii="Times New Roman" w:hAnsi="Times New Roman" w:cs="Times New Roman"/>
          <w:bCs/>
          <w:iCs/>
          <w:sz w:val="28"/>
          <w:szCs w:val="28"/>
        </w:rPr>
        <w:t>М.С.Новоселова</w:t>
      </w:r>
    </w:p>
    <w:p w:rsidR="00150A3D" w:rsidRDefault="00150A3D" w:rsidP="00942E4F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79"/>
        <w:gridCol w:w="3650"/>
      </w:tblGrid>
      <w:tr w:rsidR="00150A3D" w:rsidTr="00D8299B">
        <w:tc>
          <w:tcPr>
            <w:tcW w:w="6379" w:type="dxa"/>
          </w:tcPr>
          <w:p w:rsidR="00150A3D" w:rsidRDefault="00150A3D" w:rsidP="00D8299B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3650" w:type="dxa"/>
          </w:tcPr>
          <w:p w:rsidR="00150A3D" w:rsidRPr="00E32602" w:rsidRDefault="009C790E" w:rsidP="00D82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</w:t>
            </w:r>
            <w:r w:rsidR="0008121A">
              <w:rPr>
                <w:rFonts w:ascii="Times New Roman" w:hAnsi="Times New Roman"/>
                <w:sz w:val="24"/>
                <w:szCs w:val="24"/>
              </w:rPr>
              <w:t xml:space="preserve"> № 1</w:t>
            </w:r>
          </w:p>
          <w:p w:rsidR="00150A3D" w:rsidRPr="00E32602" w:rsidRDefault="00150A3D" w:rsidP="00D82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постановлению 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>департамента</w:t>
            </w:r>
          </w:p>
          <w:p w:rsidR="00150A3D" w:rsidRPr="00E32602" w:rsidRDefault="00150A3D" w:rsidP="00D82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цен и тарифов администрации</w:t>
            </w:r>
          </w:p>
          <w:p w:rsidR="00150A3D" w:rsidRPr="00E32602" w:rsidRDefault="00150A3D" w:rsidP="00D82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Вл</w:t>
            </w:r>
            <w:bookmarkStart w:id="0" w:name="_GoBack"/>
            <w:bookmarkEnd w:id="0"/>
            <w:r w:rsidRPr="00E32602">
              <w:rPr>
                <w:rFonts w:ascii="Times New Roman" w:hAnsi="Times New Roman"/>
                <w:sz w:val="24"/>
                <w:szCs w:val="24"/>
              </w:rPr>
              <w:t>адимирской области</w:t>
            </w:r>
          </w:p>
          <w:p w:rsidR="00150A3D" w:rsidRPr="00F85132" w:rsidRDefault="00150A3D" w:rsidP="0037631D">
            <w:pPr>
              <w:spacing w:after="12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942E4F">
              <w:rPr>
                <w:rFonts w:ascii="Times New Roman" w:hAnsi="Times New Roman"/>
                <w:sz w:val="24"/>
                <w:szCs w:val="24"/>
              </w:rPr>
              <w:t>0</w:t>
            </w:r>
            <w:r w:rsidR="0037631D">
              <w:rPr>
                <w:rFonts w:ascii="Times New Roman" w:hAnsi="Times New Roman"/>
                <w:sz w:val="24"/>
                <w:szCs w:val="24"/>
              </w:rPr>
              <w:t>7</w:t>
            </w:r>
            <w:r w:rsidR="00942E4F">
              <w:rPr>
                <w:rFonts w:ascii="Times New Roman" w:hAnsi="Times New Roman"/>
                <w:sz w:val="24"/>
                <w:szCs w:val="24"/>
              </w:rPr>
              <w:t>.12</w:t>
            </w:r>
            <w:r w:rsidR="00DD2E8A">
              <w:rPr>
                <w:rFonts w:ascii="Times New Roman" w:hAnsi="Times New Roman"/>
                <w:sz w:val="24"/>
                <w:szCs w:val="24"/>
              </w:rPr>
              <w:t>.201</w:t>
            </w:r>
            <w:r w:rsidR="0037631D">
              <w:rPr>
                <w:rFonts w:ascii="Times New Roman" w:hAnsi="Times New Roman"/>
                <w:sz w:val="24"/>
                <w:szCs w:val="24"/>
              </w:rPr>
              <w:t>7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37631D">
              <w:rPr>
                <w:rFonts w:ascii="Times New Roman" w:hAnsi="Times New Roman"/>
                <w:sz w:val="24"/>
                <w:szCs w:val="24"/>
              </w:rPr>
              <w:t>55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>/</w:t>
            </w:r>
            <w:r w:rsidR="0007754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</w:tbl>
    <w:p w:rsidR="00150A3D" w:rsidRDefault="00150A3D" w:rsidP="00150A3D">
      <w:pPr>
        <w:spacing w:after="0" w:line="240" w:lineRule="auto"/>
        <w:ind w:left="66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0A3D" w:rsidRPr="00666A97" w:rsidRDefault="00150A3D" w:rsidP="00150A3D">
      <w:pPr>
        <w:pStyle w:val="ConsPlusNormal"/>
        <w:widowControl/>
        <w:spacing w:before="120" w:after="12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6A97">
        <w:rPr>
          <w:rFonts w:ascii="Times New Roman" w:hAnsi="Times New Roman" w:cs="Times New Roman"/>
          <w:b/>
          <w:sz w:val="24"/>
          <w:szCs w:val="24"/>
        </w:rPr>
        <w:t>Тарифы на тепловую энергию</w:t>
      </w:r>
      <w:r>
        <w:rPr>
          <w:rFonts w:ascii="Times New Roman" w:hAnsi="Times New Roman" w:cs="Times New Roman"/>
          <w:b/>
          <w:sz w:val="24"/>
          <w:szCs w:val="24"/>
        </w:rPr>
        <w:t xml:space="preserve"> (мощность),</w:t>
      </w:r>
      <w:r w:rsidRPr="00666A97">
        <w:rPr>
          <w:rFonts w:ascii="Times New Roman" w:hAnsi="Times New Roman" w:cs="Times New Roman"/>
          <w:b/>
          <w:sz w:val="24"/>
          <w:szCs w:val="24"/>
        </w:rPr>
        <w:t xml:space="preserve"> поставляемую потребителям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5"/>
        <w:gridCol w:w="2487"/>
        <w:gridCol w:w="2394"/>
        <w:gridCol w:w="3237"/>
        <w:gridCol w:w="1444"/>
      </w:tblGrid>
      <w:tr w:rsidR="00150A3D" w:rsidRPr="00666A97" w:rsidTr="00D8299B">
        <w:trPr>
          <w:trHeight w:val="762"/>
          <w:jc w:val="center"/>
        </w:trPr>
        <w:tc>
          <w:tcPr>
            <w:tcW w:w="575" w:type="dxa"/>
            <w:shd w:val="clear" w:color="auto" w:fill="auto"/>
            <w:vAlign w:val="center"/>
            <w:hideMark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</w:p>
        </w:tc>
      </w:tr>
      <w:tr w:rsidR="00150A3D" w:rsidRPr="00666A97" w:rsidTr="00D8299B">
        <w:trPr>
          <w:trHeight w:val="233"/>
          <w:jc w:val="center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492991" w:rsidRPr="00492751" w:rsidRDefault="0037631D" w:rsidP="00492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 </w:t>
            </w:r>
            <w:r w:rsidR="00C55954">
              <w:rPr>
                <w:rFonts w:ascii="Times New Roman" w:hAnsi="Times New Roman" w:cs="Times New Roman"/>
                <w:sz w:val="24"/>
                <w:szCs w:val="24"/>
              </w:rPr>
              <w:t>АО «СПБВЕРГАЗ»</w:t>
            </w:r>
          </w:p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150A3D" w:rsidRPr="00666A97" w:rsidRDefault="00150A3D" w:rsidP="00D829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 xml:space="preserve">Для потребителей, в случае отсутствия дифференциации тарифов по схеме подключения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(без учета НДС)</w:t>
            </w:r>
          </w:p>
        </w:tc>
      </w:tr>
      <w:tr w:rsidR="0037631D" w:rsidRPr="00666A97" w:rsidTr="00D8299B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37631D" w:rsidRPr="00666A97" w:rsidRDefault="0037631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37631D" w:rsidRPr="00666A97" w:rsidRDefault="0037631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37631D" w:rsidRPr="00666A97" w:rsidRDefault="0037631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666A97">
              <w:rPr>
                <w:rFonts w:ascii="Times New Roman" w:hAnsi="Times New Roman" w:cs="Times New Roman"/>
                <w:sz w:val="24"/>
                <w:szCs w:val="24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37631D" w:rsidRPr="00666A97" w:rsidRDefault="0037631D" w:rsidP="003763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-30.06.201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37631D" w:rsidRPr="00666A97" w:rsidRDefault="0037631D" w:rsidP="00D829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1 749,81</w:t>
            </w:r>
          </w:p>
        </w:tc>
      </w:tr>
      <w:tr w:rsidR="0037631D" w:rsidRPr="00666A97" w:rsidTr="00D8299B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37631D" w:rsidRPr="00666A97" w:rsidRDefault="0037631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37631D" w:rsidRPr="00666A97" w:rsidRDefault="0037631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37631D" w:rsidRPr="00666A97" w:rsidRDefault="0037631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37631D" w:rsidRPr="00666A97" w:rsidRDefault="0037631D" w:rsidP="003763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37631D" w:rsidRPr="00666A97" w:rsidRDefault="0037631D" w:rsidP="00D829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1 859,41</w:t>
            </w:r>
          </w:p>
        </w:tc>
      </w:tr>
      <w:tr w:rsidR="0037631D" w:rsidRPr="00666A97" w:rsidTr="00D8299B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37631D" w:rsidRPr="00666A97" w:rsidRDefault="0037631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37631D" w:rsidRPr="00666A97" w:rsidRDefault="0037631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37631D" w:rsidRPr="00666A97" w:rsidRDefault="0037631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37631D" w:rsidRPr="00666A97" w:rsidRDefault="0037631D" w:rsidP="003763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-30.06.201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37631D" w:rsidRPr="00666A97" w:rsidRDefault="0037631D" w:rsidP="00D829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1 859,41</w:t>
            </w:r>
          </w:p>
        </w:tc>
      </w:tr>
      <w:tr w:rsidR="0037631D" w:rsidRPr="00666A97" w:rsidTr="00D8299B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37631D" w:rsidRPr="00666A97" w:rsidRDefault="0037631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37631D" w:rsidRPr="00666A97" w:rsidRDefault="0037631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37631D" w:rsidRPr="00666A97" w:rsidRDefault="0037631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37631D" w:rsidRPr="00666A97" w:rsidRDefault="0037631D" w:rsidP="003763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37631D" w:rsidRPr="00F011F2" w:rsidRDefault="00F26D6C" w:rsidP="007820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1 911,31</w:t>
            </w:r>
          </w:p>
        </w:tc>
      </w:tr>
      <w:tr w:rsidR="0037631D" w:rsidRPr="00666A97" w:rsidTr="00D8299B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37631D" w:rsidRPr="00666A97" w:rsidRDefault="0037631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37631D" w:rsidRPr="00666A97" w:rsidRDefault="0037631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</w:tcPr>
          <w:p w:rsidR="0037631D" w:rsidRPr="00666A97" w:rsidRDefault="0037631D" w:rsidP="00D82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37631D" w:rsidRPr="00666A97" w:rsidRDefault="0037631D" w:rsidP="003763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-30.06.20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37631D" w:rsidRPr="00F011F2" w:rsidRDefault="0037631D" w:rsidP="00F26D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F26D6C">
              <w:rPr>
                <w:rFonts w:ascii="Times New Roman" w:eastAsia="Calibri" w:hAnsi="Times New Roman" w:cs="Times New Roman"/>
                <w:sz w:val="24"/>
                <w:szCs w:val="24"/>
              </w:rPr>
              <w:t> 911,31</w:t>
            </w:r>
          </w:p>
        </w:tc>
      </w:tr>
      <w:tr w:rsidR="0037631D" w:rsidRPr="00666A97" w:rsidTr="00D8299B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37631D" w:rsidRPr="00666A97" w:rsidRDefault="0037631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37631D" w:rsidRPr="00666A97" w:rsidRDefault="0037631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37631D" w:rsidRPr="00666A97" w:rsidRDefault="0037631D" w:rsidP="00D82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37631D" w:rsidRPr="00666A97" w:rsidRDefault="0037631D" w:rsidP="003763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01.07.20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-31.12.20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37631D" w:rsidRPr="00F011F2" w:rsidRDefault="00F26D6C" w:rsidP="007820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1 972,32</w:t>
            </w:r>
          </w:p>
        </w:tc>
      </w:tr>
      <w:tr w:rsidR="0037631D" w:rsidRPr="00666A97" w:rsidTr="00D8299B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37631D" w:rsidRPr="00666A97" w:rsidRDefault="0037631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37631D" w:rsidRPr="00666A97" w:rsidRDefault="0037631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</w:tcPr>
          <w:p w:rsidR="0037631D" w:rsidRPr="00666A97" w:rsidRDefault="0037631D" w:rsidP="00D82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37631D" w:rsidRPr="00666A97" w:rsidRDefault="0037631D" w:rsidP="003763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-30.06.20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37631D" w:rsidRDefault="0078208B" w:rsidP="00F26D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F26D6C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F26D6C">
              <w:rPr>
                <w:rFonts w:ascii="Times New Roman" w:eastAsia="Calibri" w:hAnsi="Times New Roman" w:cs="Times New Roman"/>
                <w:sz w:val="24"/>
                <w:szCs w:val="24"/>
              </w:rPr>
              <w:t>72,32</w:t>
            </w:r>
          </w:p>
        </w:tc>
      </w:tr>
      <w:tr w:rsidR="0037631D" w:rsidRPr="00666A97" w:rsidTr="00D8299B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37631D" w:rsidRPr="00666A97" w:rsidRDefault="0037631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37631D" w:rsidRPr="00666A97" w:rsidRDefault="0037631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</w:tcPr>
          <w:p w:rsidR="0037631D" w:rsidRPr="00666A97" w:rsidRDefault="0037631D" w:rsidP="00D82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37631D" w:rsidRPr="00666A97" w:rsidRDefault="0037631D" w:rsidP="003763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01.07.20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-31.12.20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37631D" w:rsidRDefault="0037631D" w:rsidP="007820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F26D6C">
              <w:rPr>
                <w:rFonts w:ascii="Times New Roman" w:eastAsia="Calibri" w:hAnsi="Times New Roman" w:cs="Times New Roman"/>
                <w:sz w:val="24"/>
                <w:szCs w:val="24"/>
              </w:rPr>
              <w:t> 974,78</w:t>
            </w:r>
          </w:p>
        </w:tc>
      </w:tr>
      <w:tr w:rsidR="0037631D" w:rsidRPr="00666A97" w:rsidTr="00D8299B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37631D" w:rsidRPr="00666A97" w:rsidRDefault="0037631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37631D" w:rsidRPr="00666A97" w:rsidRDefault="0037631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</w:tcPr>
          <w:p w:rsidR="0037631D" w:rsidRPr="00666A97" w:rsidRDefault="0037631D" w:rsidP="00D82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37631D" w:rsidRPr="00666A97" w:rsidRDefault="0037631D" w:rsidP="003763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-30.06.20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37631D" w:rsidRDefault="0078208B" w:rsidP="00F26D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F26D6C">
              <w:rPr>
                <w:rFonts w:ascii="Times New Roman" w:eastAsia="Calibri" w:hAnsi="Times New Roman" w:cs="Times New Roman"/>
                <w:sz w:val="24"/>
                <w:szCs w:val="24"/>
              </w:rPr>
              <w:t> 974,78</w:t>
            </w:r>
          </w:p>
        </w:tc>
      </w:tr>
      <w:tr w:rsidR="0037631D" w:rsidRPr="00666A97" w:rsidTr="00D8299B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37631D" w:rsidRPr="00666A97" w:rsidRDefault="0037631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37631D" w:rsidRPr="00666A97" w:rsidRDefault="0037631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</w:tcPr>
          <w:p w:rsidR="0037631D" w:rsidRPr="00666A97" w:rsidRDefault="0037631D" w:rsidP="00D82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37631D" w:rsidRPr="00666A97" w:rsidRDefault="0037631D" w:rsidP="003763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01.07.20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-31.12.20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37631D" w:rsidRDefault="0037631D" w:rsidP="00F26D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F26D6C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78208B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  <w:r w:rsidR="00F26D6C">
              <w:rPr>
                <w:rFonts w:ascii="Times New Roman" w:eastAsia="Calibri" w:hAnsi="Times New Roman" w:cs="Times New Roman"/>
                <w:sz w:val="24"/>
                <w:szCs w:val="24"/>
              </w:rPr>
              <w:t>7,41</w:t>
            </w:r>
          </w:p>
        </w:tc>
      </w:tr>
      <w:tr w:rsidR="00150A3D" w:rsidRPr="00666A97" w:rsidTr="00D8299B">
        <w:trPr>
          <w:trHeight w:val="233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150A3D" w:rsidRPr="00666A97" w:rsidRDefault="00150A3D" w:rsidP="00D8299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150A3D" w:rsidRPr="00666A97" w:rsidRDefault="00150A3D" w:rsidP="00D829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Население (тарифы указываются с учетом НДС) *</w:t>
            </w:r>
          </w:p>
        </w:tc>
      </w:tr>
      <w:tr w:rsidR="0037631D" w:rsidRPr="00666A97" w:rsidTr="00D8299B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37631D" w:rsidRPr="00666A97" w:rsidRDefault="0037631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37631D" w:rsidRPr="00666A97" w:rsidRDefault="0037631D" w:rsidP="00D82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37631D" w:rsidRPr="00666A97" w:rsidRDefault="0037631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666A97">
              <w:rPr>
                <w:rFonts w:ascii="Times New Roman" w:hAnsi="Times New Roman" w:cs="Times New Roman"/>
                <w:sz w:val="24"/>
                <w:szCs w:val="24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37631D" w:rsidRPr="00666A97" w:rsidRDefault="0037631D" w:rsidP="003763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-30.06.201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37631D" w:rsidRPr="00666A97" w:rsidRDefault="0037631D" w:rsidP="00D829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2 064,78</w:t>
            </w:r>
          </w:p>
        </w:tc>
      </w:tr>
      <w:tr w:rsidR="0037631D" w:rsidRPr="00666A97" w:rsidTr="00D8299B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37631D" w:rsidRPr="00666A97" w:rsidRDefault="0037631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37631D" w:rsidRPr="00666A97" w:rsidRDefault="0037631D" w:rsidP="00D82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37631D" w:rsidRPr="00666A97" w:rsidRDefault="0037631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37631D" w:rsidRPr="00666A97" w:rsidRDefault="0037631D" w:rsidP="003763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37631D" w:rsidRPr="00666A97" w:rsidRDefault="0037631D" w:rsidP="00D829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2 194,10</w:t>
            </w:r>
          </w:p>
        </w:tc>
      </w:tr>
      <w:tr w:rsidR="0037631D" w:rsidRPr="00666A97" w:rsidTr="00D8299B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37631D" w:rsidRPr="00666A97" w:rsidRDefault="0037631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37631D" w:rsidRPr="00666A97" w:rsidRDefault="0037631D" w:rsidP="00D82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37631D" w:rsidRPr="00666A97" w:rsidRDefault="0037631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37631D" w:rsidRPr="00666A97" w:rsidRDefault="0037631D" w:rsidP="003763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-30.06.201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37631D" w:rsidRPr="00666A97" w:rsidRDefault="0037631D" w:rsidP="0037631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2 194,10</w:t>
            </w:r>
          </w:p>
        </w:tc>
      </w:tr>
      <w:tr w:rsidR="0037631D" w:rsidRPr="00666A97" w:rsidTr="00D8299B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37631D" w:rsidRPr="00666A97" w:rsidRDefault="0037631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37631D" w:rsidRPr="00666A97" w:rsidRDefault="0037631D" w:rsidP="00D82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37631D" w:rsidRPr="00666A97" w:rsidRDefault="0037631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37631D" w:rsidRPr="00666A97" w:rsidRDefault="0037631D" w:rsidP="003763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37631D" w:rsidRPr="00F011F2" w:rsidRDefault="00F26D6C" w:rsidP="00D829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2 255,35</w:t>
            </w:r>
          </w:p>
        </w:tc>
      </w:tr>
      <w:tr w:rsidR="0037631D" w:rsidRPr="00666A97" w:rsidTr="00D8299B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37631D" w:rsidRPr="00666A97" w:rsidRDefault="0037631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37631D" w:rsidRPr="00666A97" w:rsidRDefault="0037631D" w:rsidP="00D82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</w:tcPr>
          <w:p w:rsidR="0037631D" w:rsidRPr="00666A97" w:rsidRDefault="0037631D" w:rsidP="00D82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37631D" w:rsidRPr="00666A97" w:rsidRDefault="0037631D" w:rsidP="003763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-30.06.20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37631D" w:rsidRPr="00F011F2" w:rsidRDefault="0037631D" w:rsidP="00F26D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F26D6C">
              <w:rPr>
                <w:rFonts w:ascii="Times New Roman" w:eastAsia="Calibri" w:hAnsi="Times New Roman" w:cs="Times New Roman"/>
                <w:sz w:val="24"/>
                <w:szCs w:val="24"/>
              </w:rPr>
              <w:t> 255,35</w:t>
            </w:r>
          </w:p>
        </w:tc>
      </w:tr>
      <w:tr w:rsidR="0037631D" w:rsidRPr="00666A97" w:rsidTr="00D8299B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37631D" w:rsidRPr="00666A97" w:rsidRDefault="0037631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37631D" w:rsidRPr="00666A97" w:rsidRDefault="0037631D" w:rsidP="00D82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</w:tcPr>
          <w:p w:rsidR="0037631D" w:rsidRPr="00666A97" w:rsidRDefault="0037631D" w:rsidP="00D82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37631D" w:rsidRPr="00666A97" w:rsidRDefault="0037631D" w:rsidP="003763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01.07.20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-31.12.20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37631D" w:rsidRDefault="00F26D6C" w:rsidP="001460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2 327,34</w:t>
            </w:r>
          </w:p>
        </w:tc>
      </w:tr>
      <w:tr w:rsidR="0037631D" w:rsidRPr="00666A97" w:rsidTr="00D8299B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37631D" w:rsidRPr="00666A97" w:rsidRDefault="0037631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37631D" w:rsidRPr="00666A97" w:rsidRDefault="0037631D" w:rsidP="00D82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</w:tcPr>
          <w:p w:rsidR="0037631D" w:rsidRPr="00666A97" w:rsidRDefault="0037631D" w:rsidP="00D82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37631D" w:rsidRPr="00666A97" w:rsidRDefault="0037631D" w:rsidP="003763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-30.06.20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37631D" w:rsidRDefault="0037631D" w:rsidP="00F26D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F26D6C">
              <w:rPr>
                <w:rFonts w:ascii="Times New Roman" w:eastAsia="Calibri" w:hAnsi="Times New Roman" w:cs="Times New Roman"/>
                <w:sz w:val="24"/>
                <w:szCs w:val="24"/>
              </w:rPr>
              <w:t> 327,34</w:t>
            </w:r>
          </w:p>
        </w:tc>
      </w:tr>
      <w:tr w:rsidR="0037631D" w:rsidRPr="00666A97" w:rsidTr="00D8299B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37631D" w:rsidRPr="00666A97" w:rsidRDefault="0037631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37631D" w:rsidRPr="00666A97" w:rsidRDefault="0037631D" w:rsidP="00D82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</w:tcPr>
          <w:p w:rsidR="0037631D" w:rsidRPr="00666A97" w:rsidRDefault="0037631D" w:rsidP="00D82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37631D" w:rsidRPr="00666A97" w:rsidRDefault="0037631D" w:rsidP="003763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01.07.20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-31.12.20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37631D" w:rsidRDefault="00F26D6C" w:rsidP="001460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2 330,24</w:t>
            </w:r>
          </w:p>
        </w:tc>
      </w:tr>
      <w:tr w:rsidR="0037631D" w:rsidRPr="00666A97" w:rsidTr="00D8299B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37631D" w:rsidRPr="00666A97" w:rsidRDefault="0037631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37631D" w:rsidRPr="00666A97" w:rsidRDefault="0037631D" w:rsidP="00D82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</w:tcPr>
          <w:p w:rsidR="0037631D" w:rsidRPr="00666A97" w:rsidRDefault="0037631D" w:rsidP="00D82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37631D" w:rsidRPr="00666A97" w:rsidRDefault="0037631D" w:rsidP="003763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-30.06.20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37631D" w:rsidRDefault="0037631D" w:rsidP="00F26D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F26D6C">
              <w:rPr>
                <w:rFonts w:ascii="Times New Roman" w:eastAsia="Calibri" w:hAnsi="Times New Roman" w:cs="Times New Roman"/>
                <w:sz w:val="24"/>
                <w:szCs w:val="24"/>
              </w:rPr>
              <w:t> 330,24</w:t>
            </w:r>
          </w:p>
        </w:tc>
      </w:tr>
      <w:tr w:rsidR="0037631D" w:rsidRPr="00666A97" w:rsidTr="00D8299B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37631D" w:rsidRPr="00666A97" w:rsidRDefault="0037631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37631D" w:rsidRPr="00666A97" w:rsidRDefault="0037631D" w:rsidP="00D82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37631D" w:rsidRPr="00666A97" w:rsidRDefault="0037631D" w:rsidP="00D82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37631D" w:rsidRPr="00666A97" w:rsidRDefault="0037631D" w:rsidP="003763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01.07.20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-31.12.20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37631D" w:rsidRPr="00F011F2" w:rsidRDefault="0037631D" w:rsidP="00F26D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F26D6C">
              <w:rPr>
                <w:rFonts w:ascii="Times New Roman" w:eastAsia="Calibri" w:hAnsi="Times New Roman" w:cs="Times New Roman"/>
                <w:sz w:val="24"/>
                <w:szCs w:val="24"/>
              </w:rPr>
              <w:t> 404,14</w:t>
            </w:r>
          </w:p>
        </w:tc>
      </w:tr>
    </w:tbl>
    <w:p w:rsidR="00492991" w:rsidRDefault="00150A3D" w:rsidP="00255948">
      <w:pPr>
        <w:autoSpaceDE w:val="0"/>
        <w:autoSpaceDN w:val="0"/>
        <w:adjustRightInd w:val="0"/>
        <w:spacing w:before="120"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6A97">
        <w:rPr>
          <w:rFonts w:ascii="Times New Roman" w:hAnsi="Times New Roman" w:cs="Times New Roman"/>
          <w:sz w:val="24"/>
          <w:szCs w:val="24"/>
        </w:rPr>
        <w:t xml:space="preserve">&lt;*&gt; Выделяется в целях реализации </w:t>
      </w:r>
      <w:hyperlink r:id="rId7" w:history="1">
        <w:r w:rsidRPr="00666A97">
          <w:rPr>
            <w:rFonts w:ascii="Times New Roman" w:hAnsi="Times New Roman" w:cs="Times New Roman"/>
            <w:sz w:val="24"/>
            <w:szCs w:val="24"/>
          </w:rPr>
          <w:t>пункта 6 статьи 168</w:t>
        </w:r>
      </w:hyperlink>
      <w:r w:rsidRPr="00666A97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</w:t>
      </w:r>
      <w:r w:rsidR="00255948">
        <w:rPr>
          <w:rFonts w:ascii="Times New Roman" w:hAnsi="Times New Roman" w:cs="Times New Roman"/>
          <w:sz w:val="24"/>
          <w:szCs w:val="24"/>
        </w:rPr>
        <w:t>Федерации (часть вторая).</w:t>
      </w:r>
    </w:p>
    <w:p w:rsidR="007F6444" w:rsidRDefault="007F6444" w:rsidP="00255948">
      <w:pPr>
        <w:autoSpaceDE w:val="0"/>
        <w:autoSpaceDN w:val="0"/>
        <w:adjustRightInd w:val="0"/>
        <w:spacing w:before="120"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F6444" w:rsidRDefault="007F6444" w:rsidP="00255948">
      <w:pPr>
        <w:autoSpaceDE w:val="0"/>
        <w:autoSpaceDN w:val="0"/>
        <w:adjustRightInd w:val="0"/>
        <w:spacing w:before="120"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F6444" w:rsidRDefault="007F6444" w:rsidP="007F6444">
      <w:pPr>
        <w:spacing w:after="120" w:line="240" w:lineRule="auto"/>
        <w:rPr>
          <w:rFonts w:ascii="Times New Roman" w:hAnsi="Times New Roman"/>
          <w:sz w:val="24"/>
          <w:szCs w:val="24"/>
        </w:rPr>
        <w:sectPr w:rsidR="007F6444" w:rsidSect="007F6444">
          <w:headerReference w:type="even" r:id="rId8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</w:p>
    <w:tbl>
      <w:tblPr>
        <w:tblStyle w:val="a6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79"/>
        <w:gridCol w:w="3650"/>
      </w:tblGrid>
      <w:tr w:rsidR="007F6444" w:rsidTr="007F6444">
        <w:trPr>
          <w:jc w:val="right"/>
        </w:trPr>
        <w:tc>
          <w:tcPr>
            <w:tcW w:w="6379" w:type="dxa"/>
          </w:tcPr>
          <w:p w:rsidR="007F6444" w:rsidRDefault="007F6444" w:rsidP="007F6444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3650" w:type="dxa"/>
          </w:tcPr>
          <w:p w:rsidR="007F6444" w:rsidRPr="00E32602" w:rsidRDefault="007F6444" w:rsidP="007F6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/>
                <w:sz w:val="24"/>
                <w:szCs w:val="24"/>
              </w:rPr>
              <w:t>№ 2</w:t>
            </w:r>
          </w:p>
          <w:p w:rsidR="007F6444" w:rsidRPr="00E32602" w:rsidRDefault="007F6444" w:rsidP="007F6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постановлению 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>департамента</w:t>
            </w:r>
          </w:p>
          <w:p w:rsidR="007F6444" w:rsidRPr="00E32602" w:rsidRDefault="007F6444" w:rsidP="007F6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цен и тарифов администрации</w:t>
            </w:r>
          </w:p>
          <w:p w:rsidR="007F6444" w:rsidRPr="00E32602" w:rsidRDefault="007F6444" w:rsidP="007F6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Владимирской области</w:t>
            </w:r>
          </w:p>
          <w:p w:rsidR="007F6444" w:rsidRDefault="007F6444" w:rsidP="0037631D">
            <w:pPr>
              <w:spacing w:after="12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37631D">
              <w:rPr>
                <w:rFonts w:ascii="Times New Roman" w:hAnsi="Times New Roman"/>
                <w:sz w:val="24"/>
                <w:szCs w:val="24"/>
              </w:rPr>
              <w:t>07.12</w:t>
            </w:r>
            <w:r>
              <w:rPr>
                <w:rFonts w:ascii="Times New Roman" w:hAnsi="Times New Roman"/>
                <w:sz w:val="24"/>
                <w:szCs w:val="24"/>
              </w:rPr>
              <w:t>.2017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37631D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="0007754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</w:tbl>
    <w:p w:rsidR="007F6444" w:rsidRDefault="007F6444" w:rsidP="007F6444">
      <w:pPr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F6444" w:rsidRDefault="007F6444" w:rsidP="007F6444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437EE8">
        <w:rPr>
          <w:rFonts w:ascii="Times New Roman" w:hAnsi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tbl>
      <w:tblPr>
        <w:tblW w:w="531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5"/>
        <w:gridCol w:w="2126"/>
        <w:gridCol w:w="1134"/>
        <w:gridCol w:w="1416"/>
        <w:gridCol w:w="992"/>
        <w:gridCol w:w="710"/>
        <w:gridCol w:w="1278"/>
        <w:gridCol w:w="1407"/>
        <w:gridCol w:w="1448"/>
        <w:gridCol w:w="1454"/>
        <w:gridCol w:w="1241"/>
        <w:gridCol w:w="1033"/>
        <w:gridCol w:w="609"/>
      </w:tblGrid>
      <w:tr w:rsidR="0037631D" w:rsidRPr="00DA1217" w:rsidTr="00DA1217">
        <w:trPr>
          <w:trHeight w:val="522"/>
        </w:trPr>
        <w:tc>
          <w:tcPr>
            <w:tcW w:w="272" w:type="pct"/>
            <w:vMerge w:val="restart"/>
            <w:shd w:val="clear" w:color="auto" w:fill="auto"/>
            <w:vAlign w:val="center"/>
            <w:hideMark/>
          </w:tcPr>
          <w:p w:rsidR="0037631D" w:rsidRPr="00DA1217" w:rsidRDefault="0037631D" w:rsidP="003763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A1217">
              <w:rPr>
                <w:rFonts w:ascii="Times New Roman" w:hAnsi="Times New Roman" w:cs="Times New Roman"/>
                <w:sz w:val="24"/>
              </w:rPr>
              <w:t>№</w:t>
            </w:r>
            <w:r w:rsidRPr="00DA1217">
              <w:rPr>
                <w:rFonts w:ascii="Times New Roman" w:hAnsi="Times New Roman" w:cs="Times New Roman"/>
                <w:sz w:val="24"/>
              </w:rPr>
              <w:br/>
            </w:r>
            <w:proofErr w:type="spellStart"/>
            <w:proofErr w:type="gramStart"/>
            <w:r w:rsidRPr="00DA1217"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  <w:proofErr w:type="gramEnd"/>
            <w:r w:rsidRPr="00DA1217"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 w:rsidRPr="00DA1217"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</w:p>
        </w:tc>
        <w:tc>
          <w:tcPr>
            <w:tcW w:w="677" w:type="pct"/>
            <w:vMerge w:val="restart"/>
            <w:shd w:val="clear" w:color="auto" w:fill="auto"/>
            <w:vAlign w:val="center"/>
            <w:hideMark/>
          </w:tcPr>
          <w:p w:rsidR="0037631D" w:rsidRPr="00DA1217" w:rsidRDefault="0037631D" w:rsidP="003763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A1217">
              <w:rPr>
                <w:rFonts w:ascii="Times New Roman" w:hAnsi="Times New Roman" w:cs="Times New Roman"/>
                <w:sz w:val="24"/>
              </w:rPr>
              <w:t xml:space="preserve">Наименование регулируемой </w:t>
            </w:r>
            <w:r w:rsidRPr="00DA1217">
              <w:rPr>
                <w:rFonts w:ascii="Times New Roman" w:hAnsi="Times New Roman" w:cs="Times New Roman"/>
                <w:sz w:val="24"/>
              </w:rPr>
              <w:br/>
              <w:t>организации</w:t>
            </w:r>
          </w:p>
        </w:tc>
        <w:tc>
          <w:tcPr>
            <w:tcW w:w="361" w:type="pct"/>
            <w:vMerge w:val="restart"/>
            <w:shd w:val="clear" w:color="auto" w:fill="auto"/>
            <w:noWrap/>
            <w:vAlign w:val="center"/>
            <w:hideMark/>
          </w:tcPr>
          <w:p w:rsidR="0037631D" w:rsidRPr="00DA1217" w:rsidRDefault="0037631D" w:rsidP="003763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A1217">
              <w:rPr>
                <w:rFonts w:ascii="Times New Roman" w:hAnsi="Times New Roman" w:cs="Times New Roman"/>
                <w:sz w:val="24"/>
              </w:rPr>
              <w:t>Год</w:t>
            </w:r>
          </w:p>
        </w:tc>
        <w:tc>
          <w:tcPr>
            <w:tcW w:w="451" w:type="pct"/>
            <w:vMerge w:val="restart"/>
            <w:textDirection w:val="btLr"/>
            <w:vAlign w:val="center"/>
          </w:tcPr>
          <w:p w:rsidR="0037631D" w:rsidRPr="00DA1217" w:rsidRDefault="0037631D" w:rsidP="0037631D">
            <w:pPr>
              <w:pStyle w:val="a9"/>
              <w:ind w:left="113" w:right="113"/>
              <w:jc w:val="center"/>
              <w:rPr>
                <w:rFonts w:ascii="Times New Roman" w:hAnsi="Times New Roman"/>
              </w:rPr>
            </w:pPr>
            <w:r w:rsidRPr="00DA1217">
              <w:rPr>
                <w:rFonts w:ascii="Times New Roman" w:hAnsi="Times New Roman"/>
              </w:rPr>
              <w:t>Базовый  уровень операционных расходов</w:t>
            </w:r>
          </w:p>
        </w:tc>
        <w:tc>
          <w:tcPr>
            <w:tcW w:w="316" w:type="pct"/>
            <w:vMerge w:val="restart"/>
            <w:textDirection w:val="btLr"/>
            <w:vAlign w:val="center"/>
          </w:tcPr>
          <w:p w:rsidR="0037631D" w:rsidRPr="00DA1217" w:rsidRDefault="0037631D" w:rsidP="0037631D">
            <w:pPr>
              <w:pStyle w:val="a9"/>
              <w:ind w:left="113" w:right="113"/>
              <w:jc w:val="center"/>
              <w:rPr>
                <w:rFonts w:ascii="Times New Roman" w:hAnsi="Times New Roman"/>
              </w:rPr>
            </w:pPr>
            <w:r w:rsidRPr="00DA1217">
              <w:rPr>
                <w:rFonts w:ascii="Times New Roman" w:hAnsi="Times New Roman"/>
              </w:rPr>
              <w:t>Индекс эффективности</w:t>
            </w:r>
            <w:r w:rsidRPr="00DA1217">
              <w:rPr>
                <w:rFonts w:ascii="Times New Roman" w:hAnsi="Times New Roman"/>
              </w:rPr>
              <w:br/>
              <w:t>операционных расходов</w:t>
            </w:r>
          </w:p>
        </w:tc>
        <w:tc>
          <w:tcPr>
            <w:tcW w:w="226" w:type="pct"/>
            <w:vMerge w:val="restart"/>
            <w:textDirection w:val="btLr"/>
          </w:tcPr>
          <w:p w:rsidR="0037631D" w:rsidRPr="00DA1217" w:rsidRDefault="0037631D" w:rsidP="0037631D">
            <w:pPr>
              <w:pStyle w:val="a9"/>
              <w:ind w:left="113" w:right="113"/>
              <w:jc w:val="center"/>
              <w:rPr>
                <w:rFonts w:ascii="Times New Roman" w:hAnsi="Times New Roman"/>
                <w:szCs w:val="21"/>
              </w:rPr>
            </w:pPr>
            <w:r w:rsidRPr="00DA1217">
              <w:rPr>
                <w:rFonts w:ascii="Times New Roman" w:hAnsi="Times New Roman"/>
                <w:szCs w:val="21"/>
              </w:rPr>
              <w:t>Нормативный уровень прибыли</w:t>
            </w:r>
          </w:p>
        </w:tc>
        <w:tc>
          <w:tcPr>
            <w:tcW w:w="854" w:type="pct"/>
            <w:gridSpan w:val="2"/>
            <w:vAlign w:val="center"/>
          </w:tcPr>
          <w:p w:rsidR="0037631D" w:rsidRPr="00DA1217" w:rsidRDefault="0037631D" w:rsidP="0037631D">
            <w:pPr>
              <w:pStyle w:val="a9"/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DA1217">
              <w:rPr>
                <w:rFonts w:ascii="Times New Roman" w:hAnsi="Times New Roman"/>
                <w:sz w:val="24"/>
                <w:szCs w:val="21"/>
              </w:rPr>
              <w:t>Уровень</w:t>
            </w:r>
          </w:p>
          <w:p w:rsidR="0037631D" w:rsidRPr="00DA1217" w:rsidRDefault="0037631D" w:rsidP="0037631D">
            <w:pPr>
              <w:pStyle w:val="a9"/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DA1217">
              <w:rPr>
                <w:rFonts w:ascii="Times New Roman" w:hAnsi="Times New Roman"/>
                <w:sz w:val="24"/>
                <w:szCs w:val="21"/>
              </w:rPr>
              <w:t>надежности теплоснабжения</w:t>
            </w:r>
          </w:p>
        </w:tc>
        <w:tc>
          <w:tcPr>
            <w:tcW w:w="1319" w:type="pct"/>
            <w:gridSpan w:val="3"/>
          </w:tcPr>
          <w:p w:rsidR="0037631D" w:rsidRPr="00DA1217" w:rsidRDefault="0037631D" w:rsidP="0037631D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  <w:r w:rsidRPr="00DA1217">
              <w:rPr>
                <w:rFonts w:ascii="Times New Roman" w:hAnsi="Times New Roman"/>
                <w:sz w:val="24"/>
              </w:rPr>
              <w:t xml:space="preserve">Показатели энергосбережения </w:t>
            </w:r>
            <w:proofErr w:type="gramStart"/>
            <w:r w:rsidRPr="00DA1217">
              <w:rPr>
                <w:rFonts w:ascii="Times New Roman" w:hAnsi="Times New Roman"/>
                <w:sz w:val="24"/>
              </w:rPr>
              <w:t>энергетической</w:t>
            </w:r>
            <w:proofErr w:type="gramEnd"/>
          </w:p>
          <w:p w:rsidR="0037631D" w:rsidRPr="00DA1217" w:rsidRDefault="0037631D" w:rsidP="0037631D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  <w:r w:rsidRPr="00DA1217">
              <w:rPr>
                <w:rFonts w:ascii="Times New Roman" w:hAnsi="Times New Roman"/>
                <w:sz w:val="24"/>
              </w:rPr>
              <w:t>эффективности</w:t>
            </w:r>
          </w:p>
        </w:tc>
        <w:tc>
          <w:tcPr>
            <w:tcW w:w="329" w:type="pct"/>
            <w:vMerge w:val="restart"/>
            <w:textDirection w:val="btLr"/>
            <w:vAlign w:val="center"/>
          </w:tcPr>
          <w:p w:rsidR="0037631D" w:rsidRPr="00DA1217" w:rsidRDefault="0037631D" w:rsidP="0037631D">
            <w:pPr>
              <w:pStyle w:val="a9"/>
              <w:ind w:left="113" w:right="113"/>
              <w:jc w:val="center"/>
              <w:rPr>
                <w:rFonts w:ascii="Times New Roman" w:hAnsi="Times New Roman"/>
                <w:szCs w:val="18"/>
              </w:rPr>
            </w:pPr>
            <w:r w:rsidRPr="00DA1217">
              <w:rPr>
                <w:rFonts w:ascii="Times New Roman" w:hAnsi="Times New Roman"/>
                <w:szCs w:val="18"/>
              </w:rPr>
              <w:t>Реализация программ в области энергосбережения и повышения энергетической эффективности</w:t>
            </w:r>
          </w:p>
        </w:tc>
        <w:tc>
          <w:tcPr>
            <w:tcW w:w="195" w:type="pct"/>
            <w:vMerge w:val="restart"/>
            <w:textDirection w:val="btLr"/>
            <w:vAlign w:val="center"/>
          </w:tcPr>
          <w:p w:rsidR="0037631D" w:rsidRPr="00DA1217" w:rsidRDefault="0037631D" w:rsidP="0037631D">
            <w:pPr>
              <w:pStyle w:val="a9"/>
              <w:ind w:left="113" w:right="113"/>
              <w:jc w:val="center"/>
              <w:rPr>
                <w:rFonts w:ascii="Times New Roman" w:hAnsi="Times New Roman"/>
                <w:szCs w:val="18"/>
              </w:rPr>
            </w:pPr>
            <w:r w:rsidRPr="00DA1217">
              <w:rPr>
                <w:rFonts w:ascii="Times New Roman" w:hAnsi="Times New Roman"/>
                <w:szCs w:val="18"/>
              </w:rPr>
              <w:t>Динамика изменения</w:t>
            </w:r>
          </w:p>
          <w:p w:rsidR="0037631D" w:rsidRPr="00DA1217" w:rsidRDefault="0037631D" w:rsidP="0037631D">
            <w:pPr>
              <w:pStyle w:val="a9"/>
              <w:ind w:left="113" w:right="113"/>
              <w:jc w:val="center"/>
              <w:rPr>
                <w:rFonts w:ascii="Times New Roman" w:hAnsi="Times New Roman"/>
                <w:szCs w:val="18"/>
              </w:rPr>
            </w:pPr>
            <w:r w:rsidRPr="00DA1217">
              <w:rPr>
                <w:rFonts w:ascii="Times New Roman" w:hAnsi="Times New Roman"/>
                <w:szCs w:val="18"/>
              </w:rPr>
              <w:t>Расходов на топливо</w:t>
            </w:r>
          </w:p>
        </w:tc>
      </w:tr>
      <w:tr w:rsidR="00DA1217" w:rsidRPr="00DA1217" w:rsidTr="00DA1217">
        <w:trPr>
          <w:cantSplit/>
          <w:trHeight w:val="2995"/>
        </w:trPr>
        <w:tc>
          <w:tcPr>
            <w:tcW w:w="272" w:type="pct"/>
            <w:vMerge/>
            <w:shd w:val="clear" w:color="auto" w:fill="auto"/>
            <w:vAlign w:val="center"/>
          </w:tcPr>
          <w:p w:rsidR="0037631D" w:rsidRPr="00DA1217" w:rsidRDefault="0037631D" w:rsidP="0037631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7" w:type="pct"/>
            <w:vMerge/>
            <w:shd w:val="clear" w:color="auto" w:fill="auto"/>
            <w:vAlign w:val="center"/>
          </w:tcPr>
          <w:p w:rsidR="0037631D" w:rsidRPr="00DA1217" w:rsidRDefault="0037631D" w:rsidP="0037631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1" w:type="pct"/>
            <w:vMerge/>
            <w:shd w:val="clear" w:color="auto" w:fill="auto"/>
            <w:noWrap/>
            <w:vAlign w:val="center"/>
          </w:tcPr>
          <w:p w:rsidR="0037631D" w:rsidRPr="00DA1217" w:rsidRDefault="0037631D" w:rsidP="0037631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1" w:type="pct"/>
            <w:vMerge/>
          </w:tcPr>
          <w:p w:rsidR="0037631D" w:rsidRPr="00DA1217" w:rsidRDefault="0037631D" w:rsidP="0037631D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6" w:type="pct"/>
            <w:vMerge/>
          </w:tcPr>
          <w:p w:rsidR="0037631D" w:rsidRPr="00DA1217" w:rsidRDefault="0037631D" w:rsidP="0037631D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" w:type="pct"/>
            <w:vMerge/>
            <w:textDirection w:val="btLr"/>
          </w:tcPr>
          <w:p w:rsidR="0037631D" w:rsidRPr="00DA1217" w:rsidRDefault="0037631D" w:rsidP="0037631D">
            <w:pPr>
              <w:pStyle w:val="a9"/>
              <w:ind w:left="113" w:right="113"/>
              <w:jc w:val="center"/>
              <w:rPr>
                <w:rFonts w:ascii="Times New Roman" w:hAnsi="Times New Roman"/>
                <w:sz w:val="24"/>
                <w:szCs w:val="18"/>
              </w:rPr>
            </w:pPr>
          </w:p>
        </w:tc>
        <w:tc>
          <w:tcPr>
            <w:tcW w:w="407" w:type="pct"/>
            <w:textDirection w:val="btLr"/>
          </w:tcPr>
          <w:p w:rsidR="0037631D" w:rsidRPr="00DA1217" w:rsidRDefault="0037631D" w:rsidP="0037631D">
            <w:pPr>
              <w:pStyle w:val="a9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1217">
              <w:rPr>
                <w:rFonts w:ascii="Times New Roman" w:hAnsi="Times New Roman"/>
                <w:sz w:val="18"/>
                <w:szCs w:val="18"/>
              </w:rPr>
              <w:t>Количество прекращений подачи тепловой энергии, теплоносителя в результате технологических нарушений на тепловых сетях на 1 км тепловых сетей</w:t>
            </w:r>
          </w:p>
        </w:tc>
        <w:tc>
          <w:tcPr>
            <w:tcW w:w="448" w:type="pct"/>
            <w:textDirection w:val="btLr"/>
          </w:tcPr>
          <w:p w:rsidR="0037631D" w:rsidRPr="00DA1217" w:rsidRDefault="0037631D" w:rsidP="0037631D">
            <w:pPr>
              <w:pStyle w:val="a9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1217">
              <w:rPr>
                <w:rFonts w:ascii="Times New Roman" w:hAnsi="Times New Roman"/>
                <w:sz w:val="18"/>
                <w:szCs w:val="18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 на 1 Гкал/час установленной мощности</w:t>
            </w:r>
          </w:p>
        </w:tc>
        <w:tc>
          <w:tcPr>
            <w:tcW w:w="461" w:type="pct"/>
            <w:textDirection w:val="btLr"/>
            <w:vAlign w:val="center"/>
          </w:tcPr>
          <w:p w:rsidR="0037631D" w:rsidRPr="00DA1217" w:rsidRDefault="0037631D" w:rsidP="0037631D">
            <w:pPr>
              <w:ind w:right="113" w:firstLine="3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A12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Удельный расход топлива на производство единицы тепловой энергии, отпускаемой с коллекторов источников тепловой энергии</w:t>
            </w:r>
          </w:p>
        </w:tc>
        <w:tc>
          <w:tcPr>
            <w:tcW w:w="463" w:type="pct"/>
            <w:textDirection w:val="btLr"/>
            <w:vAlign w:val="center"/>
          </w:tcPr>
          <w:p w:rsidR="0037631D" w:rsidRPr="00DA1217" w:rsidRDefault="0037631D" w:rsidP="0037631D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A12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Величина технологических потерь при передаче тепловой энергии по тепловым сетям</w:t>
            </w:r>
          </w:p>
        </w:tc>
        <w:tc>
          <w:tcPr>
            <w:tcW w:w="394" w:type="pct"/>
            <w:textDirection w:val="btLr"/>
            <w:vAlign w:val="center"/>
          </w:tcPr>
          <w:p w:rsidR="0037631D" w:rsidRPr="00DA1217" w:rsidRDefault="0037631D" w:rsidP="0037631D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A12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Величина технологических потерь при передаче теплоносителя по тепловым сетям</w:t>
            </w:r>
          </w:p>
        </w:tc>
        <w:tc>
          <w:tcPr>
            <w:tcW w:w="329" w:type="pct"/>
            <w:vMerge/>
          </w:tcPr>
          <w:p w:rsidR="0037631D" w:rsidRPr="00DA1217" w:rsidRDefault="0037631D" w:rsidP="0037631D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5" w:type="pct"/>
            <w:vMerge/>
          </w:tcPr>
          <w:p w:rsidR="0037631D" w:rsidRPr="00DA1217" w:rsidRDefault="0037631D" w:rsidP="0037631D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A1217" w:rsidRPr="00DA1217" w:rsidTr="00DA1217">
        <w:trPr>
          <w:trHeight w:val="276"/>
        </w:trPr>
        <w:tc>
          <w:tcPr>
            <w:tcW w:w="272" w:type="pct"/>
            <w:vMerge/>
            <w:vAlign w:val="center"/>
            <w:hideMark/>
          </w:tcPr>
          <w:p w:rsidR="0037631D" w:rsidRPr="00DA1217" w:rsidRDefault="0037631D" w:rsidP="0037631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7" w:type="pct"/>
            <w:vMerge/>
            <w:vAlign w:val="center"/>
            <w:hideMark/>
          </w:tcPr>
          <w:p w:rsidR="0037631D" w:rsidRPr="00DA1217" w:rsidRDefault="0037631D" w:rsidP="0037631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37631D" w:rsidRPr="00DA1217" w:rsidRDefault="0037631D" w:rsidP="0037631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1" w:type="pct"/>
            <w:vAlign w:val="center"/>
          </w:tcPr>
          <w:p w:rsidR="0037631D" w:rsidRPr="00DA1217" w:rsidRDefault="0037631D" w:rsidP="0037631D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  <w:r w:rsidRPr="00DA1217">
              <w:rPr>
                <w:rFonts w:ascii="Times New Roman" w:hAnsi="Times New Roman"/>
                <w:sz w:val="24"/>
              </w:rPr>
              <w:t>тыс. руб.</w:t>
            </w:r>
          </w:p>
        </w:tc>
        <w:tc>
          <w:tcPr>
            <w:tcW w:w="316" w:type="pct"/>
            <w:vAlign w:val="center"/>
          </w:tcPr>
          <w:p w:rsidR="0037631D" w:rsidRPr="00DA1217" w:rsidRDefault="0037631D" w:rsidP="0037631D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  <w:r w:rsidRPr="00DA1217"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226" w:type="pct"/>
            <w:vAlign w:val="center"/>
          </w:tcPr>
          <w:p w:rsidR="0037631D" w:rsidRPr="00DA1217" w:rsidRDefault="0037631D" w:rsidP="0037631D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  <w:r w:rsidRPr="00DA1217"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407" w:type="pct"/>
            <w:vAlign w:val="center"/>
          </w:tcPr>
          <w:p w:rsidR="0037631D" w:rsidRPr="00DA1217" w:rsidRDefault="0037631D" w:rsidP="0037631D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  <w:r w:rsidRPr="00DA1217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448" w:type="pct"/>
            <w:vAlign w:val="center"/>
          </w:tcPr>
          <w:p w:rsidR="0037631D" w:rsidRPr="00DA1217" w:rsidRDefault="0037631D" w:rsidP="0037631D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  <w:r w:rsidRPr="00DA1217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461" w:type="pct"/>
            <w:vAlign w:val="center"/>
          </w:tcPr>
          <w:p w:rsidR="0037631D" w:rsidRPr="00DA1217" w:rsidRDefault="0037631D" w:rsidP="0037631D">
            <w:pPr>
              <w:pStyle w:val="a9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DA1217">
              <w:rPr>
                <w:rFonts w:ascii="Times New Roman" w:hAnsi="Times New Roman"/>
                <w:color w:val="000000"/>
                <w:sz w:val="24"/>
              </w:rPr>
              <w:t>кг</w:t>
            </w:r>
            <w:proofErr w:type="gramStart"/>
            <w:r w:rsidRPr="00DA1217">
              <w:rPr>
                <w:rFonts w:ascii="Times New Roman" w:hAnsi="Times New Roman"/>
                <w:color w:val="000000"/>
                <w:sz w:val="24"/>
              </w:rPr>
              <w:t>.у</w:t>
            </w:r>
            <w:proofErr w:type="gramEnd"/>
            <w:r w:rsidRPr="00DA1217">
              <w:rPr>
                <w:rFonts w:ascii="Times New Roman" w:hAnsi="Times New Roman"/>
                <w:color w:val="000000"/>
                <w:sz w:val="24"/>
              </w:rPr>
              <w:t>.т</w:t>
            </w:r>
            <w:proofErr w:type="spellEnd"/>
            <w:r w:rsidRPr="00DA1217">
              <w:rPr>
                <w:rFonts w:ascii="Times New Roman" w:hAnsi="Times New Roman"/>
                <w:color w:val="000000"/>
                <w:sz w:val="24"/>
              </w:rPr>
              <w:t>./</w:t>
            </w:r>
          </w:p>
          <w:p w:rsidR="0037631D" w:rsidRPr="00DA1217" w:rsidRDefault="0037631D" w:rsidP="0037631D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  <w:r w:rsidRPr="00DA1217">
              <w:rPr>
                <w:rFonts w:ascii="Times New Roman" w:hAnsi="Times New Roman"/>
                <w:color w:val="000000"/>
                <w:sz w:val="24"/>
              </w:rPr>
              <w:t>Гкал</w:t>
            </w:r>
          </w:p>
        </w:tc>
        <w:tc>
          <w:tcPr>
            <w:tcW w:w="463" w:type="pct"/>
            <w:vAlign w:val="center"/>
          </w:tcPr>
          <w:p w:rsidR="0037631D" w:rsidRPr="00DA1217" w:rsidRDefault="0037631D" w:rsidP="0037631D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  <w:r w:rsidRPr="00DA1217">
              <w:rPr>
                <w:rFonts w:ascii="Times New Roman" w:hAnsi="Times New Roman"/>
                <w:sz w:val="24"/>
              </w:rPr>
              <w:t>Гкал/</w:t>
            </w:r>
          </w:p>
          <w:p w:rsidR="0037631D" w:rsidRPr="00DA1217" w:rsidRDefault="0037631D" w:rsidP="0037631D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  <w:r w:rsidRPr="00DA1217"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394" w:type="pct"/>
            <w:vAlign w:val="center"/>
          </w:tcPr>
          <w:p w:rsidR="0037631D" w:rsidRPr="00DA1217" w:rsidRDefault="0037631D" w:rsidP="0037631D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  <w:r w:rsidRPr="00DA1217">
              <w:rPr>
                <w:rFonts w:ascii="Times New Roman" w:hAnsi="Times New Roman"/>
                <w:color w:val="000000"/>
                <w:sz w:val="24"/>
              </w:rPr>
              <w:t>куб. м (т)/год</w:t>
            </w:r>
          </w:p>
        </w:tc>
        <w:tc>
          <w:tcPr>
            <w:tcW w:w="329" w:type="pct"/>
            <w:vAlign w:val="center"/>
          </w:tcPr>
          <w:p w:rsidR="0037631D" w:rsidRPr="00DA1217" w:rsidRDefault="0037631D" w:rsidP="0037631D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  <w:r w:rsidRPr="00DA1217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95" w:type="pct"/>
            <w:vAlign w:val="center"/>
          </w:tcPr>
          <w:p w:rsidR="0037631D" w:rsidRPr="00DA1217" w:rsidRDefault="0037631D" w:rsidP="0037631D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  <w:r w:rsidRPr="00DA1217">
              <w:rPr>
                <w:rFonts w:ascii="Times New Roman" w:hAnsi="Times New Roman"/>
                <w:sz w:val="24"/>
              </w:rPr>
              <w:t>-</w:t>
            </w:r>
          </w:p>
        </w:tc>
      </w:tr>
      <w:tr w:rsidR="00DA1217" w:rsidRPr="00DA1217" w:rsidTr="00DA1217">
        <w:trPr>
          <w:trHeight w:val="422"/>
        </w:trPr>
        <w:tc>
          <w:tcPr>
            <w:tcW w:w="272" w:type="pct"/>
            <w:vMerge w:val="restart"/>
            <w:shd w:val="clear" w:color="auto" w:fill="auto"/>
            <w:noWrap/>
            <w:vAlign w:val="center"/>
            <w:hideMark/>
          </w:tcPr>
          <w:p w:rsidR="0037631D" w:rsidRPr="00DA1217" w:rsidRDefault="0037631D" w:rsidP="003763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A1217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677" w:type="pct"/>
            <w:vMerge w:val="restart"/>
            <w:shd w:val="clear" w:color="auto" w:fill="auto"/>
            <w:vAlign w:val="center"/>
            <w:hideMark/>
          </w:tcPr>
          <w:p w:rsidR="0037631D" w:rsidRPr="00DA1217" w:rsidRDefault="002929FC" w:rsidP="003763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ОП </w:t>
            </w:r>
            <w:r w:rsidR="0037631D" w:rsidRPr="00DA1217">
              <w:rPr>
                <w:rFonts w:ascii="Times New Roman" w:hAnsi="Times New Roman" w:cs="Times New Roman"/>
                <w:sz w:val="24"/>
                <w:szCs w:val="28"/>
              </w:rPr>
              <w:t>АО «СПБВЕРГАЗ»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37631D" w:rsidRPr="00DA1217" w:rsidRDefault="0037631D" w:rsidP="00DA1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A1217">
              <w:rPr>
                <w:rFonts w:ascii="Times New Roman" w:hAnsi="Times New Roman" w:cs="Times New Roman"/>
                <w:sz w:val="24"/>
                <w:szCs w:val="18"/>
              </w:rPr>
              <w:t>2018</w:t>
            </w:r>
          </w:p>
        </w:tc>
        <w:tc>
          <w:tcPr>
            <w:tcW w:w="451" w:type="pct"/>
            <w:vAlign w:val="center"/>
          </w:tcPr>
          <w:p w:rsidR="0037631D" w:rsidRPr="00DA1217" w:rsidRDefault="0078208B" w:rsidP="001460C1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2 876,78</w:t>
            </w:r>
          </w:p>
        </w:tc>
        <w:tc>
          <w:tcPr>
            <w:tcW w:w="316" w:type="pct"/>
            <w:vAlign w:val="center"/>
          </w:tcPr>
          <w:p w:rsidR="0037631D" w:rsidRPr="00DA1217" w:rsidRDefault="0037631D" w:rsidP="00DA1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A1217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26" w:type="pct"/>
            <w:vAlign w:val="center"/>
          </w:tcPr>
          <w:p w:rsidR="0037631D" w:rsidRPr="00DA1217" w:rsidRDefault="0037631D" w:rsidP="00DA1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A1217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407" w:type="pct"/>
            <w:vAlign w:val="center"/>
          </w:tcPr>
          <w:p w:rsidR="0037631D" w:rsidRPr="00DA1217" w:rsidRDefault="0037631D" w:rsidP="00DA1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A1217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48" w:type="pct"/>
            <w:vAlign w:val="center"/>
          </w:tcPr>
          <w:p w:rsidR="0037631D" w:rsidRPr="00DA1217" w:rsidRDefault="0037631D" w:rsidP="00DA1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A1217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61" w:type="pct"/>
            <w:vAlign w:val="center"/>
          </w:tcPr>
          <w:p w:rsidR="0037631D" w:rsidRPr="00DA1217" w:rsidRDefault="00906EC3" w:rsidP="00DA1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156,35</w:t>
            </w:r>
          </w:p>
        </w:tc>
        <w:tc>
          <w:tcPr>
            <w:tcW w:w="463" w:type="pct"/>
            <w:vAlign w:val="center"/>
          </w:tcPr>
          <w:p w:rsidR="0037631D" w:rsidRPr="00DA1217" w:rsidRDefault="0037631D" w:rsidP="00DA1217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  <w:r w:rsidRPr="00DA1217">
              <w:rPr>
                <w:rFonts w:ascii="Times New Roman" w:hAnsi="Times New Roman"/>
                <w:sz w:val="24"/>
              </w:rPr>
              <w:t>1 171,72</w:t>
            </w:r>
          </w:p>
        </w:tc>
        <w:tc>
          <w:tcPr>
            <w:tcW w:w="394" w:type="pct"/>
            <w:vAlign w:val="center"/>
          </w:tcPr>
          <w:p w:rsidR="0037631D" w:rsidRPr="00DA1217" w:rsidRDefault="0037631D" w:rsidP="00DA1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A1217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329" w:type="pct"/>
            <w:vAlign w:val="center"/>
          </w:tcPr>
          <w:p w:rsidR="0037631D" w:rsidRPr="00DA1217" w:rsidRDefault="0037631D" w:rsidP="00DA1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A1217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95" w:type="pct"/>
            <w:vAlign w:val="center"/>
          </w:tcPr>
          <w:p w:rsidR="0037631D" w:rsidRPr="00DA1217" w:rsidRDefault="0037631D" w:rsidP="00DA1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A1217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DA1217" w:rsidRPr="00DA1217" w:rsidTr="00DA1217">
        <w:trPr>
          <w:trHeight w:val="400"/>
        </w:trPr>
        <w:tc>
          <w:tcPr>
            <w:tcW w:w="272" w:type="pct"/>
            <w:vMerge/>
            <w:shd w:val="clear" w:color="auto" w:fill="auto"/>
            <w:noWrap/>
            <w:vAlign w:val="center"/>
          </w:tcPr>
          <w:p w:rsidR="0037631D" w:rsidRPr="00DA1217" w:rsidRDefault="0037631D" w:rsidP="0037631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7" w:type="pct"/>
            <w:vMerge/>
            <w:shd w:val="clear" w:color="auto" w:fill="auto"/>
            <w:vAlign w:val="center"/>
          </w:tcPr>
          <w:p w:rsidR="0037631D" w:rsidRPr="00DA1217" w:rsidRDefault="0037631D" w:rsidP="0037631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1" w:type="pct"/>
            <w:shd w:val="clear" w:color="auto" w:fill="auto"/>
            <w:noWrap/>
            <w:vAlign w:val="center"/>
          </w:tcPr>
          <w:p w:rsidR="0037631D" w:rsidRPr="00DA1217" w:rsidRDefault="0037631D" w:rsidP="00DA1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A1217">
              <w:rPr>
                <w:rFonts w:ascii="Times New Roman" w:hAnsi="Times New Roman" w:cs="Times New Roman"/>
                <w:sz w:val="24"/>
                <w:szCs w:val="18"/>
              </w:rPr>
              <w:t>2019</w:t>
            </w:r>
          </w:p>
        </w:tc>
        <w:tc>
          <w:tcPr>
            <w:tcW w:w="451" w:type="pct"/>
            <w:vAlign w:val="center"/>
          </w:tcPr>
          <w:p w:rsidR="0037631D" w:rsidRPr="00DA1217" w:rsidRDefault="0037631D" w:rsidP="00DA1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A1217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316" w:type="pct"/>
            <w:vAlign w:val="center"/>
          </w:tcPr>
          <w:p w:rsidR="0037631D" w:rsidRPr="00DA1217" w:rsidRDefault="0037631D" w:rsidP="00DA1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A1217">
              <w:rPr>
                <w:rFonts w:ascii="Times New Roman" w:hAnsi="Times New Roman" w:cs="Times New Roman"/>
                <w:sz w:val="24"/>
              </w:rPr>
              <w:t>1,0</w:t>
            </w:r>
          </w:p>
        </w:tc>
        <w:tc>
          <w:tcPr>
            <w:tcW w:w="226" w:type="pct"/>
            <w:vAlign w:val="center"/>
          </w:tcPr>
          <w:p w:rsidR="0037631D" w:rsidRPr="00DA1217" w:rsidRDefault="0037631D" w:rsidP="00DA1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A1217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407" w:type="pct"/>
            <w:vAlign w:val="center"/>
          </w:tcPr>
          <w:p w:rsidR="0037631D" w:rsidRPr="00DA1217" w:rsidRDefault="0037631D" w:rsidP="00DA1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A1217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48" w:type="pct"/>
            <w:vAlign w:val="center"/>
          </w:tcPr>
          <w:p w:rsidR="0037631D" w:rsidRPr="00DA1217" w:rsidRDefault="0037631D" w:rsidP="00DA1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A1217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61" w:type="pct"/>
            <w:vAlign w:val="center"/>
          </w:tcPr>
          <w:p w:rsidR="0037631D" w:rsidRPr="00DA1217" w:rsidRDefault="00906EC3" w:rsidP="00DA1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156,35</w:t>
            </w:r>
          </w:p>
        </w:tc>
        <w:tc>
          <w:tcPr>
            <w:tcW w:w="463" w:type="pct"/>
            <w:vAlign w:val="center"/>
          </w:tcPr>
          <w:p w:rsidR="0037631D" w:rsidRPr="00DA1217" w:rsidRDefault="0037631D" w:rsidP="00DA1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A1217">
              <w:rPr>
                <w:rFonts w:ascii="Times New Roman" w:hAnsi="Times New Roman" w:cs="Times New Roman"/>
                <w:sz w:val="24"/>
              </w:rPr>
              <w:t>1 171,72</w:t>
            </w:r>
          </w:p>
        </w:tc>
        <w:tc>
          <w:tcPr>
            <w:tcW w:w="394" w:type="pct"/>
            <w:vAlign w:val="center"/>
          </w:tcPr>
          <w:p w:rsidR="0037631D" w:rsidRPr="00DA1217" w:rsidRDefault="0037631D" w:rsidP="00DA1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A1217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329" w:type="pct"/>
            <w:vAlign w:val="center"/>
          </w:tcPr>
          <w:p w:rsidR="0037631D" w:rsidRPr="00DA1217" w:rsidRDefault="0037631D" w:rsidP="00DA1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A1217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95" w:type="pct"/>
            <w:vAlign w:val="center"/>
          </w:tcPr>
          <w:p w:rsidR="0037631D" w:rsidRPr="00DA1217" w:rsidRDefault="0037631D" w:rsidP="00DA1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A1217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DA1217" w:rsidRPr="00DA1217" w:rsidTr="00DA1217">
        <w:trPr>
          <w:trHeight w:val="361"/>
        </w:trPr>
        <w:tc>
          <w:tcPr>
            <w:tcW w:w="272" w:type="pct"/>
            <w:vMerge/>
            <w:shd w:val="clear" w:color="auto" w:fill="auto"/>
            <w:noWrap/>
            <w:vAlign w:val="center"/>
          </w:tcPr>
          <w:p w:rsidR="0037631D" w:rsidRPr="00DA1217" w:rsidRDefault="0037631D" w:rsidP="0037631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7" w:type="pct"/>
            <w:vMerge/>
            <w:shd w:val="clear" w:color="auto" w:fill="auto"/>
            <w:vAlign w:val="center"/>
          </w:tcPr>
          <w:p w:rsidR="0037631D" w:rsidRPr="00DA1217" w:rsidRDefault="0037631D" w:rsidP="0037631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1" w:type="pct"/>
            <w:shd w:val="clear" w:color="auto" w:fill="auto"/>
            <w:noWrap/>
            <w:vAlign w:val="center"/>
          </w:tcPr>
          <w:p w:rsidR="0037631D" w:rsidRPr="00DA1217" w:rsidRDefault="0037631D" w:rsidP="00DA1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A1217">
              <w:rPr>
                <w:rFonts w:ascii="Times New Roman" w:hAnsi="Times New Roman" w:cs="Times New Roman"/>
                <w:sz w:val="24"/>
                <w:szCs w:val="18"/>
              </w:rPr>
              <w:t>2020</w:t>
            </w:r>
          </w:p>
        </w:tc>
        <w:tc>
          <w:tcPr>
            <w:tcW w:w="451" w:type="pct"/>
            <w:vAlign w:val="center"/>
          </w:tcPr>
          <w:p w:rsidR="0037631D" w:rsidRPr="00DA1217" w:rsidRDefault="0037631D" w:rsidP="00DA1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A1217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316" w:type="pct"/>
            <w:vAlign w:val="center"/>
          </w:tcPr>
          <w:p w:rsidR="0037631D" w:rsidRPr="00DA1217" w:rsidRDefault="0037631D" w:rsidP="00DA1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A1217">
              <w:rPr>
                <w:rFonts w:ascii="Times New Roman" w:hAnsi="Times New Roman" w:cs="Times New Roman"/>
                <w:sz w:val="24"/>
              </w:rPr>
              <w:t>1,0</w:t>
            </w:r>
          </w:p>
        </w:tc>
        <w:tc>
          <w:tcPr>
            <w:tcW w:w="226" w:type="pct"/>
            <w:vAlign w:val="center"/>
          </w:tcPr>
          <w:p w:rsidR="0037631D" w:rsidRPr="00DA1217" w:rsidRDefault="0037631D" w:rsidP="00DA1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A1217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407" w:type="pct"/>
            <w:vAlign w:val="center"/>
          </w:tcPr>
          <w:p w:rsidR="0037631D" w:rsidRPr="00DA1217" w:rsidRDefault="0037631D" w:rsidP="00DA1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A1217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48" w:type="pct"/>
            <w:vAlign w:val="center"/>
          </w:tcPr>
          <w:p w:rsidR="0037631D" w:rsidRPr="00DA1217" w:rsidRDefault="0037631D" w:rsidP="00DA1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A1217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61" w:type="pct"/>
            <w:vAlign w:val="center"/>
          </w:tcPr>
          <w:p w:rsidR="0037631D" w:rsidRPr="00DA1217" w:rsidRDefault="00906EC3" w:rsidP="00DA1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156,35</w:t>
            </w:r>
          </w:p>
        </w:tc>
        <w:tc>
          <w:tcPr>
            <w:tcW w:w="463" w:type="pct"/>
            <w:vAlign w:val="center"/>
          </w:tcPr>
          <w:p w:rsidR="0037631D" w:rsidRPr="00DA1217" w:rsidRDefault="0037631D" w:rsidP="00DA1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A1217">
              <w:rPr>
                <w:rFonts w:ascii="Times New Roman" w:hAnsi="Times New Roman" w:cs="Times New Roman"/>
                <w:sz w:val="24"/>
              </w:rPr>
              <w:t>1 171,72</w:t>
            </w:r>
          </w:p>
        </w:tc>
        <w:tc>
          <w:tcPr>
            <w:tcW w:w="394" w:type="pct"/>
            <w:vAlign w:val="center"/>
          </w:tcPr>
          <w:p w:rsidR="0037631D" w:rsidRPr="00DA1217" w:rsidRDefault="0037631D" w:rsidP="00DA1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A1217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329" w:type="pct"/>
            <w:vAlign w:val="center"/>
          </w:tcPr>
          <w:p w:rsidR="0037631D" w:rsidRPr="00DA1217" w:rsidRDefault="0037631D" w:rsidP="00DA1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A1217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95" w:type="pct"/>
            <w:vAlign w:val="center"/>
          </w:tcPr>
          <w:p w:rsidR="0037631D" w:rsidRPr="00DA1217" w:rsidRDefault="0037631D" w:rsidP="00DA1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A1217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DA1217" w:rsidRPr="00DA1217" w:rsidTr="00DA1217">
        <w:trPr>
          <w:trHeight w:val="361"/>
        </w:trPr>
        <w:tc>
          <w:tcPr>
            <w:tcW w:w="272" w:type="pct"/>
            <w:vMerge/>
            <w:shd w:val="clear" w:color="auto" w:fill="auto"/>
            <w:noWrap/>
            <w:vAlign w:val="center"/>
          </w:tcPr>
          <w:p w:rsidR="0037631D" w:rsidRPr="00DA1217" w:rsidRDefault="0037631D" w:rsidP="0037631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7" w:type="pct"/>
            <w:vMerge/>
            <w:shd w:val="clear" w:color="auto" w:fill="auto"/>
            <w:vAlign w:val="center"/>
          </w:tcPr>
          <w:p w:rsidR="0037631D" w:rsidRPr="00DA1217" w:rsidRDefault="0037631D" w:rsidP="0037631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1" w:type="pct"/>
            <w:shd w:val="clear" w:color="auto" w:fill="auto"/>
            <w:noWrap/>
            <w:vAlign w:val="center"/>
          </w:tcPr>
          <w:p w:rsidR="0037631D" w:rsidRPr="00DA1217" w:rsidRDefault="0037631D" w:rsidP="00DA1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A1217">
              <w:rPr>
                <w:rFonts w:ascii="Times New Roman" w:hAnsi="Times New Roman" w:cs="Times New Roman"/>
                <w:sz w:val="24"/>
                <w:szCs w:val="18"/>
              </w:rPr>
              <w:t>2021</w:t>
            </w:r>
          </w:p>
        </w:tc>
        <w:tc>
          <w:tcPr>
            <w:tcW w:w="451" w:type="pct"/>
            <w:vAlign w:val="center"/>
          </w:tcPr>
          <w:p w:rsidR="0037631D" w:rsidRPr="00DA1217" w:rsidRDefault="0037631D" w:rsidP="00DA1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A1217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316" w:type="pct"/>
            <w:vAlign w:val="center"/>
          </w:tcPr>
          <w:p w:rsidR="0037631D" w:rsidRPr="00DA1217" w:rsidRDefault="0037631D" w:rsidP="00DA1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A1217">
              <w:rPr>
                <w:rFonts w:ascii="Times New Roman" w:hAnsi="Times New Roman" w:cs="Times New Roman"/>
                <w:sz w:val="24"/>
              </w:rPr>
              <w:t>1,0</w:t>
            </w:r>
          </w:p>
        </w:tc>
        <w:tc>
          <w:tcPr>
            <w:tcW w:w="226" w:type="pct"/>
            <w:vAlign w:val="center"/>
          </w:tcPr>
          <w:p w:rsidR="0037631D" w:rsidRPr="00DA1217" w:rsidRDefault="0037631D" w:rsidP="00DA1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A1217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407" w:type="pct"/>
            <w:vAlign w:val="center"/>
          </w:tcPr>
          <w:p w:rsidR="0037631D" w:rsidRPr="00DA1217" w:rsidRDefault="0037631D" w:rsidP="00DA1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A1217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48" w:type="pct"/>
            <w:vAlign w:val="center"/>
          </w:tcPr>
          <w:p w:rsidR="0037631D" w:rsidRPr="00DA1217" w:rsidRDefault="0037631D" w:rsidP="00DA1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A1217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61" w:type="pct"/>
            <w:vAlign w:val="center"/>
          </w:tcPr>
          <w:p w:rsidR="0037631D" w:rsidRPr="00DA1217" w:rsidRDefault="00906EC3" w:rsidP="00DA1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156,35</w:t>
            </w:r>
          </w:p>
        </w:tc>
        <w:tc>
          <w:tcPr>
            <w:tcW w:w="463" w:type="pct"/>
            <w:vAlign w:val="center"/>
          </w:tcPr>
          <w:p w:rsidR="0037631D" w:rsidRPr="00DA1217" w:rsidRDefault="0037631D" w:rsidP="00DA1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A1217">
              <w:rPr>
                <w:rFonts w:ascii="Times New Roman" w:hAnsi="Times New Roman" w:cs="Times New Roman"/>
                <w:sz w:val="24"/>
              </w:rPr>
              <w:t>1 171,72</w:t>
            </w:r>
          </w:p>
        </w:tc>
        <w:tc>
          <w:tcPr>
            <w:tcW w:w="394" w:type="pct"/>
            <w:vAlign w:val="center"/>
          </w:tcPr>
          <w:p w:rsidR="0037631D" w:rsidRPr="00DA1217" w:rsidRDefault="0037631D" w:rsidP="00DA1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A1217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329" w:type="pct"/>
            <w:vAlign w:val="center"/>
          </w:tcPr>
          <w:p w:rsidR="0037631D" w:rsidRPr="00DA1217" w:rsidRDefault="0037631D" w:rsidP="00DA1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A1217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95" w:type="pct"/>
            <w:vAlign w:val="center"/>
          </w:tcPr>
          <w:p w:rsidR="0037631D" w:rsidRPr="00DA1217" w:rsidRDefault="0037631D" w:rsidP="00DA1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A1217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DA1217" w:rsidRPr="00DA1217" w:rsidTr="00DA1217">
        <w:trPr>
          <w:trHeight w:val="408"/>
        </w:trPr>
        <w:tc>
          <w:tcPr>
            <w:tcW w:w="272" w:type="pct"/>
            <w:vMerge/>
            <w:shd w:val="clear" w:color="auto" w:fill="auto"/>
            <w:noWrap/>
            <w:vAlign w:val="center"/>
            <w:hideMark/>
          </w:tcPr>
          <w:p w:rsidR="0037631D" w:rsidRPr="00DA1217" w:rsidRDefault="0037631D" w:rsidP="0037631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7" w:type="pct"/>
            <w:vMerge/>
            <w:shd w:val="clear" w:color="auto" w:fill="auto"/>
            <w:vAlign w:val="center"/>
            <w:hideMark/>
          </w:tcPr>
          <w:p w:rsidR="0037631D" w:rsidRPr="00DA1217" w:rsidRDefault="0037631D" w:rsidP="0037631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37631D" w:rsidRPr="00DA1217" w:rsidRDefault="0037631D" w:rsidP="00DA1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A1217">
              <w:rPr>
                <w:rFonts w:ascii="Times New Roman" w:hAnsi="Times New Roman" w:cs="Times New Roman"/>
                <w:sz w:val="24"/>
                <w:szCs w:val="18"/>
              </w:rPr>
              <w:t>2022</w:t>
            </w:r>
          </w:p>
        </w:tc>
        <w:tc>
          <w:tcPr>
            <w:tcW w:w="451" w:type="pct"/>
            <w:vAlign w:val="center"/>
          </w:tcPr>
          <w:p w:rsidR="0037631D" w:rsidRPr="00DA1217" w:rsidRDefault="0037631D" w:rsidP="00DA1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A1217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316" w:type="pct"/>
            <w:vAlign w:val="center"/>
          </w:tcPr>
          <w:p w:rsidR="0037631D" w:rsidRPr="00DA1217" w:rsidRDefault="0037631D" w:rsidP="00DA1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A1217">
              <w:rPr>
                <w:rFonts w:ascii="Times New Roman" w:hAnsi="Times New Roman" w:cs="Times New Roman"/>
                <w:sz w:val="24"/>
              </w:rPr>
              <w:t>1,0</w:t>
            </w:r>
          </w:p>
        </w:tc>
        <w:tc>
          <w:tcPr>
            <w:tcW w:w="226" w:type="pct"/>
            <w:vAlign w:val="center"/>
          </w:tcPr>
          <w:p w:rsidR="0037631D" w:rsidRPr="00DA1217" w:rsidRDefault="0037631D" w:rsidP="00DA1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A1217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407" w:type="pct"/>
            <w:vAlign w:val="center"/>
          </w:tcPr>
          <w:p w:rsidR="0037631D" w:rsidRPr="00DA1217" w:rsidRDefault="0037631D" w:rsidP="00DA1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A1217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48" w:type="pct"/>
            <w:vAlign w:val="center"/>
          </w:tcPr>
          <w:p w:rsidR="0037631D" w:rsidRPr="00DA1217" w:rsidRDefault="0037631D" w:rsidP="00DA1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A1217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61" w:type="pct"/>
            <w:vAlign w:val="center"/>
          </w:tcPr>
          <w:p w:rsidR="0037631D" w:rsidRPr="00DA1217" w:rsidRDefault="00906EC3" w:rsidP="00DA1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156,35</w:t>
            </w:r>
          </w:p>
        </w:tc>
        <w:tc>
          <w:tcPr>
            <w:tcW w:w="463" w:type="pct"/>
            <w:vAlign w:val="center"/>
          </w:tcPr>
          <w:p w:rsidR="0037631D" w:rsidRPr="00DA1217" w:rsidRDefault="0037631D" w:rsidP="00DA1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A1217">
              <w:rPr>
                <w:rFonts w:ascii="Times New Roman" w:hAnsi="Times New Roman" w:cs="Times New Roman"/>
                <w:sz w:val="24"/>
              </w:rPr>
              <w:t>1 171,72</w:t>
            </w:r>
          </w:p>
        </w:tc>
        <w:tc>
          <w:tcPr>
            <w:tcW w:w="394" w:type="pct"/>
            <w:vAlign w:val="center"/>
          </w:tcPr>
          <w:p w:rsidR="0037631D" w:rsidRPr="00DA1217" w:rsidRDefault="0037631D" w:rsidP="00DA1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A1217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329" w:type="pct"/>
            <w:vAlign w:val="center"/>
          </w:tcPr>
          <w:p w:rsidR="0037631D" w:rsidRPr="00DA1217" w:rsidRDefault="0037631D" w:rsidP="00DA1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A1217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95" w:type="pct"/>
            <w:vAlign w:val="center"/>
          </w:tcPr>
          <w:p w:rsidR="0037631D" w:rsidRPr="00DA1217" w:rsidRDefault="0037631D" w:rsidP="00DA1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A1217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7F6444" w:rsidRDefault="007F6444" w:rsidP="007F6444"/>
    <w:p w:rsidR="007F6444" w:rsidRDefault="007F6444" w:rsidP="00255948">
      <w:pPr>
        <w:autoSpaceDE w:val="0"/>
        <w:autoSpaceDN w:val="0"/>
        <w:adjustRightInd w:val="0"/>
        <w:spacing w:before="120" w:after="120"/>
        <w:ind w:firstLine="720"/>
        <w:jc w:val="both"/>
      </w:pPr>
    </w:p>
    <w:sectPr w:rsidR="007F6444" w:rsidSect="00AE5752">
      <w:headerReference w:type="even" r:id="rId9"/>
      <w:pgSz w:w="16838" w:h="11906" w:orient="landscape"/>
      <w:pgMar w:top="1418" w:right="1134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631D" w:rsidRDefault="0037631D">
      <w:pPr>
        <w:spacing w:after="0" w:line="240" w:lineRule="auto"/>
      </w:pPr>
      <w:r>
        <w:separator/>
      </w:r>
    </w:p>
  </w:endnote>
  <w:endnote w:type="continuationSeparator" w:id="0">
    <w:p w:rsidR="0037631D" w:rsidRDefault="00376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631D" w:rsidRDefault="0037631D">
      <w:pPr>
        <w:spacing w:after="0" w:line="240" w:lineRule="auto"/>
      </w:pPr>
      <w:r>
        <w:separator/>
      </w:r>
    </w:p>
  </w:footnote>
  <w:footnote w:type="continuationSeparator" w:id="0">
    <w:p w:rsidR="0037631D" w:rsidRDefault="00376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31D" w:rsidRDefault="00E3341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7631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7631D">
      <w:rPr>
        <w:rStyle w:val="a5"/>
        <w:noProof/>
      </w:rPr>
      <w:t>1</w:t>
    </w:r>
    <w:r>
      <w:rPr>
        <w:rStyle w:val="a5"/>
      </w:rPr>
      <w:fldChar w:fldCharType="end"/>
    </w:r>
  </w:p>
  <w:p w:rsidR="0037631D" w:rsidRDefault="0037631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31D" w:rsidRDefault="00E3341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7631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7631D">
      <w:rPr>
        <w:rStyle w:val="a5"/>
        <w:noProof/>
      </w:rPr>
      <w:t>1</w:t>
    </w:r>
    <w:r>
      <w:rPr>
        <w:rStyle w:val="a5"/>
      </w:rPr>
      <w:fldChar w:fldCharType="end"/>
    </w:r>
  </w:p>
  <w:p w:rsidR="0037631D" w:rsidRDefault="0037631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159C"/>
    <w:rsid w:val="00022152"/>
    <w:rsid w:val="0007754C"/>
    <w:rsid w:val="0008121A"/>
    <w:rsid w:val="001460C1"/>
    <w:rsid w:val="00150A3D"/>
    <w:rsid w:val="00235486"/>
    <w:rsid w:val="00255948"/>
    <w:rsid w:val="002762A5"/>
    <w:rsid w:val="002929FC"/>
    <w:rsid w:val="0037631D"/>
    <w:rsid w:val="003B6AF5"/>
    <w:rsid w:val="0042784D"/>
    <w:rsid w:val="00446817"/>
    <w:rsid w:val="00492991"/>
    <w:rsid w:val="006C020E"/>
    <w:rsid w:val="00706631"/>
    <w:rsid w:val="0078208B"/>
    <w:rsid w:val="007F6444"/>
    <w:rsid w:val="00906EC3"/>
    <w:rsid w:val="00942E4F"/>
    <w:rsid w:val="009C790E"/>
    <w:rsid w:val="009E1D98"/>
    <w:rsid w:val="00AE5752"/>
    <w:rsid w:val="00B00829"/>
    <w:rsid w:val="00B4159C"/>
    <w:rsid w:val="00C55954"/>
    <w:rsid w:val="00D8299B"/>
    <w:rsid w:val="00DA1217"/>
    <w:rsid w:val="00DD2E8A"/>
    <w:rsid w:val="00E3341F"/>
    <w:rsid w:val="00E77EAD"/>
    <w:rsid w:val="00E91736"/>
    <w:rsid w:val="00F12F79"/>
    <w:rsid w:val="00F26D6C"/>
    <w:rsid w:val="00F85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50A3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150A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150A3D"/>
  </w:style>
  <w:style w:type="paragraph" w:styleId="3">
    <w:name w:val="Body Text 3"/>
    <w:basedOn w:val="a"/>
    <w:link w:val="30"/>
    <w:rsid w:val="00150A3D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150A3D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150A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150A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150A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22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2152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7F64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9">
    <w:name w:val="No Spacing"/>
    <w:aliases w:val="таблица"/>
    <w:link w:val="aa"/>
    <w:uiPriority w:val="1"/>
    <w:qFormat/>
    <w:rsid w:val="007F644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aliases w:val="таблица Знак"/>
    <w:link w:val="a9"/>
    <w:uiPriority w:val="1"/>
    <w:rsid w:val="007F6444"/>
    <w:rPr>
      <w:rFonts w:ascii="Calibri" w:eastAsia="Calibri" w:hAnsi="Calibri" w:cs="Times New Roman"/>
    </w:rPr>
  </w:style>
  <w:style w:type="paragraph" w:styleId="ab">
    <w:name w:val="caption"/>
    <w:basedOn w:val="a"/>
    <w:next w:val="a"/>
    <w:semiHidden/>
    <w:unhideWhenUsed/>
    <w:qFormat/>
    <w:rsid w:val="00235486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3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4A30EECB21C19309499ACC9B3631AD104A65332DEB7781678F8415478BFB4F544E6541D3B0F13BF58r3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Суслов Максим Юрьевич</dc:creator>
  <cp:keywords/>
  <dc:description/>
  <cp:lastModifiedBy>IvanovaN</cp:lastModifiedBy>
  <cp:revision>23</cp:revision>
  <cp:lastPrinted>2017-12-13T08:18:00Z</cp:lastPrinted>
  <dcterms:created xsi:type="dcterms:W3CDTF">2016-11-16T08:27:00Z</dcterms:created>
  <dcterms:modified xsi:type="dcterms:W3CDTF">2017-12-14T08:35:00Z</dcterms:modified>
</cp:coreProperties>
</file>