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92" w:rsidRDefault="00CD6E92" w:rsidP="00CD6E92">
      <w:pPr>
        <w:spacing w:after="120" w:line="360" w:lineRule="auto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6E92" w:rsidRDefault="00CD6E92" w:rsidP="00CD6E92">
      <w:pPr>
        <w:spacing w:after="120" w:line="360" w:lineRule="auto"/>
        <w:rPr>
          <w:sz w:val="24"/>
          <w:szCs w:val="24"/>
        </w:rPr>
      </w:pPr>
    </w:p>
    <w:p w:rsidR="00CD6E92" w:rsidRDefault="00CD6E92" w:rsidP="00CD6E92">
      <w:pPr>
        <w:spacing w:after="120" w:line="360" w:lineRule="auto"/>
      </w:pPr>
    </w:p>
    <w:p w:rsidR="00CD6E92" w:rsidRDefault="00CD6E92" w:rsidP="00CD6E92">
      <w:pPr>
        <w:pStyle w:val="a9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CD6E92" w:rsidRDefault="00CD6E92" w:rsidP="00CD6E92">
      <w:pPr>
        <w:pStyle w:val="a9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CD6E92" w:rsidRDefault="00CD6E92" w:rsidP="00CD6E92">
      <w:pPr>
        <w:pStyle w:val="a9"/>
        <w:rPr>
          <w:b/>
          <w:sz w:val="36"/>
        </w:rPr>
      </w:pPr>
      <w:r>
        <w:rPr>
          <w:b/>
          <w:sz w:val="24"/>
        </w:rPr>
        <w:t>ПОСТАНОВЛЕНИЕ</w:t>
      </w:r>
    </w:p>
    <w:p w:rsidR="00150A3D" w:rsidRDefault="00CD6E92" w:rsidP="00CD6E92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>20</w:t>
      </w:r>
      <w:r>
        <w:rPr>
          <w:rFonts w:ascii="Times New Roman" w:hAnsi="Times New Roman"/>
          <w:sz w:val="28"/>
          <w:szCs w:val="28"/>
          <w:u w:val="single"/>
        </w:rPr>
        <w:t>.12.2016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u w:val="single"/>
        </w:rPr>
        <w:t>№ 4</w:t>
      </w:r>
      <w:r>
        <w:rPr>
          <w:rFonts w:ascii="Times New Roman" w:hAnsi="Times New Roman"/>
          <w:sz w:val="28"/>
          <w:szCs w:val="28"/>
          <w:u w:val="single"/>
          <w:lang w:val="en-US"/>
        </w:rPr>
        <w:t>7</w:t>
      </w:r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5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15C3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942E4F">
        <w:rPr>
          <w:rFonts w:ascii="Times New Roman" w:hAnsi="Times New Roman" w:cs="Times New Roman"/>
          <w:i/>
          <w:sz w:val="24"/>
          <w:szCs w:val="24"/>
        </w:rPr>
        <w:t>30</w:t>
      </w:r>
      <w:r w:rsidRPr="00F015C3">
        <w:rPr>
          <w:rFonts w:ascii="Times New Roman" w:hAnsi="Times New Roman" w:cs="Times New Roman"/>
          <w:i/>
          <w:sz w:val="24"/>
          <w:szCs w:val="24"/>
        </w:rPr>
        <w:t>.1</w:t>
      </w:r>
      <w:r w:rsidR="00942E4F">
        <w:rPr>
          <w:rFonts w:ascii="Times New Roman" w:hAnsi="Times New Roman" w:cs="Times New Roman"/>
          <w:i/>
          <w:sz w:val="24"/>
          <w:szCs w:val="24"/>
        </w:rPr>
        <w:t>1</w:t>
      </w:r>
      <w:r w:rsidRPr="00F015C3">
        <w:rPr>
          <w:rFonts w:ascii="Times New Roman" w:hAnsi="Times New Roman" w:cs="Times New Roman"/>
          <w:i/>
          <w:sz w:val="24"/>
          <w:szCs w:val="24"/>
        </w:rPr>
        <w:t>.201</w:t>
      </w:r>
      <w:r w:rsidR="00942E4F">
        <w:rPr>
          <w:rFonts w:ascii="Times New Roman" w:hAnsi="Times New Roman" w:cs="Times New Roman"/>
          <w:i/>
          <w:sz w:val="24"/>
          <w:szCs w:val="24"/>
        </w:rPr>
        <w:t>5</w:t>
      </w:r>
      <w:r w:rsidRPr="00F015C3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942E4F">
        <w:rPr>
          <w:rFonts w:ascii="Times New Roman" w:hAnsi="Times New Roman" w:cs="Times New Roman"/>
          <w:i/>
          <w:sz w:val="24"/>
          <w:szCs w:val="24"/>
        </w:rPr>
        <w:t>49/</w:t>
      </w:r>
      <w:r w:rsidR="00C24960">
        <w:rPr>
          <w:rFonts w:ascii="Times New Roman" w:hAnsi="Times New Roman" w:cs="Times New Roman"/>
          <w:i/>
          <w:sz w:val="24"/>
          <w:szCs w:val="24"/>
        </w:rPr>
        <w:t>187</w:t>
      </w:r>
      <w:r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50A3D" w:rsidRPr="004C71E1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Pr="005664E6" w:rsidRDefault="00150A3D" w:rsidP="00150A3D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spellStart"/>
      <w:proofErr w:type="gramStart"/>
      <w:r w:rsidRPr="005664E6">
        <w:rPr>
          <w:sz w:val="28"/>
          <w:szCs w:val="28"/>
        </w:rPr>
        <w:t>п</w:t>
      </w:r>
      <w:proofErr w:type="spellEnd"/>
      <w:proofErr w:type="gramEnd"/>
      <w:r w:rsidRPr="005664E6">
        <w:rPr>
          <w:sz w:val="28"/>
          <w:szCs w:val="28"/>
        </w:rPr>
        <w:t xml:space="preserve"> о с т а </w:t>
      </w:r>
      <w:proofErr w:type="spellStart"/>
      <w:r w:rsidRPr="005664E6">
        <w:rPr>
          <w:sz w:val="28"/>
          <w:szCs w:val="28"/>
        </w:rPr>
        <w:t>н</w:t>
      </w:r>
      <w:proofErr w:type="spellEnd"/>
      <w:r w:rsidRPr="005664E6">
        <w:rPr>
          <w:sz w:val="28"/>
          <w:szCs w:val="28"/>
        </w:rPr>
        <w:t xml:space="preserve"> о в л я е т:  </w:t>
      </w:r>
    </w:p>
    <w:p w:rsidR="00150A3D" w:rsidRPr="005664E6" w:rsidRDefault="00150A3D" w:rsidP="00150A3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42E4F">
        <w:rPr>
          <w:rFonts w:ascii="Times New Roman" w:hAnsi="Times New Roman" w:cs="Times New Roman"/>
          <w:sz w:val="28"/>
          <w:szCs w:val="28"/>
        </w:rPr>
        <w:t>30.11.2015</w:t>
      </w:r>
      <w:r w:rsidRPr="004C71E1">
        <w:rPr>
          <w:rFonts w:ascii="Times New Roman" w:hAnsi="Times New Roman" w:cs="Times New Roman"/>
          <w:sz w:val="28"/>
          <w:szCs w:val="28"/>
        </w:rPr>
        <w:t xml:space="preserve"> № </w:t>
      </w:r>
      <w:r w:rsidR="00942E4F">
        <w:rPr>
          <w:rFonts w:ascii="Times New Roman" w:hAnsi="Times New Roman" w:cs="Times New Roman"/>
          <w:sz w:val="28"/>
          <w:szCs w:val="28"/>
        </w:rPr>
        <w:t>49/</w:t>
      </w:r>
      <w:r w:rsidR="00C24960">
        <w:rPr>
          <w:rFonts w:ascii="Times New Roman" w:hAnsi="Times New Roman" w:cs="Times New Roman"/>
          <w:sz w:val="28"/>
          <w:szCs w:val="28"/>
        </w:rPr>
        <w:t>187</w:t>
      </w:r>
      <w:r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>
        <w:rPr>
          <w:rFonts w:ascii="Times New Roman" w:hAnsi="Times New Roman" w:cs="Times New Roman"/>
          <w:sz w:val="28"/>
          <w:szCs w:val="28"/>
        </w:rPr>
        <w:t>», изложив приложения №</w:t>
      </w:r>
      <w:r w:rsidR="00B92BB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B92BB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2 к постановлению в следующей редакции согласно приложениям №</w:t>
      </w:r>
      <w:r w:rsidR="00B92BB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B92BB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A3D" w:rsidRPr="005664E6" w:rsidRDefault="00150A3D" w:rsidP="00150A3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2017 года. </w:t>
      </w:r>
    </w:p>
    <w:p w:rsidR="00150A3D" w:rsidRPr="005664E6" w:rsidRDefault="00150A3D" w:rsidP="00150A3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50A3D" w:rsidRDefault="00150A3D" w:rsidP="00150A3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A3D" w:rsidRDefault="00150A3D" w:rsidP="00150A3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A3D" w:rsidRPr="005664E6" w:rsidRDefault="00150A3D" w:rsidP="00150A3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A3D" w:rsidRPr="005664E6" w:rsidRDefault="00C24960" w:rsidP="00150A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150A3D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150A3D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150A3D" w:rsidRPr="005664E6" w:rsidRDefault="00150A3D" w:rsidP="00150A3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150A3D" w:rsidRPr="005664E6" w:rsidRDefault="00150A3D" w:rsidP="00150A3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</w:t>
      </w:r>
      <w:r w:rsidR="00C24960">
        <w:rPr>
          <w:rFonts w:ascii="Times New Roman" w:hAnsi="Times New Roman" w:cs="Times New Roman"/>
          <w:bCs/>
          <w:iCs/>
          <w:sz w:val="28"/>
          <w:szCs w:val="28"/>
        </w:rPr>
        <w:t>рской области                                           М. С. Новоселова</w:t>
      </w:r>
    </w:p>
    <w:p w:rsidR="00150A3D" w:rsidRDefault="00150A3D" w:rsidP="00942E4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150A3D" w:rsidTr="00D8299B">
        <w:tc>
          <w:tcPr>
            <w:tcW w:w="6379" w:type="dxa"/>
          </w:tcPr>
          <w:p w:rsidR="00150A3D" w:rsidRDefault="00150A3D" w:rsidP="00D8299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150A3D" w:rsidRPr="00F85132" w:rsidRDefault="00150A3D" w:rsidP="00C24960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C24960">
              <w:rPr>
                <w:rFonts w:ascii="Times New Roman" w:hAnsi="Times New Roman"/>
                <w:sz w:val="24"/>
                <w:szCs w:val="24"/>
              </w:rPr>
              <w:t>20</w:t>
            </w:r>
            <w:r w:rsidR="00942E4F">
              <w:rPr>
                <w:rFonts w:ascii="Times New Roman" w:hAnsi="Times New Roman"/>
                <w:sz w:val="24"/>
                <w:szCs w:val="24"/>
              </w:rPr>
              <w:t>.12</w:t>
            </w:r>
            <w:r w:rsidR="00DD2E8A">
              <w:rPr>
                <w:rFonts w:ascii="Times New Roman" w:hAnsi="Times New Roman"/>
                <w:sz w:val="24"/>
                <w:szCs w:val="24"/>
              </w:rPr>
              <w:t>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F8513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C24960">
              <w:rPr>
                <w:rFonts w:ascii="Times New Roman" w:hAnsi="Times New Roman"/>
                <w:sz w:val="24"/>
                <w:szCs w:val="24"/>
              </w:rPr>
              <w:t>7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1D69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150A3D" w:rsidRDefault="00150A3D" w:rsidP="00150A3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A3D" w:rsidRDefault="00150A3D" w:rsidP="00150A3D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A97">
        <w:rPr>
          <w:rFonts w:ascii="Times New Roman" w:hAnsi="Times New Roman" w:cs="Times New Roman"/>
          <w:b/>
          <w:sz w:val="24"/>
          <w:szCs w:val="24"/>
        </w:rPr>
        <w:t>Тарифы на тепловую энергию</w:t>
      </w:r>
      <w:r>
        <w:rPr>
          <w:rFonts w:ascii="Times New Roman" w:hAnsi="Times New Roman" w:cs="Times New Roman"/>
          <w:b/>
          <w:sz w:val="24"/>
          <w:szCs w:val="24"/>
        </w:rPr>
        <w:t xml:space="preserve"> (мощность),</w:t>
      </w:r>
      <w:r w:rsidRPr="00666A97">
        <w:rPr>
          <w:rFonts w:ascii="Times New Roman" w:hAnsi="Times New Roman" w:cs="Times New Roman"/>
          <w:b/>
          <w:sz w:val="24"/>
          <w:szCs w:val="24"/>
        </w:rPr>
        <w:t xml:space="preserve"> поставляемую потребителям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586"/>
        <w:gridCol w:w="1990"/>
        <w:gridCol w:w="2916"/>
        <w:gridCol w:w="1592"/>
      </w:tblGrid>
      <w:tr w:rsidR="00C24960" w:rsidTr="00C24960">
        <w:trPr>
          <w:trHeight w:val="76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60" w:rsidRPr="000F5B03" w:rsidRDefault="00AC0D75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24960" w:rsidRPr="000F5B03" w:rsidRDefault="00C24960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60" w:rsidRPr="000F5B03" w:rsidRDefault="00C24960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960" w:rsidRPr="000F5B03" w:rsidRDefault="00C24960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960" w:rsidRPr="000F5B03" w:rsidRDefault="00C24960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60" w:rsidRPr="000F5B03" w:rsidRDefault="00C24960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97459D" w:rsidTr="00CA49C6">
        <w:trPr>
          <w:trHeight w:val="762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59D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BBC" w:rsidRDefault="0097459D" w:rsidP="00C24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«ТЕПЛО», </w:t>
            </w:r>
          </w:p>
          <w:p w:rsidR="0097459D" w:rsidRPr="00492751" w:rsidRDefault="0097459D" w:rsidP="00C24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Ковров</w:t>
            </w:r>
          </w:p>
          <w:p w:rsidR="0097459D" w:rsidRPr="000F5B03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59D" w:rsidRPr="000F5B03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 (без учёта НДС)</w:t>
            </w:r>
          </w:p>
        </w:tc>
      </w:tr>
      <w:tr w:rsidR="0097459D" w:rsidTr="00CA49C6">
        <w:trPr>
          <w:trHeight w:val="51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9D" w:rsidRPr="000F5B03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9D" w:rsidRPr="000F5B03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59D" w:rsidRPr="000F5B03" w:rsidRDefault="0097459D" w:rsidP="0097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59D" w:rsidRPr="000F5B03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.2016 - 30.06.2016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9D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1 344,78</w:t>
            </w:r>
          </w:p>
        </w:tc>
      </w:tr>
      <w:tr w:rsidR="0097459D" w:rsidTr="00C24960">
        <w:trPr>
          <w:trHeight w:val="56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9D" w:rsidRPr="000F5B03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9D" w:rsidRPr="000F5B03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59D" w:rsidRPr="000F5B03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59D" w:rsidRPr="000F5B03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9D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1 396,94</w:t>
            </w:r>
          </w:p>
        </w:tc>
      </w:tr>
      <w:tr w:rsidR="0097459D" w:rsidTr="00C24960">
        <w:trPr>
          <w:trHeight w:val="54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9D" w:rsidRPr="000F5B03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9D" w:rsidRPr="000F5B03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59D" w:rsidRPr="000F5B03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59D" w:rsidRPr="000F5B03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9D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1 396,94</w:t>
            </w:r>
          </w:p>
        </w:tc>
      </w:tr>
      <w:tr w:rsidR="0097459D" w:rsidTr="00C24960">
        <w:trPr>
          <w:trHeight w:val="553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9D" w:rsidRPr="000F5B03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9D" w:rsidRPr="000F5B03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59D" w:rsidRPr="000F5B03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59D" w:rsidRPr="000F5B03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9D" w:rsidRDefault="0097459D" w:rsidP="00C2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1 455,62</w:t>
            </w:r>
          </w:p>
        </w:tc>
      </w:tr>
      <w:tr w:rsidR="0097459D" w:rsidTr="00C24960">
        <w:trPr>
          <w:trHeight w:val="57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9D" w:rsidRPr="000F5B03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9D" w:rsidRPr="000F5B03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59D" w:rsidRPr="000F5B03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59D" w:rsidRPr="000F5B03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9D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1 455,62</w:t>
            </w:r>
          </w:p>
        </w:tc>
      </w:tr>
      <w:tr w:rsidR="0097459D" w:rsidTr="00C24960">
        <w:trPr>
          <w:trHeight w:val="55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9D" w:rsidRPr="000F5B03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59D" w:rsidRPr="000F5B03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59D" w:rsidRPr="000F5B03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59D" w:rsidRPr="000F5B03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9D" w:rsidRDefault="0097459D" w:rsidP="00CA4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1 432,38</w:t>
            </w:r>
          </w:p>
        </w:tc>
      </w:tr>
    </w:tbl>
    <w:p w:rsidR="00C24960" w:rsidRPr="00666A97" w:rsidRDefault="00C24960" w:rsidP="00C24960">
      <w:pPr>
        <w:pStyle w:val="ConsPlusNormal"/>
        <w:widowControl/>
        <w:spacing w:before="120"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50A3D" w:rsidRPr="00437EE8" w:rsidRDefault="00150A3D" w:rsidP="00150A3D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B00829" w:rsidRDefault="00B00829"/>
    <w:p w:rsidR="00492991" w:rsidRDefault="00492991"/>
    <w:p w:rsidR="00492991" w:rsidRDefault="00492991"/>
    <w:p w:rsidR="00492991" w:rsidRDefault="00492991"/>
    <w:p w:rsidR="00492991" w:rsidRDefault="00492991"/>
    <w:p w:rsidR="00492991" w:rsidRDefault="00492991"/>
    <w:p w:rsidR="00492991" w:rsidRDefault="00492991"/>
    <w:p w:rsidR="00492991" w:rsidRDefault="00492991" w:rsidP="00492991">
      <w:pPr>
        <w:jc w:val="center"/>
        <w:rPr>
          <w:rFonts w:ascii="Times New Roman" w:hAnsi="Times New Roman"/>
          <w:bCs/>
          <w:iCs/>
          <w:sz w:val="28"/>
          <w:szCs w:val="28"/>
        </w:rPr>
        <w:sectPr w:rsidR="00492991" w:rsidSect="00D8299B">
          <w:headerReference w:type="even" r:id="rId7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3"/>
        <w:gridCol w:w="3650"/>
      </w:tblGrid>
      <w:tr w:rsidR="00492991" w:rsidTr="00492991">
        <w:tc>
          <w:tcPr>
            <w:tcW w:w="10773" w:type="dxa"/>
          </w:tcPr>
          <w:p w:rsidR="00492991" w:rsidRDefault="00492991" w:rsidP="00492991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492991" w:rsidRPr="00E32602" w:rsidRDefault="00492991" w:rsidP="00492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492991" w:rsidRPr="00E32602" w:rsidRDefault="00492991" w:rsidP="00492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492991" w:rsidRPr="00E32602" w:rsidRDefault="00492991" w:rsidP="00492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492991" w:rsidRPr="00E32602" w:rsidRDefault="00492991" w:rsidP="00492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492991" w:rsidRPr="00F85132" w:rsidRDefault="00492991" w:rsidP="00C24960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C2496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C24960">
              <w:rPr>
                <w:rFonts w:ascii="Times New Roman" w:hAnsi="Times New Roman"/>
                <w:sz w:val="24"/>
                <w:szCs w:val="24"/>
              </w:rPr>
              <w:t>7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1D6906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</w:tbl>
    <w:p w:rsidR="00492991" w:rsidRPr="0097459D" w:rsidRDefault="00492991" w:rsidP="004929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97459D">
        <w:rPr>
          <w:rFonts w:ascii="Times New Roman" w:eastAsia="Times New Roman" w:hAnsi="Times New Roman" w:cs="Times New Roman"/>
          <w:b/>
          <w:szCs w:val="20"/>
          <w:lang w:eastAsia="ru-RU"/>
        </w:rPr>
        <w:t>Д</w:t>
      </w:r>
      <w:r w:rsidR="00DE205C">
        <w:rPr>
          <w:rFonts w:ascii="Times New Roman" w:eastAsia="Times New Roman" w:hAnsi="Times New Roman" w:cs="Times New Roman"/>
          <w:b/>
          <w:szCs w:val="20"/>
          <w:lang w:eastAsia="ru-RU"/>
        </w:rPr>
        <w:t>олгосрочные параметры</w:t>
      </w:r>
    </w:p>
    <w:p w:rsidR="00492991" w:rsidRPr="0097459D" w:rsidRDefault="00DE205C" w:rsidP="004929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регулирования</w:t>
      </w:r>
      <w:r w:rsidR="00492991" w:rsidRPr="0097459D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устанавливаемые</w:t>
      </w:r>
      <w:r w:rsidR="00492991" w:rsidRPr="0097459D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на долгосрочный период</w:t>
      </w:r>
    </w:p>
    <w:p w:rsidR="00492991" w:rsidRPr="0097459D" w:rsidRDefault="00DE205C" w:rsidP="004929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регулирования для формирования тарифов с использованием</w:t>
      </w:r>
    </w:p>
    <w:p w:rsidR="00492991" w:rsidRPr="0097459D" w:rsidRDefault="00DE205C" w:rsidP="004929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метода индексации установленных тарифов</w:t>
      </w:r>
    </w:p>
    <w:p w:rsidR="00492991" w:rsidRPr="0097459D" w:rsidRDefault="00492991" w:rsidP="004929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132"/>
        <w:gridCol w:w="850"/>
        <w:gridCol w:w="1559"/>
        <w:gridCol w:w="1134"/>
        <w:gridCol w:w="1134"/>
        <w:gridCol w:w="993"/>
        <w:gridCol w:w="1559"/>
        <w:gridCol w:w="1276"/>
        <w:gridCol w:w="1275"/>
        <w:gridCol w:w="1276"/>
        <w:gridCol w:w="1276"/>
      </w:tblGrid>
      <w:tr w:rsidR="00492991" w:rsidRPr="0097459D" w:rsidTr="00492991">
        <w:tc>
          <w:tcPr>
            <w:tcW w:w="624" w:type="dxa"/>
            <w:vMerge w:val="restart"/>
          </w:tcPr>
          <w:p w:rsidR="00492991" w:rsidRPr="0097459D" w:rsidRDefault="00DE205C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proofErr w:type="gramStart"/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spellEnd"/>
            <w:proofErr w:type="gramEnd"/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</w:t>
            </w:r>
            <w:proofErr w:type="spellStart"/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132" w:type="dxa"/>
            <w:vMerge w:val="restart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850" w:type="dxa"/>
            <w:vMerge w:val="restart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Базовый уровень операционных расходов</w:t>
            </w:r>
          </w:p>
        </w:tc>
        <w:tc>
          <w:tcPr>
            <w:tcW w:w="1134" w:type="dxa"/>
            <w:vMerge w:val="restart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Индекс </w:t>
            </w:r>
            <w:proofErr w:type="spellStart"/>
            <w:proofErr w:type="gramStart"/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эффектив</w:t>
            </w:r>
            <w:r w:rsidR="00022152"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ности</w:t>
            </w:r>
            <w:proofErr w:type="spellEnd"/>
            <w:proofErr w:type="gramEnd"/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опера</w:t>
            </w:r>
            <w:r w:rsidR="00022152"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ционных</w:t>
            </w:r>
            <w:proofErr w:type="spellEnd"/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vMerge w:val="restart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Нормативный уровень прибыли</w:t>
            </w:r>
          </w:p>
        </w:tc>
        <w:tc>
          <w:tcPr>
            <w:tcW w:w="993" w:type="dxa"/>
            <w:vMerge w:val="restart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Уровень </w:t>
            </w:r>
            <w:proofErr w:type="spellStart"/>
            <w:proofErr w:type="gramStart"/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надеж</w:t>
            </w:r>
            <w:r w:rsidR="00022152"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ности</w:t>
            </w:r>
            <w:proofErr w:type="spellEnd"/>
            <w:proofErr w:type="gramEnd"/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тепло</w:t>
            </w:r>
            <w:r w:rsidR="00022152"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снабже</w:t>
            </w:r>
            <w:r w:rsidR="00022152"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4110" w:type="dxa"/>
            <w:gridSpan w:val="3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Показатели энергосбережения энергетической эффективности</w:t>
            </w:r>
          </w:p>
        </w:tc>
        <w:tc>
          <w:tcPr>
            <w:tcW w:w="1276" w:type="dxa"/>
            <w:vMerge w:val="restart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Реализация программ в области </w:t>
            </w:r>
            <w:proofErr w:type="spellStart"/>
            <w:proofErr w:type="gramStart"/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энерго</w:t>
            </w:r>
            <w:r w:rsidR="00022152"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сбережения</w:t>
            </w:r>
            <w:proofErr w:type="spellEnd"/>
            <w:proofErr w:type="gramEnd"/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повышения </w:t>
            </w:r>
            <w:proofErr w:type="spellStart"/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энергети</w:t>
            </w:r>
            <w:r w:rsidR="00022152"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ческой</w:t>
            </w:r>
            <w:proofErr w:type="spellEnd"/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эффектив</w:t>
            </w:r>
            <w:r w:rsidR="00022152"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ности</w:t>
            </w:r>
            <w:proofErr w:type="spellEnd"/>
          </w:p>
        </w:tc>
        <w:tc>
          <w:tcPr>
            <w:tcW w:w="1276" w:type="dxa"/>
            <w:vMerge w:val="restart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Динамика изменения расходов на топливо</w:t>
            </w:r>
          </w:p>
        </w:tc>
      </w:tr>
      <w:tr w:rsidR="00492991" w:rsidRPr="0097459D" w:rsidTr="00492991">
        <w:tc>
          <w:tcPr>
            <w:tcW w:w="624" w:type="dxa"/>
            <w:vMerge/>
          </w:tcPr>
          <w:p w:rsidR="00492991" w:rsidRPr="0097459D" w:rsidRDefault="00492991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vMerge/>
          </w:tcPr>
          <w:p w:rsidR="00492991" w:rsidRPr="0097459D" w:rsidRDefault="00492991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92991" w:rsidRPr="0097459D" w:rsidRDefault="00492991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2991" w:rsidRPr="0097459D" w:rsidRDefault="00492991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2991" w:rsidRPr="0097459D" w:rsidRDefault="00492991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2991" w:rsidRPr="0097459D" w:rsidRDefault="00492991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92991" w:rsidRPr="0097459D" w:rsidRDefault="00492991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276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Величина </w:t>
            </w:r>
            <w:proofErr w:type="spellStart"/>
            <w:proofErr w:type="gramStart"/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технологи</w:t>
            </w:r>
            <w:r w:rsidR="00022152"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ческих</w:t>
            </w:r>
            <w:proofErr w:type="spellEnd"/>
            <w:proofErr w:type="gramEnd"/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потерь при передаче тепловой энергии по тепловым сетям</w:t>
            </w:r>
          </w:p>
        </w:tc>
        <w:tc>
          <w:tcPr>
            <w:tcW w:w="1275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Величина </w:t>
            </w:r>
            <w:proofErr w:type="spellStart"/>
            <w:proofErr w:type="gramStart"/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технологи</w:t>
            </w:r>
            <w:r w:rsidR="00022152"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ческих</w:t>
            </w:r>
            <w:proofErr w:type="spellEnd"/>
            <w:proofErr w:type="gramEnd"/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потерь при передаче </w:t>
            </w:r>
            <w:proofErr w:type="spellStart"/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теплоноси</w:t>
            </w:r>
            <w:r w:rsidR="00022152"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теля</w:t>
            </w:r>
            <w:proofErr w:type="spellEnd"/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 тепловым сетям</w:t>
            </w:r>
          </w:p>
        </w:tc>
        <w:tc>
          <w:tcPr>
            <w:tcW w:w="1276" w:type="dxa"/>
            <w:vMerge/>
          </w:tcPr>
          <w:p w:rsidR="00492991" w:rsidRPr="0097459D" w:rsidRDefault="00492991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92991" w:rsidRPr="0097459D" w:rsidRDefault="00492991" w:rsidP="00492991">
            <w:pPr>
              <w:rPr>
                <w:rFonts w:ascii="Times New Roman" w:hAnsi="Times New Roman" w:cs="Times New Roman"/>
              </w:rPr>
            </w:pPr>
          </w:p>
        </w:tc>
      </w:tr>
      <w:tr w:rsidR="00492991" w:rsidRPr="0097459D" w:rsidTr="00492991">
        <w:trPr>
          <w:trHeight w:val="506"/>
        </w:trPr>
        <w:tc>
          <w:tcPr>
            <w:tcW w:w="624" w:type="dxa"/>
            <w:vMerge/>
          </w:tcPr>
          <w:p w:rsidR="00492991" w:rsidRPr="0097459D" w:rsidRDefault="00492991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vMerge/>
          </w:tcPr>
          <w:p w:rsidR="00492991" w:rsidRPr="0097459D" w:rsidRDefault="00492991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92991" w:rsidRPr="0097459D" w:rsidRDefault="00492991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</w:t>
            </w:r>
          </w:p>
        </w:tc>
        <w:tc>
          <w:tcPr>
            <w:tcW w:w="1134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</w:t>
            </w:r>
          </w:p>
        </w:tc>
        <w:tc>
          <w:tcPr>
            <w:tcW w:w="993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кг</w:t>
            </w:r>
            <w:proofErr w:type="gramEnd"/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у.т</w:t>
            </w:r>
            <w:proofErr w:type="spellEnd"/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./Гкал</w:t>
            </w:r>
          </w:p>
        </w:tc>
        <w:tc>
          <w:tcPr>
            <w:tcW w:w="1276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Гкал/год</w:t>
            </w:r>
          </w:p>
        </w:tc>
        <w:tc>
          <w:tcPr>
            <w:tcW w:w="1275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куб. м (т)/год</w:t>
            </w:r>
          </w:p>
        </w:tc>
        <w:tc>
          <w:tcPr>
            <w:tcW w:w="1276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492991" w:rsidRPr="0097459D" w:rsidTr="00AC0D75">
        <w:tc>
          <w:tcPr>
            <w:tcW w:w="624" w:type="dxa"/>
            <w:vMerge w:val="restart"/>
            <w:vAlign w:val="center"/>
          </w:tcPr>
          <w:p w:rsidR="00492991" w:rsidRPr="0097459D" w:rsidRDefault="00492991" w:rsidP="00AC0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2132" w:type="dxa"/>
            <w:vMerge w:val="restart"/>
            <w:vAlign w:val="center"/>
          </w:tcPr>
          <w:p w:rsidR="00B92BBC" w:rsidRDefault="00AC0D75" w:rsidP="00AC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9D">
              <w:rPr>
                <w:rFonts w:ascii="Times New Roman" w:hAnsi="Times New Roman" w:cs="Times New Roman"/>
                <w:sz w:val="24"/>
                <w:szCs w:val="24"/>
              </w:rPr>
              <w:t xml:space="preserve">ООО «ТЕПЛО», </w:t>
            </w:r>
          </w:p>
          <w:p w:rsidR="00492991" w:rsidRPr="0097459D" w:rsidRDefault="00AC0D75" w:rsidP="00AC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9D">
              <w:rPr>
                <w:rFonts w:ascii="Times New Roman" w:hAnsi="Times New Roman" w:cs="Times New Roman"/>
                <w:sz w:val="24"/>
                <w:szCs w:val="24"/>
              </w:rPr>
              <w:t>г. Ковров</w:t>
            </w:r>
          </w:p>
        </w:tc>
        <w:tc>
          <w:tcPr>
            <w:tcW w:w="850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2016</w:t>
            </w:r>
          </w:p>
        </w:tc>
        <w:tc>
          <w:tcPr>
            <w:tcW w:w="1559" w:type="dxa"/>
          </w:tcPr>
          <w:p w:rsidR="00492991" w:rsidRPr="0097459D" w:rsidRDefault="00B92BBC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92BB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B92BB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634,57</w:t>
            </w:r>
          </w:p>
        </w:tc>
        <w:tc>
          <w:tcPr>
            <w:tcW w:w="1134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1,0</w:t>
            </w:r>
          </w:p>
        </w:tc>
        <w:tc>
          <w:tcPr>
            <w:tcW w:w="1134" w:type="dxa"/>
          </w:tcPr>
          <w:p w:rsidR="00492991" w:rsidRPr="0097459D" w:rsidRDefault="00C24960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1,36</w:t>
            </w:r>
          </w:p>
        </w:tc>
        <w:tc>
          <w:tcPr>
            <w:tcW w:w="993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92991" w:rsidRPr="0097459D" w:rsidRDefault="00C24960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152,52</w:t>
            </w:r>
          </w:p>
        </w:tc>
        <w:tc>
          <w:tcPr>
            <w:tcW w:w="1276" w:type="dxa"/>
          </w:tcPr>
          <w:p w:rsidR="00492991" w:rsidRPr="0097459D" w:rsidRDefault="00C24960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1067,60</w:t>
            </w:r>
          </w:p>
        </w:tc>
        <w:tc>
          <w:tcPr>
            <w:tcW w:w="1275" w:type="dxa"/>
          </w:tcPr>
          <w:p w:rsidR="00492991" w:rsidRPr="0097459D" w:rsidRDefault="00C24960" w:rsidP="00CA49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1520,</w:t>
            </w:r>
            <w:r w:rsidR="00CA49C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87</w:t>
            </w:r>
          </w:p>
        </w:tc>
        <w:tc>
          <w:tcPr>
            <w:tcW w:w="1276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492991" w:rsidRPr="0097459D" w:rsidTr="00492991">
        <w:tc>
          <w:tcPr>
            <w:tcW w:w="624" w:type="dxa"/>
            <w:vMerge/>
          </w:tcPr>
          <w:p w:rsidR="00492991" w:rsidRPr="0097459D" w:rsidRDefault="00492991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vMerge/>
          </w:tcPr>
          <w:p w:rsidR="00492991" w:rsidRPr="0097459D" w:rsidRDefault="00492991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2017</w:t>
            </w:r>
          </w:p>
        </w:tc>
        <w:tc>
          <w:tcPr>
            <w:tcW w:w="1559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1,0</w:t>
            </w:r>
          </w:p>
        </w:tc>
        <w:tc>
          <w:tcPr>
            <w:tcW w:w="1134" w:type="dxa"/>
          </w:tcPr>
          <w:p w:rsidR="00492991" w:rsidRPr="0097459D" w:rsidRDefault="00C24960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1,38</w:t>
            </w:r>
          </w:p>
        </w:tc>
        <w:tc>
          <w:tcPr>
            <w:tcW w:w="993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92991" w:rsidRPr="0097459D" w:rsidRDefault="00C24960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152,52</w:t>
            </w:r>
          </w:p>
        </w:tc>
        <w:tc>
          <w:tcPr>
            <w:tcW w:w="1276" w:type="dxa"/>
          </w:tcPr>
          <w:p w:rsidR="00492991" w:rsidRPr="0097459D" w:rsidRDefault="00C24960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1067,60</w:t>
            </w:r>
          </w:p>
        </w:tc>
        <w:tc>
          <w:tcPr>
            <w:tcW w:w="1275" w:type="dxa"/>
          </w:tcPr>
          <w:p w:rsidR="00492991" w:rsidRPr="0097459D" w:rsidRDefault="00CA49C6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1520,87</w:t>
            </w:r>
          </w:p>
        </w:tc>
        <w:tc>
          <w:tcPr>
            <w:tcW w:w="1276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492991" w:rsidRPr="0097459D" w:rsidTr="00492991">
        <w:tc>
          <w:tcPr>
            <w:tcW w:w="624" w:type="dxa"/>
            <w:vMerge/>
          </w:tcPr>
          <w:p w:rsidR="00492991" w:rsidRPr="0097459D" w:rsidRDefault="00492991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vMerge/>
          </w:tcPr>
          <w:p w:rsidR="00492991" w:rsidRPr="0097459D" w:rsidRDefault="00492991" w:rsidP="00492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2018</w:t>
            </w:r>
          </w:p>
        </w:tc>
        <w:tc>
          <w:tcPr>
            <w:tcW w:w="1559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1,0</w:t>
            </w:r>
          </w:p>
        </w:tc>
        <w:tc>
          <w:tcPr>
            <w:tcW w:w="1134" w:type="dxa"/>
          </w:tcPr>
          <w:p w:rsidR="00492991" w:rsidRPr="0097459D" w:rsidRDefault="00C24960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1,40</w:t>
            </w:r>
          </w:p>
        </w:tc>
        <w:tc>
          <w:tcPr>
            <w:tcW w:w="993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92991" w:rsidRPr="0097459D" w:rsidRDefault="00C24960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152,52</w:t>
            </w:r>
          </w:p>
        </w:tc>
        <w:tc>
          <w:tcPr>
            <w:tcW w:w="1276" w:type="dxa"/>
          </w:tcPr>
          <w:p w:rsidR="00492991" w:rsidRPr="0097459D" w:rsidRDefault="00C24960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1067,60</w:t>
            </w:r>
          </w:p>
        </w:tc>
        <w:tc>
          <w:tcPr>
            <w:tcW w:w="1275" w:type="dxa"/>
          </w:tcPr>
          <w:p w:rsidR="00492991" w:rsidRPr="0097459D" w:rsidRDefault="00CA49C6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1520,87</w:t>
            </w:r>
          </w:p>
        </w:tc>
        <w:tc>
          <w:tcPr>
            <w:tcW w:w="1276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92991" w:rsidRPr="0097459D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45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</w:tbl>
    <w:p w:rsidR="00492991" w:rsidRDefault="00492991" w:rsidP="00492991">
      <w:pPr>
        <w:spacing w:after="0"/>
        <w:jc w:val="right"/>
      </w:pPr>
    </w:p>
    <w:sectPr w:rsidR="00492991" w:rsidSect="00492991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BBC" w:rsidRDefault="00B92BBC">
      <w:pPr>
        <w:spacing w:after="0" w:line="240" w:lineRule="auto"/>
      </w:pPr>
      <w:r>
        <w:separator/>
      </w:r>
    </w:p>
  </w:endnote>
  <w:endnote w:type="continuationSeparator" w:id="0">
    <w:p w:rsidR="00B92BBC" w:rsidRDefault="00B92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BBC" w:rsidRDefault="00B92BBC">
      <w:pPr>
        <w:spacing w:after="0" w:line="240" w:lineRule="auto"/>
      </w:pPr>
      <w:r>
        <w:separator/>
      </w:r>
    </w:p>
  </w:footnote>
  <w:footnote w:type="continuationSeparator" w:id="0">
    <w:p w:rsidR="00B92BBC" w:rsidRDefault="00B92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BBC" w:rsidRDefault="003D34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2BB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2BBC">
      <w:rPr>
        <w:rStyle w:val="a5"/>
        <w:noProof/>
      </w:rPr>
      <w:t>1</w:t>
    </w:r>
    <w:r>
      <w:rPr>
        <w:rStyle w:val="a5"/>
      </w:rPr>
      <w:fldChar w:fldCharType="end"/>
    </w:r>
  </w:p>
  <w:p w:rsidR="00B92BBC" w:rsidRDefault="00B92BB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59C"/>
    <w:rsid w:val="00022152"/>
    <w:rsid w:val="00150A3D"/>
    <w:rsid w:val="001D6906"/>
    <w:rsid w:val="002F04C1"/>
    <w:rsid w:val="003D349E"/>
    <w:rsid w:val="00492991"/>
    <w:rsid w:val="00706631"/>
    <w:rsid w:val="00942E4F"/>
    <w:rsid w:val="0097459D"/>
    <w:rsid w:val="009E1D98"/>
    <w:rsid w:val="00AC0D75"/>
    <w:rsid w:val="00B00829"/>
    <w:rsid w:val="00B4159C"/>
    <w:rsid w:val="00B92BBC"/>
    <w:rsid w:val="00C24960"/>
    <w:rsid w:val="00CA49C6"/>
    <w:rsid w:val="00CD6E92"/>
    <w:rsid w:val="00D8299B"/>
    <w:rsid w:val="00DD2E8A"/>
    <w:rsid w:val="00DE205C"/>
    <w:rsid w:val="00E77EAD"/>
    <w:rsid w:val="00E91736"/>
    <w:rsid w:val="00F12F79"/>
    <w:rsid w:val="00F8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0A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50A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50A3D"/>
  </w:style>
  <w:style w:type="paragraph" w:styleId="3">
    <w:name w:val="Body Text 3"/>
    <w:basedOn w:val="a"/>
    <w:link w:val="30"/>
    <w:rsid w:val="00150A3D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50A3D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150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50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50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2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2152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semiHidden/>
    <w:unhideWhenUsed/>
    <w:qFormat/>
    <w:rsid w:val="00CD6E92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0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IvanovaN</cp:lastModifiedBy>
  <cp:revision>16</cp:revision>
  <cp:lastPrinted>2016-12-23T10:14:00Z</cp:lastPrinted>
  <dcterms:created xsi:type="dcterms:W3CDTF">2016-11-16T08:27:00Z</dcterms:created>
  <dcterms:modified xsi:type="dcterms:W3CDTF">2016-12-28T09:30:00Z</dcterms:modified>
</cp:coreProperties>
</file>