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92" w:rsidRDefault="00CD6E92" w:rsidP="00CD6E92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E92" w:rsidRDefault="00CD6E92" w:rsidP="00CD6E92">
      <w:pPr>
        <w:spacing w:after="120" w:line="360" w:lineRule="auto"/>
        <w:rPr>
          <w:sz w:val="24"/>
          <w:szCs w:val="24"/>
        </w:rPr>
      </w:pPr>
    </w:p>
    <w:p w:rsidR="00CD6E92" w:rsidRDefault="00CD6E92" w:rsidP="00CD6E92">
      <w:pPr>
        <w:spacing w:after="120" w:line="360" w:lineRule="auto"/>
      </w:pPr>
    </w:p>
    <w:p w:rsidR="00CD6E92" w:rsidRDefault="00CD6E92" w:rsidP="00CD6E92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D6E92" w:rsidRDefault="00CD6E92" w:rsidP="00CD6E92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CD6E92" w:rsidRDefault="00CD6E92" w:rsidP="00CD6E92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50A3D" w:rsidRDefault="00CD6E92" w:rsidP="00CD6E9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42E4F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942E4F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942E4F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942E4F">
        <w:rPr>
          <w:rFonts w:ascii="Times New Roman" w:hAnsi="Times New Roman" w:cs="Times New Roman"/>
          <w:i/>
          <w:sz w:val="24"/>
          <w:szCs w:val="24"/>
        </w:rPr>
        <w:t>49/</w:t>
      </w:r>
      <w:r w:rsidR="00C24960">
        <w:rPr>
          <w:rFonts w:ascii="Times New Roman" w:hAnsi="Times New Roman" w:cs="Times New Roman"/>
          <w:i/>
          <w:sz w:val="24"/>
          <w:szCs w:val="24"/>
        </w:rPr>
        <w:t>187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2E4F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942E4F">
        <w:rPr>
          <w:rFonts w:ascii="Times New Roman" w:hAnsi="Times New Roman" w:cs="Times New Roman"/>
          <w:sz w:val="28"/>
          <w:szCs w:val="28"/>
        </w:rPr>
        <w:t>49/</w:t>
      </w:r>
      <w:r w:rsidR="00C24960">
        <w:rPr>
          <w:rFonts w:ascii="Times New Roman" w:hAnsi="Times New Roman" w:cs="Times New Roman"/>
          <w:sz w:val="28"/>
          <w:szCs w:val="28"/>
        </w:rPr>
        <w:t>187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приложения №</w:t>
      </w:r>
      <w:r w:rsidR="00B92B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92B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 в следующей редакции согласно приложениям №</w:t>
      </w:r>
      <w:r w:rsidR="00B92B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92B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C24960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</w:t>
      </w:r>
      <w:r w:rsidR="00C24960">
        <w:rPr>
          <w:rFonts w:ascii="Times New Roman" w:hAnsi="Times New Roman" w:cs="Times New Roman"/>
          <w:bCs/>
          <w:iCs/>
          <w:sz w:val="28"/>
          <w:szCs w:val="28"/>
        </w:rPr>
        <w:t>рской области                                           М. С. Новоселова</w:t>
      </w:r>
    </w:p>
    <w:p w:rsidR="00150A3D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C24960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4960">
              <w:rPr>
                <w:rFonts w:ascii="Times New Roman" w:hAnsi="Times New Roman"/>
                <w:sz w:val="24"/>
                <w:szCs w:val="24"/>
              </w:rPr>
              <w:t>20</w:t>
            </w:r>
            <w:r w:rsidR="00942E4F">
              <w:rPr>
                <w:rFonts w:ascii="Times New Roman" w:hAnsi="Times New Roman"/>
                <w:sz w:val="24"/>
                <w:szCs w:val="24"/>
              </w:rPr>
              <w:t>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24960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1D6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Default="00150A3D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97">
        <w:rPr>
          <w:rFonts w:ascii="Times New Roman" w:hAnsi="Times New Roman" w:cs="Times New Roman"/>
          <w:b/>
          <w:sz w:val="24"/>
          <w:szCs w:val="24"/>
        </w:rPr>
        <w:t>Тарифы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(мощность),</w:t>
      </w:r>
      <w:r w:rsidRPr="00666A97">
        <w:rPr>
          <w:rFonts w:ascii="Times New Roman" w:hAnsi="Times New Roman" w:cs="Times New Roman"/>
          <w:b/>
          <w:sz w:val="24"/>
          <w:szCs w:val="24"/>
        </w:rPr>
        <w:t xml:space="preserve"> поставляемую потребителям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586"/>
        <w:gridCol w:w="1990"/>
        <w:gridCol w:w="2916"/>
        <w:gridCol w:w="1592"/>
      </w:tblGrid>
      <w:tr w:rsidR="00C24960" w:rsidTr="00C24960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60" w:rsidRPr="000F5B03" w:rsidRDefault="00AC0D75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4960" w:rsidRPr="000F5B03" w:rsidRDefault="00C24960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60" w:rsidRPr="000F5B03" w:rsidRDefault="00C24960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60" w:rsidRPr="000F5B03" w:rsidRDefault="00C24960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960" w:rsidRPr="000F5B03" w:rsidRDefault="00C24960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60" w:rsidRPr="000F5B03" w:rsidRDefault="00C24960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97459D" w:rsidTr="00CA49C6">
        <w:trPr>
          <w:trHeight w:val="76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D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BC" w:rsidRDefault="0097459D" w:rsidP="00C2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«ТЕПЛО», </w:t>
            </w:r>
          </w:p>
          <w:p w:rsidR="0097459D" w:rsidRPr="00492751" w:rsidRDefault="0097459D" w:rsidP="00C2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97459D" w:rsidTr="00CA49C6">
        <w:trPr>
          <w:trHeight w:val="5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97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D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1 344,78</w:t>
            </w:r>
          </w:p>
        </w:tc>
      </w:tr>
      <w:tr w:rsidR="0097459D" w:rsidTr="00C24960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D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1 396,94</w:t>
            </w:r>
          </w:p>
        </w:tc>
      </w:tr>
      <w:tr w:rsidR="0097459D" w:rsidTr="00C24960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D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1 396,94</w:t>
            </w:r>
          </w:p>
        </w:tc>
      </w:tr>
      <w:tr w:rsidR="0097459D" w:rsidTr="00C24960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D" w:rsidRDefault="0097459D" w:rsidP="00C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1 455,62</w:t>
            </w:r>
          </w:p>
        </w:tc>
      </w:tr>
      <w:tr w:rsidR="0097459D" w:rsidTr="00C24960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D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1 455,62</w:t>
            </w:r>
          </w:p>
        </w:tc>
      </w:tr>
      <w:tr w:rsidR="0097459D" w:rsidTr="00C24960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D" w:rsidRPr="000F5B03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D" w:rsidRDefault="0097459D" w:rsidP="00C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1 432,38</w:t>
            </w:r>
          </w:p>
        </w:tc>
      </w:tr>
    </w:tbl>
    <w:p w:rsidR="00C24960" w:rsidRPr="00666A97" w:rsidRDefault="00C24960" w:rsidP="00C24960">
      <w:pPr>
        <w:pStyle w:val="ConsPlusNormal"/>
        <w:widowControl/>
        <w:spacing w:before="12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50A3D" w:rsidRPr="00437EE8" w:rsidRDefault="00150A3D" w:rsidP="00150A3D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00829" w:rsidRDefault="00B00829"/>
    <w:p w:rsidR="00492991" w:rsidRDefault="00492991"/>
    <w:p w:rsidR="00492991" w:rsidRDefault="00492991"/>
    <w:p w:rsidR="00492991" w:rsidRDefault="00492991"/>
    <w:p w:rsidR="00492991" w:rsidRDefault="00492991"/>
    <w:p w:rsidR="00492991" w:rsidRDefault="00492991"/>
    <w:p w:rsidR="00492991" w:rsidRDefault="00492991"/>
    <w:p w:rsidR="00492991" w:rsidRDefault="00492991" w:rsidP="00492991">
      <w:pPr>
        <w:jc w:val="center"/>
        <w:rPr>
          <w:rFonts w:ascii="Times New Roman" w:hAnsi="Times New Roman"/>
          <w:bCs/>
          <w:iCs/>
          <w:sz w:val="28"/>
          <w:szCs w:val="28"/>
        </w:rPr>
        <w:sectPr w:rsidR="00492991" w:rsidSect="00D8299B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3650"/>
      </w:tblGrid>
      <w:tr w:rsidR="00492991" w:rsidTr="00492991">
        <w:tc>
          <w:tcPr>
            <w:tcW w:w="10773" w:type="dxa"/>
          </w:tcPr>
          <w:p w:rsidR="00492991" w:rsidRDefault="00492991" w:rsidP="0049299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492991" w:rsidRPr="00F85132" w:rsidRDefault="00492991" w:rsidP="00C24960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49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24960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1D6906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492991" w:rsidRPr="0097459D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59D">
        <w:rPr>
          <w:rFonts w:ascii="Times New Roman" w:eastAsia="Times New Roman" w:hAnsi="Times New Roman" w:cs="Times New Roman"/>
          <w:b/>
          <w:szCs w:val="20"/>
          <w:lang w:eastAsia="ru-RU"/>
        </w:rPr>
        <w:t>Д</w:t>
      </w:r>
      <w:r w:rsidR="00DE205C">
        <w:rPr>
          <w:rFonts w:ascii="Times New Roman" w:eastAsia="Times New Roman" w:hAnsi="Times New Roman" w:cs="Times New Roman"/>
          <w:b/>
          <w:szCs w:val="20"/>
          <w:lang w:eastAsia="ru-RU"/>
        </w:rPr>
        <w:t>олгосрочные параметры</w:t>
      </w:r>
    </w:p>
    <w:p w:rsidR="00492991" w:rsidRPr="0097459D" w:rsidRDefault="00DE205C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регулирования</w:t>
      </w:r>
      <w:r w:rsidR="00492991" w:rsidRPr="0097459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устанавливаемые</w:t>
      </w:r>
      <w:r w:rsidR="00492991" w:rsidRPr="0097459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на долгосрочный период</w:t>
      </w:r>
    </w:p>
    <w:p w:rsidR="00492991" w:rsidRPr="0097459D" w:rsidRDefault="00DE205C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регулирования для формирования тарифов с использованием</w:t>
      </w:r>
    </w:p>
    <w:p w:rsidR="00492991" w:rsidRPr="0097459D" w:rsidRDefault="00DE205C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метода индексации установленных тарифов</w:t>
      </w:r>
    </w:p>
    <w:p w:rsidR="00492991" w:rsidRPr="0097459D" w:rsidRDefault="00492991" w:rsidP="004929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850"/>
        <w:gridCol w:w="1559"/>
        <w:gridCol w:w="1134"/>
        <w:gridCol w:w="1134"/>
        <w:gridCol w:w="993"/>
        <w:gridCol w:w="1559"/>
        <w:gridCol w:w="1276"/>
        <w:gridCol w:w="1275"/>
        <w:gridCol w:w="1276"/>
        <w:gridCol w:w="1276"/>
      </w:tblGrid>
      <w:tr w:rsidR="00492991" w:rsidRPr="0097459D" w:rsidTr="00492991">
        <w:tc>
          <w:tcPr>
            <w:tcW w:w="624" w:type="dxa"/>
            <w:vMerge w:val="restart"/>
          </w:tcPr>
          <w:p w:rsidR="00492991" w:rsidRPr="0097459D" w:rsidRDefault="00DE205C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эффектив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опера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ционных</w:t>
            </w:r>
            <w:proofErr w:type="spell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93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Уровень </w:t>
            </w:r>
            <w:proofErr w:type="spellStart"/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надеж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снабже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4110" w:type="dxa"/>
            <w:gridSpan w:val="3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1276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Реализация программ в области </w:t>
            </w:r>
            <w:proofErr w:type="spellStart"/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энерго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сбережения</w:t>
            </w:r>
            <w:proofErr w:type="spellEnd"/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повышения 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энергети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ческой</w:t>
            </w:r>
            <w:proofErr w:type="spell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эффектив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Динамика изменения расходов на топливо</w:t>
            </w:r>
          </w:p>
        </w:tc>
      </w:tr>
      <w:tr w:rsidR="00492991" w:rsidRPr="0097459D" w:rsidTr="00492991">
        <w:tc>
          <w:tcPr>
            <w:tcW w:w="624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Величина </w:t>
            </w:r>
            <w:proofErr w:type="spellStart"/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ческих</w:t>
            </w:r>
            <w:proofErr w:type="spellEnd"/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потерь при передаче тепловой энергии по тепловым сетям</w:t>
            </w:r>
          </w:p>
        </w:tc>
        <w:tc>
          <w:tcPr>
            <w:tcW w:w="1275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Величина </w:t>
            </w:r>
            <w:proofErr w:type="spellStart"/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ческих</w:t>
            </w:r>
            <w:proofErr w:type="spellEnd"/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потерь при передаче 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теплоноси</w:t>
            </w:r>
            <w:r w:rsidR="00022152"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</w:t>
            </w:r>
            <w:proofErr w:type="spell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тепловым сетям</w:t>
            </w:r>
          </w:p>
        </w:tc>
        <w:tc>
          <w:tcPr>
            <w:tcW w:w="1276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</w:tr>
      <w:tr w:rsidR="00492991" w:rsidRPr="0097459D" w:rsidTr="00492991">
        <w:trPr>
          <w:trHeight w:val="506"/>
        </w:trPr>
        <w:tc>
          <w:tcPr>
            <w:tcW w:w="624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кг</w:t>
            </w:r>
            <w:proofErr w:type="gram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у.т</w:t>
            </w:r>
            <w:proofErr w:type="spellEnd"/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./Гкал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Гкал/год</w:t>
            </w:r>
          </w:p>
        </w:tc>
        <w:tc>
          <w:tcPr>
            <w:tcW w:w="1275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куб. м (т)/год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492991" w:rsidRPr="0097459D" w:rsidTr="00AC0D75">
        <w:tc>
          <w:tcPr>
            <w:tcW w:w="624" w:type="dxa"/>
            <w:vMerge w:val="restart"/>
            <w:vAlign w:val="center"/>
          </w:tcPr>
          <w:p w:rsidR="00492991" w:rsidRPr="0097459D" w:rsidRDefault="00492991" w:rsidP="00AC0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32" w:type="dxa"/>
            <w:vMerge w:val="restart"/>
            <w:vAlign w:val="center"/>
          </w:tcPr>
          <w:p w:rsidR="00B92BBC" w:rsidRDefault="00AC0D75" w:rsidP="00AC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9D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«ТЕПЛО», </w:t>
            </w:r>
          </w:p>
          <w:p w:rsidR="00492991" w:rsidRPr="0097459D" w:rsidRDefault="00AC0D75" w:rsidP="00AC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9D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850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</w:tcPr>
          <w:p w:rsidR="00492991" w:rsidRPr="0097459D" w:rsidRDefault="00B92BBC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92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634,57</w:t>
            </w:r>
          </w:p>
        </w:tc>
        <w:tc>
          <w:tcPr>
            <w:tcW w:w="1134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1,36</w:t>
            </w:r>
          </w:p>
        </w:tc>
        <w:tc>
          <w:tcPr>
            <w:tcW w:w="993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152,52</w:t>
            </w:r>
          </w:p>
        </w:tc>
        <w:tc>
          <w:tcPr>
            <w:tcW w:w="1276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1067,60</w:t>
            </w:r>
          </w:p>
        </w:tc>
        <w:tc>
          <w:tcPr>
            <w:tcW w:w="1275" w:type="dxa"/>
          </w:tcPr>
          <w:p w:rsidR="00492991" w:rsidRPr="0097459D" w:rsidRDefault="00C24960" w:rsidP="00CA4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1520,</w:t>
            </w:r>
            <w:r w:rsidR="00CA49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492991" w:rsidRPr="0097459D" w:rsidTr="00492991">
        <w:tc>
          <w:tcPr>
            <w:tcW w:w="624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1,38</w:t>
            </w:r>
          </w:p>
        </w:tc>
        <w:tc>
          <w:tcPr>
            <w:tcW w:w="993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152,52</w:t>
            </w:r>
          </w:p>
        </w:tc>
        <w:tc>
          <w:tcPr>
            <w:tcW w:w="1276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1067,60</w:t>
            </w:r>
          </w:p>
        </w:tc>
        <w:tc>
          <w:tcPr>
            <w:tcW w:w="1275" w:type="dxa"/>
          </w:tcPr>
          <w:p w:rsidR="00492991" w:rsidRPr="0097459D" w:rsidRDefault="00CA49C6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1520,87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492991" w:rsidRPr="0097459D" w:rsidTr="00492991">
        <w:tc>
          <w:tcPr>
            <w:tcW w:w="624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492991" w:rsidRPr="0097459D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1,40</w:t>
            </w:r>
          </w:p>
        </w:tc>
        <w:tc>
          <w:tcPr>
            <w:tcW w:w="993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152,52</w:t>
            </w:r>
          </w:p>
        </w:tc>
        <w:tc>
          <w:tcPr>
            <w:tcW w:w="1276" w:type="dxa"/>
          </w:tcPr>
          <w:p w:rsidR="00492991" w:rsidRPr="0097459D" w:rsidRDefault="00C24960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1067,60</w:t>
            </w:r>
          </w:p>
        </w:tc>
        <w:tc>
          <w:tcPr>
            <w:tcW w:w="1275" w:type="dxa"/>
          </w:tcPr>
          <w:p w:rsidR="00492991" w:rsidRPr="0097459D" w:rsidRDefault="00CA49C6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1520,87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97459D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45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492991" w:rsidRDefault="00492991" w:rsidP="00492991">
      <w:pPr>
        <w:spacing w:after="0"/>
        <w:jc w:val="right"/>
      </w:pPr>
    </w:p>
    <w:sectPr w:rsidR="00492991" w:rsidSect="00492991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BC" w:rsidRDefault="00B92BBC">
      <w:pPr>
        <w:spacing w:after="0" w:line="240" w:lineRule="auto"/>
      </w:pPr>
      <w:r>
        <w:separator/>
      </w:r>
    </w:p>
  </w:endnote>
  <w:endnote w:type="continuationSeparator" w:id="0">
    <w:p w:rsidR="00B92BBC" w:rsidRDefault="00B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BC" w:rsidRDefault="00B92BBC">
      <w:pPr>
        <w:spacing w:after="0" w:line="240" w:lineRule="auto"/>
      </w:pPr>
      <w:r>
        <w:separator/>
      </w:r>
    </w:p>
  </w:footnote>
  <w:footnote w:type="continuationSeparator" w:id="0">
    <w:p w:rsidR="00B92BBC" w:rsidRDefault="00B9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BC" w:rsidRDefault="003D34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2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BBC">
      <w:rPr>
        <w:rStyle w:val="a5"/>
        <w:noProof/>
      </w:rPr>
      <w:t>1</w:t>
    </w:r>
    <w:r>
      <w:rPr>
        <w:rStyle w:val="a5"/>
      </w:rPr>
      <w:fldChar w:fldCharType="end"/>
    </w:r>
  </w:p>
  <w:p w:rsidR="00B92BBC" w:rsidRDefault="00B92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150A3D"/>
    <w:rsid w:val="001D6906"/>
    <w:rsid w:val="002F04C1"/>
    <w:rsid w:val="003D349E"/>
    <w:rsid w:val="00492991"/>
    <w:rsid w:val="00706631"/>
    <w:rsid w:val="00942E4F"/>
    <w:rsid w:val="0097459D"/>
    <w:rsid w:val="009E1D98"/>
    <w:rsid w:val="00AC0D75"/>
    <w:rsid w:val="00B00829"/>
    <w:rsid w:val="00B4159C"/>
    <w:rsid w:val="00B92BBC"/>
    <w:rsid w:val="00C24960"/>
    <w:rsid w:val="00CA49C6"/>
    <w:rsid w:val="00CD6E92"/>
    <w:rsid w:val="00D8299B"/>
    <w:rsid w:val="00DD2E8A"/>
    <w:rsid w:val="00DE205C"/>
    <w:rsid w:val="00E77EAD"/>
    <w:rsid w:val="00E91736"/>
    <w:rsid w:val="00F12F79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CD6E9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16</cp:revision>
  <cp:lastPrinted>2016-12-23T10:14:00Z</cp:lastPrinted>
  <dcterms:created xsi:type="dcterms:W3CDTF">2016-11-16T08:27:00Z</dcterms:created>
  <dcterms:modified xsi:type="dcterms:W3CDTF">2016-12-28T09:30:00Z</dcterms:modified>
</cp:coreProperties>
</file>