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4D" w:rsidRDefault="00EE5B4D" w:rsidP="00EE5B4D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B4D" w:rsidRDefault="00EE5B4D" w:rsidP="00EE5B4D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EE5B4D" w:rsidRDefault="00EE5B4D" w:rsidP="00EE5B4D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EE5B4D" w:rsidRDefault="00EE5B4D" w:rsidP="00EE5B4D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D85D77" w:rsidRPr="00B23E58" w:rsidRDefault="00EE5B4D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14.12.2017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57/15</w:t>
      </w:r>
      <w:bookmarkStart w:id="0" w:name="_GoBack"/>
      <w:bookmarkEnd w:id="0"/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10E3F" w:rsidRDefault="00AE2D7C" w:rsidP="00D85D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19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D85D77">
        <w:rPr>
          <w:rFonts w:ascii="Times New Roman" w:hAnsi="Times New Roman" w:cs="Times New Roman"/>
          <w:i/>
          <w:sz w:val="24"/>
          <w:szCs w:val="24"/>
        </w:rPr>
        <w:t>тарифах на теплоноситель</w:t>
      </w:r>
    </w:p>
    <w:p w:rsidR="00D85D77" w:rsidRPr="00D85D77" w:rsidRDefault="00D85D77" w:rsidP="00D85D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D3C06" w:rsidRPr="001378E7" w:rsidRDefault="00DD3C06" w:rsidP="00DD3C0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на основании протокола заседания правления департамента цен и тарифов администрации области от </w:t>
      </w:r>
      <w:r w:rsidR="00E34B39">
        <w:rPr>
          <w:rFonts w:ascii="Times New Roman" w:hAnsi="Times New Roman" w:cs="Times New Roman"/>
          <w:sz w:val="28"/>
          <w:szCs w:val="28"/>
        </w:rPr>
        <w:t>14.12.2017</w:t>
      </w:r>
      <w:r w:rsidRPr="001378E7">
        <w:rPr>
          <w:rFonts w:ascii="Times New Roman" w:hAnsi="Times New Roman" w:cs="Times New Roman"/>
          <w:sz w:val="28"/>
          <w:szCs w:val="28"/>
        </w:rPr>
        <w:t xml:space="preserve"> № </w:t>
      </w:r>
      <w:r w:rsidR="00E34B39">
        <w:rPr>
          <w:rFonts w:ascii="Times New Roman" w:hAnsi="Times New Roman" w:cs="Times New Roman"/>
          <w:sz w:val="28"/>
          <w:szCs w:val="28"/>
        </w:rPr>
        <w:t>57</w:t>
      </w:r>
      <w:r w:rsidRPr="001378E7">
        <w:rPr>
          <w:rFonts w:ascii="Times New Roman" w:hAnsi="Times New Roman" w:cs="Times New Roman"/>
          <w:sz w:val="28"/>
          <w:szCs w:val="28"/>
        </w:rPr>
        <w:t xml:space="preserve"> департамент цен и тарифов администрации области п о с т а н о в л я е т: </w:t>
      </w:r>
    </w:p>
    <w:p w:rsidR="0075577F" w:rsidRPr="00391197" w:rsidRDefault="00F80EF4" w:rsidP="00F80EF4">
      <w:pPr>
        <w:pStyle w:val="3"/>
        <w:ind w:firstLine="709"/>
        <w:jc w:val="both"/>
        <w:rPr>
          <w:sz w:val="28"/>
          <w:szCs w:val="28"/>
        </w:rPr>
      </w:pPr>
      <w:r w:rsidRPr="00391197">
        <w:rPr>
          <w:sz w:val="28"/>
          <w:szCs w:val="28"/>
        </w:rPr>
        <w:t xml:space="preserve">1. </w:t>
      </w:r>
      <w:r w:rsidR="00D85D77">
        <w:rPr>
          <w:sz w:val="28"/>
          <w:szCs w:val="28"/>
        </w:rPr>
        <w:t xml:space="preserve">Установить тарифы на теплоноситель ООО «КЭМЗ-Энерго», г. Ковров, </w:t>
      </w:r>
      <w:r w:rsidR="0071578A">
        <w:rPr>
          <w:sz w:val="28"/>
          <w:szCs w:val="28"/>
        </w:rPr>
        <w:t xml:space="preserve">с календарной разбивкой </w:t>
      </w:r>
      <w:r w:rsidR="00D85D77">
        <w:rPr>
          <w:sz w:val="28"/>
          <w:szCs w:val="28"/>
        </w:rPr>
        <w:t>согласно приложению</w:t>
      </w:r>
      <w:r w:rsidR="0071578A">
        <w:rPr>
          <w:sz w:val="28"/>
          <w:szCs w:val="28"/>
        </w:rPr>
        <w:t xml:space="preserve"> № 1</w:t>
      </w:r>
      <w:r w:rsidR="00B23E58" w:rsidRPr="00391197">
        <w:rPr>
          <w:sz w:val="28"/>
          <w:szCs w:val="28"/>
        </w:rPr>
        <w:t>.</w:t>
      </w:r>
    </w:p>
    <w:p w:rsidR="0071578A" w:rsidRDefault="00B23E58" w:rsidP="0071578A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47">
        <w:rPr>
          <w:rFonts w:ascii="Times New Roman" w:hAnsi="Times New Roman" w:cs="Times New Roman"/>
          <w:sz w:val="28"/>
          <w:szCs w:val="28"/>
        </w:rPr>
        <w:t xml:space="preserve">2. </w:t>
      </w:r>
      <w:r w:rsidR="0071578A">
        <w:rPr>
          <w:rFonts w:ascii="Times New Roman" w:hAnsi="Times New Roman" w:cs="Times New Roman"/>
          <w:sz w:val="28"/>
          <w:szCs w:val="28"/>
        </w:rPr>
        <w:t>Тарифы, установленные в пункте 1 настоящего постановления, действуют</w:t>
      </w:r>
      <w:r w:rsidR="0071578A" w:rsidRPr="00B46F5E">
        <w:rPr>
          <w:rFonts w:ascii="Times New Roman" w:hAnsi="Times New Roman" w:cs="Times New Roman"/>
          <w:sz w:val="28"/>
          <w:szCs w:val="28"/>
        </w:rPr>
        <w:t>:</w:t>
      </w:r>
    </w:p>
    <w:p w:rsidR="0071578A" w:rsidRDefault="0071578A" w:rsidP="007157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2018 года по 30 июня 2018 года;</w:t>
      </w:r>
    </w:p>
    <w:p w:rsidR="0071578A" w:rsidRDefault="0071578A" w:rsidP="007157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2018 года по 31 декабря 2018 года;</w:t>
      </w:r>
    </w:p>
    <w:p w:rsidR="0071578A" w:rsidRDefault="0071578A" w:rsidP="007157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2019 года по 30 июня 2019 года;</w:t>
      </w:r>
    </w:p>
    <w:p w:rsidR="0071578A" w:rsidRDefault="0071578A" w:rsidP="007157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2019 года по 31 декабря 2019 года;</w:t>
      </w:r>
    </w:p>
    <w:p w:rsidR="0071578A" w:rsidRDefault="0071578A" w:rsidP="007157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2020 года по 30 июня 2020 года;</w:t>
      </w:r>
    </w:p>
    <w:p w:rsidR="0071578A" w:rsidRDefault="0071578A" w:rsidP="0071578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2020 года по 31 декабря 2020 года.</w:t>
      </w:r>
    </w:p>
    <w:p w:rsidR="0071578A" w:rsidRDefault="0071578A" w:rsidP="0071578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5377">
        <w:rPr>
          <w:rFonts w:ascii="Times New Roman" w:hAnsi="Times New Roman" w:cs="Times New Roman"/>
          <w:sz w:val="28"/>
          <w:szCs w:val="28"/>
        </w:rPr>
        <w:t>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B23E58" w:rsidRPr="00391197" w:rsidRDefault="0071578A" w:rsidP="0071578A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3E58" w:rsidRPr="00391197">
        <w:rPr>
          <w:rFonts w:ascii="Times New Roman" w:hAnsi="Times New Roman" w:cs="Times New Roman"/>
          <w:sz w:val="28"/>
          <w:szCs w:val="28"/>
        </w:rPr>
        <w:t xml:space="preserve">. </w:t>
      </w:r>
      <w:r w:rsidR="00F80EF4" w:rsidRPr="0039119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71578A" w:rsidRDefault="0071578A" w:rsidP="0071578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78A" w:rsidRPr="00FC138F" w:rsidRDefault="0071578A" w:rsidP="0071578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71578A" w:rsidRPr="00FC138F" w:rsidRDefault="0071578A" w:rsidP="0071578A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C138F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71578A" w:rsidRPr="005664E6" w:rsidRDefault="0071578A" w:rsidP="0071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138F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Pr="00FC138F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C138F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71578A" w:rsidRPr="005664E6" w:rsidRDefault="0071578A" w:rsidP="00715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71578A" w:rsidRPr="005664E6" w:rsidRDefault="0071578A" w:rsidP="00715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1578A" w:rsidRPr="005664E6" w:rsidRDefault="0071578A" w:rsidP="00715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1578A" w:rsidRPr="005664E6" w:rsidRDefault="0071578A" w:rsidP="00715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1578A" w:rsidRDefault="0071578A" w:rsidP="00715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14.12.2017 № </w:t>
      </w:r>
      <w:r w:rsidR="00E34B39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/</w:t>
      </w:r>
      <w:r w:rsidR="00E34B39">
        <w:rPr>
          <w:rFonts w:ascii="Times New Roman" w:hAnsi="Times New Roman" w:cs="Times New Roman"/>
          <w:sz w:val="24"/>
          <w:szCs w:val="24"/>
        </w:rPr>
        <w:t>15</w:t>
      </w:r>
    </w:p>
    <w:p w:rsidR="0071578A" w:rsidRDefault="0071578A" w:rsidP="00715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578A" w:rsidRDefault="0071578A" w:rsidP="0071578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теплоноситель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 целях компенсации потерь)</w:t>
      </w:r>
    </w:p>
    <w:tbl>
      <w:tblPr>
        <w:tblpPr w:leftFromText="180" w:rightFromText="180" w:vertAnchor="text" w:tblpY="1"/>
        <w:tblOverlap w:val="never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260"/>
        <w:gridCol w:w="1701"/>
        <w:gridCol w:w="1842"/>
      </w:tblGrid>
      <w:tr w:rsidR="0071578A" w:rsidRPr="00466023" w:rsidTr="00A225F8">
        <w:trPr>
          <w:trHeight w:val="1281"/>
        </w:trPr>
        <w:tc>
          <w:tcPr>
            <w:tcW w:w="534" w:type="dxa"/>
            <w:shd w:val="clear" w:color="auto" w:fill="auto"/>
            <w:vAlign w:val="center"/>
            <w:hideMark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тарифа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466023">
              <w:rPr>
                <w:rFonts w:ascii="Times New Roman" w:hAnsi="Times New Roman" w:cs="Times New Roman"/>
                <w:szCs w:val="24"/>
              </w:rPr>
              <w:t>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теплоносителя вода</w:t>
            </w:r>
          </w:p>
        </w:tc>
      </w:tr>
      <w:tr w:rsidR="0071578A" w:rsidRPr="00466023" w:rsidTr="00A225F8">
        <w:trPr>
          <w:trHeight w:val="44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02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1578A" w:rsidRPr="00466023" w:rsidRDefault="0071578A" w:rsidP="00A225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«КЭМЗ-Энерго», г. Ковров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71578A" w:rsidRPr="00466023" w:rsidRDefault="0071578A" w:rsidP="00A225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71578A" w:rsidRPr="0071578A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B6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32,9</w:t>
            </w:r>
            <w:r w:rsidR="00B63E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1578A" w:rsidRPr="00466023" w:rsidRDefault="0071578A" w:rsidP="00A225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33,84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1578A" w:rsidRPr="00466023" w:rsidRDefault="0071578A" w:rsidP="00A225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33,84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1578A" w:rsidRPr="00466023" w:rsidRDefault="0071578A" w:rsidP="00A225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34,70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1578A" w:rsidRPr="00466023" w:rsidRDefault="0071578A" w:rsidP="00A225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34,70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1578A" w:rsidRPr="00466023" w:rsidRDefault="0071578A" w:rsidP="00A225F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35,60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:rsidR="0071578A" w:rsidRPr="00466023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71578A" w:rsidRPr="00466023" w:rsidRDefault="0071578A" w:rsidP="007157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B63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32,9</w:t>
            </w:r>
            <w:r w:rsidR="00B63E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1578A" w:rsidRPr="00466023" w:rsidRDefault="0071578A" w:rsidP="007157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33,84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1578A" w:rsidRPr="00466023" w:rsidRDefault="0071578A" w:rsidP="007157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33,84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1578A" w:rsidRPr="00466023" w:rsidRDefault="0071578A" w:rsidP="007157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34,70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1578A" w:rsidRPr="00466023" w:rsidRDefault="0071578A" w:rsidP="007157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34,70</w:t>
            </w:r>
          </w:p>
        </w:tc>
      </w:tr>
      <w:tr w:rsidR="0071578A" w:rsidRPr="00466023" w:rsidTr="00A225F8">
        <w:trPr>
          <w:trHeight w:val="39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1578A" w:rsidRPr="00466023" w:rsidRDefault="0071578A" w:rsidP="0071578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71578A" w:rsidRPr="00466023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578A" w:rsidRPr="0071578A" w:rsidRDefault="0071578A" w:rsidP="0071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35,60</w:t>
            </w:r>
          </w:p>
        </w:tc>
      </w:tr>
    </w:tbl>
    <w:p w:rsidR="0071578A" w:rsidRPr="00A06E68" w:rsidRDefault="0071578A" w:rsidP="00715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78A" w:rsidRPr="00A06E68" w:rsidRDefault="0071578A" w:rsidP="0071578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1578A" w:rsidRDefault="0071578A" w:rsidP="0071578A">
      <w:pPr>
        <w:rPr>
          <w:rFonts w:ascii="Times New Roman" w:hAnsi="Times New Roman" w:cs="Times New Roman"/>
          <w:sz w:val="28"/>
          <w:szCs w:val="28"/>
        </w:rPr>
        <w:sectPr w:rsidR="0071578A" w:rsidSect="00466023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71578A" w:rsidRPr="00935377" w:rsidRDefault="0071578A" w:rsidP="0071578A">
      <w:pPr>
        <w:spacing w:after="0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1578A" w:rsidRDefault="0071578A" w:rsidP="00715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постановлению департамента</w:t>
      </w:r>
    </w:p>
    <w:p w:rsidR="0071578A" w:rsidRPr="00935377" w:rsidRDefault="0071578A" w:rsidP="00715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1578A" w:rsidRPr="00935377" w:rsidRDefault="0071578A" w:rsidP="0071578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1578A" w:rsidRDefault="0071578A" w:rsidP="00715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3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14.12.2017 № </w:t>
      </w:r>
      <w:r w:rsidR="00E34B39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/</w:t>
      </w:r>
      <w:r w:rsidR="00E34B39">
        <w:rPr>
          <w:rFonts w:ascii="Times New Roman" w:hAnsi="Times New Roman" w:cs="Times New Roman"/>
          <w:sz w:val="24"/>
          <w:szCs w:val="24"/>
        </w:rPr>
        <w:t>15</w:t>
      </w:r>
    </w:p>
    <w:p w:rsidR="0071578A" w:rsidRDefault="0071578A" w:rsidP="007157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1578A" w:rsidRDefault="0071578A" w:rsidP="0071578A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31" w:type="dxa"/>
        <w:jc w:val="center"/>
        <w:tblLook w:val="04A0" w:firstRow="1" w:lastRow="0" w:firstColumn="1" w:lastColumn="0" w:noHBand="0" w:noVBand="1"/>
      </w:tblPr>
      <w:tblGrid>
        <w:gridCol w:w="651"/>
        <w:gridCol w:w="1930"/>
        <w:gridCol w:w="697"/>
        <w:gridCol w:w="826"/>
        <w:gridCol w:w="607"/>
        <w:gridCol w:w="641"/>
        <w:gridCol w:w="1341"/>
        <w:gridCol w:w="1701"/>
        <w:gridCol w:w="1418"/>
        <w:gridCol w:w="1134"/>
        <w:gridCol w:w="1134"/>
        <w:gridCol w:w="1134"/>
        <w:gridCol w:w="1417"/>
      </w:tblGrid>
      <w:tr w:rsidR="0071578A" w:rsidRPr="00E81735" w:rsidTr="0071578A">
        <w:trPr>
          <w:trHeight w:val="252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578A" w:rsidRPr="00E81735" w:rsidRDefault="0071578A" w:rsidP="00A225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Базовый   уровень    операционных расходов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Индекс    эффективности операционных расходов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Нормативный уровень прибыли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Уровень</w:t>
            </w:r>
          </w:p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надежности тепло-</w:t>
            </w:r>
          </w:p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снабжения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Показатели энергосбережения энергетической 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eastAsia="Calibri" w:hAnsi="Times New Roman" w:cs="Times New Roman"/>
                <w:sz w:val="20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Динамика изменения расходов на топливо</w:t>
            </w:r>
          </w:p>
        </w:tc>
      </w:tr>
      <w:tr w:rsidR="0071578A" w:rsidRPr="00E81735" w:rsidTr="0071578A">
        <w:trPr>
          <w:cantSplit/>
          <w:trHeight w:val="3233"/>
          <w:tblHeader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1578A" w:rsidRPr="00E81735" w:rsidRDefault="0071578A" w:rsidP="00A225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1578A" w:rsidRPr="00E81735" w:rsidRDefault="0071578A" w:rsidP="00A225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578A" w:rsidRPr="00E81735" w:rsidRDefault="0071578A" w:rsidP="00A225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энергии, кг 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E81735">
              <w:rPr>
                <w:rFonts w:ascii="Times New Roman" w:hAnsi="Times New Roman" w:cs="Times New Roman"/>
                <w:sz w:val="20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1578A" w:rsidRPr="00E81735" w:rsidTr="0071578A">
        <w:trPr>
          <w:trHeight w:val="276"/>
          <w:tblHeader/>
          <w:jc w:val="center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78A" w:rsidRPr="00E81735" w:rsidRDefault="0071578A" w:rsidP="00A225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78A" w:rsidRPr="00E81735" w:rsidRDefault="0071578A" w:rsidP="00A225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78A" w:rsidRPr="00E81735" w:rsidRDefault="0071578A" w:rsidP="00A225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1735">
              <w:rPr>
                <w:rFonts w:ascii="Times New Roman" w:hAnsi="Times New Roman" w:cs="Times New Roman"/>
                <w:b/>
                <w:sz w:val="20"/>
                <w:szCs w:val="24"/>
              </w:rPr>
              <w:t>тыс. руб.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1735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81735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1578A" w:rsidRPr="00E81735" w:rsidTr="0071578A">
        <w:trPr>
          <w:trHeight w:val="904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578A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78A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71578A" w:rsidRDefault="0071578A" w:rsidP="00A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71578A" w:rsidRPr="00E81735" w:rsidRDefault="0071578A" w:rsidP="00A2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«КЭМЗ-Энерго», г. Ковров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578A" w:rsidRPr="00E81735" w:rsidRDefault="0071578A" w:rsidP="007157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173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1578A" w:rsidRPr="00E81735" w:rsidTr="0071578A">
        <w:trPr>
          <w:trHeight w:val="848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78A" w:rsidRPr="00E81735" w:rsidRDefault="0071578A" w:rsidP="00A2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578A" w:rsidRPr="00E81735" w:rsidRDefault="0071578A" w:rsidP="00A2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578A" w:rsidRPr="00E81735" w:rsidRDefault="0071578A" w:rsidP="007157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173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1578A" w:rsidRPr="00E81735" w:rsidTr="0071578A">
        <w:trPr>
          <w:trHeight w:val="51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8A" w:rsidRPr="00E81735" w:rsidRDefault="0071578A" w:rsidP="00A2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8A" w:rsidRPr="00E81735" w:rsidRDefault="0071578A" w:rsidP="00A2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578A" w:rsidRPr="00E81735" w:rsidRDefault="0071578A" w:rsidP="007157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173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17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78A" w:rsidRPr="00E81735" w:rsidRDefault="0071578A" w:rsidP="00A2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75577F" w:rsidRPr="0071578A" w:rsidRDefault="0071578A" w:rsidP="0071578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997228">
        <w:rPr>
          <w:rFonts w:ascii="Times New Roman" w:hAnsi="Times New Roman" w:cs="Times New Roman"/>
          <w:sz w:val="24"/>
          <w:szCs w:val="24"/>
        </w:rPr>
        <w:t>расходы учтены при установлении тарифа на тепловую энергию</w:t>
      </w:r>
    </w:p>
    <w:sectPr w:rsidR="0075577F" w:rsidRPr="0071578A" w:rsidSect="0071578A">
      <w:headerReference w:type="even" r:id="rId9"/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77" w:rsidRDefault="00D85D77">
      <w:pPr>
        <w:spacing w:after="0" w:line="240" w:lineRule="auto"/>
      </w:pPr>
      <w:r>
        <w:separator/>
      </w:r>
    </w:p>
  </w:endnote>
  <w:endnote w:type="continuationSeparator" w:id="0">
    <w:p w:rsidR="00D85D77" w:rsidRDefault="00D8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77" w:rsidRDefault="00D85D77">
      <w:pPr>
        <w:spacing w:after="0" w:line="240" w:lineRule="auto"/>
      </w:pPr>
      <w:r>
        <w:separator/>
      </w:r>
    </w:p>
  </w:footnote>
  <w:footnote w:type="continuationSeparator" w:id="0">
    <w:p w:rsidR="00D85D77" w:rsidRDefault="00D8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78A" w:rsidRDefault="007157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1578A" w:rsidRDefault="007157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D77" w:rsidRDefault="00D85D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85D77" w:rsidRDefault="00D85D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E3DCE"/>
    <w:multiLevelType w:val="hybridMultilevel"/>
    <w:tmpl w:val="9BFE071A"/>
    <w:lvl w:ilvl="0" w:tplc="F33A8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3977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0E3F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13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2451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D4E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3247"/>
    <w:rsid w:val="00256AA9"/>
    <w:rsid w:val="00260577"/>
    <w:rsid w:val="0026320F"/>
    <w:rsid w:val="00265A84"/>
    <w:rsid w:val="002667DC"/>
    <w:rsid w:val="002672CF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0474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37F0A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FBC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197"/>
    <w:rsid w:val="00391608"/>
    <w:rsid w:val="003916EA"/>
    <w:rsid w:val="003930AB"/>
    <w:rsid w:val="00396D3B"/>
    <w:rsid w:val="00397457"/>
    <w:rsid w:val="003A00F1"/>
    <w:rsid w:val="003A1D64"/>
    <w:rsid w:val="003A25BA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0B53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47E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2E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2FA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2F24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36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8FC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135B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578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577F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071FE"/>
    <w:rsid w:val="008104DF"/>
    <w:rsid w:val="00810AD3"/>
    <w:rsid w:val="00812D52"/>
    <w:rsid w:val="00812F53"/>
    <w:rsid w:val="0081411C"/>
    <w:rsid w:val="00814DDB"/>
    <w:rsid w:val="0081662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3C51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22E0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722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3C7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5CED"/>
    <w:rsid w:val="00A563B8"/>
    <w:rsid w:val="00A602CA"/>
    <w:rsid w:val="00A62B4A"/>
    <w:rsid w:val="00A64AD3"/>
    <w:rsid w:val="00A652E2"/>
    <w:rsid w:val="00A70178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D7C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E5A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E58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3E56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5A69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0631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5DA7"/>
    <w:rsid w:val="00CE6C62"/>
    <w:rsid w:val="00CE7455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6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D77"/>
    <w:rsid w:val="00D85E93"/>
    <w:rsid w:val="00D85F92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71C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3C06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0B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4B39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A63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002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B4D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242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EF4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5530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57D41-13DA-4AEC-ACF7-0960C20A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9">
    <w:name w:val="No Spacing"/>
    <w:aliases w:val="таблица"/>
    <w:link w:val="aa"/>
    <w:uiPriority w:val="1"/>
    <w:qFormat/>
    <w:rsid w:val="00CE5D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таблица Знак"/>
    <w:link w:val="a9"/>
    <w:uiPriority w:val="1"/>
    <w:rsid w:val="00CE5DA7"/>
    <w:rPr>
      <w:rFonts w:ascii="Calibri" w:eastAsia="Calibri" w:hAnsi="Calibri" w:cs="Times New Roman"/>
    </w:rPr>
  </w:style>
  <w:style w:type="paragraph" w:styleId="ab">
    <w:name w:val="caption"/>
    <w:basedOn w:val="a"/>
    <w:next w:val="a"/>
    <w:semiHidden/>
    <w:unhideWhenUsed/>
    <w:qFormat/>
    <w:rsid w:val="00EE5B4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46</cp:revision>
  <cp:lastPrinted>2017-12-18T14:40:00Z</cp:lastPrinted>
  <dcterms:created xsi:type="dcterms:W3CDTF">2013-12-18T04:55:00Z</dcterms:created>
  <dcterms:modified xsi:type="dcterms:W3CDTF">2017-12-21T14:51:00Z</dcterms:modified>
</cp:coreProperties>
</file>