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91E" w:rsidRDefault="0009691E" w:rsidP="00ED7EAC">
      <w:pPr>
        <w:pStyle w:val="a3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logo_vlad" style="width:71.25pt;height:71.25pt;visibility:visible">
            <v:imagedata r:id="rId7" o:title=""/>
          </v:shape>
        </w:pict>
      </w:r>
    </w:p>
    <w:p w:rsidR="0009691E" w:rsidRDefault="0009691E" w:rsidP="00ED7EAC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Владимирской области</w:t>
      </w:r>
    </w:p>
    <w:p w:rsidR="0009691E" w:rsidRDefault="0009691E" w:rsidP="00ED7EAC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Департамент строительства и архитектуры</w:t>
      </w:r>
    </w:p>
    <w:p w:rsidR="0009691E" w:rsidRDefault="0009691E" w:rsidP="00ED7EAC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____________________________________________________________</w:t>
      </w:r>
    </w:p>
    <w:p w:rsidR="0009691E" w:rsidRDefault="0009691E" w:rsidP="00ED7EAC">
      <w:pPr>
        <w:pStyle w:val="NoSpacing"/>
        <w:jc w:val="center"/>
        <w:rPr>
          <w:rFonts w:ascii="Times New Roman" w:hAnsi="Times New Roman"/>
          <w:sz w:val="32"/>
          <w:szCs w:val="32"/>
        </w:rPr>
      </w:pPr>
    </w:p>
    <w:p w:rsidR="0009691E" w:rsidRDefault="0009691E" w:rsidP="00ED7EAC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09691E" w:rsidRDefault="0009691E" w:rsidP="00ED7EAC">
      <w:pPr>
        <w:pStyle w:val="NoSpacing"/>
        <w:rPr>
          <w:rFonts w:ascii="Times New Roman" w:hAnsi="Times New Roman"/>
          <w:b/>
          <w:sz w:val="32"/>
          <w:szCs w:val="32"/>
        </w:rPr>
      </w:pPr>
    </w:p>
    <w:p w:rsidR="0009691E" w:rsidRDefault="0009691E" w:rsidP="00ED7EAC">
      <w:pPr>
        <w:pStyle w:val="NoSpacing"/>
        <w:rPr>
          <w:rFonts w:ascii="Times New Roman" w:hAnsi="Times New Roman"/>
          <w:sz w:val="28"/>
          <w:szCs w:val="28"/>
        </w:rPr>
      </w:pPr>
    </w:p>
    <w:p w:rsidR="0009691E" w:rsidRDefault="0009691E" w:rsidP="00ED7EAC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 20 » августа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/>
            <w:sz w:val="28"/>
            <w:szCs w:val="28"/>
          </w:rPr>
          <w:t>2019 г</w:t>
        </w:r>
      </w:smartTag>
      <w:r>
        <w:rPr>
          <w:rFonts w:ascii="Times New Roman" w:hAnsi="Times New Roman"/>
          <w:sz w:val="28"/>
          <w:szCs w:val="28"/>
        </w:rPr>
        <w:t>.                                                                                      № 20</w:t>
      </w:r>
    </w:p>
    <w:p w:rsidR="0009691E" w:rsidRDefault="0009691E" w:rsidP="008B165A">
      <w:pPr>
        <w:pStyle w:val="Oaeno"/>
        <w:ind w:firstLine="709"/>
        <w:rPr>
          <w:rFonts w:ascii="Times New Roman" w:hAnsi="Times New Roman"/>
          <w:i/>
          <w:sz w:val="24"/>
        </w:rPr>
      </w:pPr>
    </w:p>
    <w:p w:rsidR="0009691E" w:rsidRDefault="0009691E" w:rsidP="008B165A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О внесении изменений в постановление</w:t>
      </w:r>
    </w:p>
    <w:p w:rsidR="0009691E" w:rsidRDefault="0009691E" w:rsidP="008B165A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департамента строительства и архитектуры</w:t>
      </w:r>
    </w:p>
    <w:p w:rsidR="0009691E" w:rsidRDefault="0009691E" w:rsidP="00A54056">
      <w:pPr>
        <w:spacing w:after="48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администрации области от 04.12.2015 № 4</w:t>
      </w:r>
      <w:bookmarkStart w:id="0" w:name="_GoBack"/>
    </w:p>
    <w:p w:rsidR="0009691E" w:rsidRPr="003C60E7" w:rsidRDefault="0009691E" w:rsidP="00A54056">
      <w:pPr>
        <w:ind w:firstLine="709"/>
        <w:rPr>
          <w:color w:val="000000"/>
          <w:sz w:val="28"/>
          <w:szCs w:val="28"/>
        </w:rPr>
      </w:pPr>
      <w:r w:rsidRPr="00502F6C">
        <w:rPr>
          <w:color w:val="000000"/>
          <w:sz w:val="28"/>
          <w:szCs w:val="28"/>
        </w:rPr>
        <w:t>В соответствии с</w:t>
      </w:r>
      <w:r>
        <w:rPr>
          <w:color w:val="000000"/>
          <w:sz w:val="28"/>
          <w:szCs w:val="28"/>
        </w:rPr>
        <w:t xml:space="preserve"> Градостроительным кодексом Российской Федерации (в редакции</w:t>
      </w:r>
      <w:r w:rsidRPr="00BC5C04">
        <w:rPr>
          <w:color w:val="000000"/>
          <w:sz w:val="28"/>
          <w:szCs w:val="28"/>
        </w:rPr>
        <w:t xml:space="preserve"> Федеральн</w:t>
      </w:r>
      <w:r>
        <w:rPr>
          <w:color w:val="000000"/>
          <w:sz w:val="28"/>
          <w:szCs w:val="28"/>
        </w:rPr>
        <w:t>ого</w:t>
      </w:r>
      <w:r w:rsidRPr="00BC5C04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BC5C04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27</w:t>
      </w:r>
      <w:r w:rsidRPr="00BC5C04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6</w:t>
      </w:r>
      <w:r w:rsidRPr="00BC5C04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9</w:t>
      </w:r>
      <w:r w:rsidRPr="00BC5C04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151-ФЗ</w:t>
      </w:r>
      <w:r w:rsidRPr="00BC5C04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3C60E7">
        <w:rPr>
          <w:color w:val="000000"/>
          <w:sz w:val="28"/>
          <w:szCs w:val="28"/>
        </w:rPr>
        <w:t>п о с т а н о в л я ю:</w:t>
      </w:r>
    </w:p>
    <w:p w:rsidR="0009691E" w:rsidRPr="0025725B" w:rsidRDefault="0009691E" w:rsidP="00660C0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0189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Внести в приложение к постановлению департамента строительства и архитектуры от 04.12.2015 № 4 «Об утверждении административного регламента предоставления </w:t>
      </w:r>
      <w:r w:rsidRPr="0025725B">
        <w:rPr>
          <w:color w:val="000000"/>
          <w:sz w:val="28"/>
          <w:szCs w:val="28"/>
        </w:rPr>
        <w:t>департаментом строительства и архитектуры администрации Владимирской области государственной услуги по выдаче разрешения на строительство в пределах полномочий, установленных Градостроительным кодексом Российской Федерации» следующие изменения:</w:t>
      </w:r>
    </w:p>
    <w:p w:rsidR="0009691E" w:rsidRPr="00821804" w:rsidRDefault="0009691E" w:rsidP="00660C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725B">
        <w:rPr>
          <w:color w:val="000000"/>
          <w:sz w:val="28"/>
          <w:szCs w:val="28"/>
        </w:rPr>
        <w:t xml:space="preserve">1.1. </w:t>
      </w:r>
      <w:r w:rsidRPr="0025725B">
        <w:rPr>
          <w:sz w:val="28"/>
          <w:szCs w:val="28"/>
        </w:rPr>
        <w:t>Пункт 2.6.2:</w:t>
      </w:r>
    </w:p>
    <w:p w:rsidR="0009691E" w:rsidRPr="00821804" w:rsidRDefault="0009691E" w:rsidP="00660C04">
      <w:pPr>
        <w:ind w:firstLine="709"/>
        <w:jc w:val="both"/>
        <w:rPr>
          <w:sz w:val="28"/>
          <w:szCs w:val="28"/>
        </w:rPr>
      </w:pPr>
      <w:r w:rsidRPr="00821804">
        <w:rPr>
          <w:sz w:val="28"/>
          <w:szCs w:val="28"/>
        </w:rPr>
        <w:t xml:space="preserve">1.1.1. Абзац 1 </w:t>
      </w:r>
      <w:r>
        <w:rPr>
          <w:sz w:val="28"/>
          <w:szCs w:val="28"/>
        </w:rPr>
        <w:t>под</w:t>
      </w:r>
      <w:r w:rsidRPr="00821804">
        <w:rPr>
          <w:sz w:val="28"/>
          <w:szCs w:val="28"/>
        </w:rPr>
        <w:t>пункта 3 изложить в следующей редакции:</w:t>
      </w:r>
    </w:p>
    <w:p w:rsidR="0009691E" w:rsidRPr="008B165A" w:rsidRDefault="0009691E" w:rsidP="00660C04">
      <w:pPr>
        <w:ind w:firstLine="709"/>
        <w:jc w:val="both"/>
        <w:rPr>
          <w:sz w:val="28"/>
          <w:szCs w:val="28"/>
        </w:rPr>
      </w:pPr>
      <w:r w:rsidRPr="00821804">
        <w:rPr>
          <w:sz w:val="28"/>
          <w:szCs w:val="28"/>
        </w:rPr>
        <w:t>«3)</w:t>
      </w:r>
      <w:r>
        <w:rPr>
          <w:sz w:val="28"/>
          <w:szCs w:val="28"/>
        </w:rPr>
        <w:t xml:space="preserve"> результаты инженерных изысканий и следующие материалы, содержащиеся в утвержденной в соответствии с частью 15 статьи 48 </w:t>
      </w:r>
      <w:r w:rsidRPr="00821804">
        <w:rPr>
          <w:sz w:val="28"/>
          <w:szCs w:val="28"/>
        </w:rPr>
        <w:t xml:space="preserve"> </w:t>
      </w:r>
      <w:r w:rsidRPr="008B165A">
        <w:rPr>
          <w:kern w:val="0"/>
          <w:sz w:val="28"/>
          <w:szCs w:val="28"/>
          <w:lang w:eastAsia="ru-RU"/>
        </w:rPr>
        <w:t>Градостроительного кодекса</w:t>
      </w:r>
      <w:r>
        <w:rPr>
          <w:kern w:val="0"/>
          <w:sz w:val="28"/>
          <w:szCs w:val="28"/>
          <w:lang w:eastAsia="ru-RU"/>
        </w:rPr>
        <w:t xml:space="preserve"> Российской Федерации</w:t>
      </w:r>
      <w:r w:rsidRPr="008B165A">
        <w:rPr>
          <w:sz w:val="28"/>
          <w:szCs w:val="28"/>
        </w:rPr>
        <w:t xml:space="preserve"> проектной документации:».</w:t>
      </w:r>
    </w:p>
    <w:p w:rsidR="0009691E" w:rsidRPr="00821804" w:rsidRDefault="0009691E" w:rsidP="00660C04">
      <w:pPr>
        <w:ind w:firstLine="709"/>
        <w:jc w:val="both"/>
        <w:rPr>
          <w:sz w:val="28"/>
          <w:szCs w:val="28"/>
        </w:rPr>
      </w:pPr>
      <w:r w:rsidRPr="008B165A">
        <w:rPr>
          <w:sz w:val="28"/>
          <w:szCs w:val="28"/>
        </w:rPr>
        <w:t xml:space="preserve">1.1.2. В </w:t>
      </w:r>
      <w:r>
        <w:rPr>
          <w:sz w:val="28"/>
          <w:szCs w:val="28"/>
        </w:rPr>
        <w:t>под</w:t>
      </w:r>
      <w:r w:rsidRPr="008B165A">
        <w:rPr>
          <w:sz w:val="28"/>
          <w:szCs w:val="28"/>
        </w:rPr>
        <w:t>пункте 4 слова «заключение экспертизы проектной документации объекта капитального строительства» заменить словами «заключение</w:t>
      </w:r>
      <w:r w:rsidRPr="00821804">
        <w:rPr>
          <w:sz w:val="28"/>
          <w:szCs w:val="28"/>
        </w:rPr>
        <w:t xml:space="preserve"> экспертизы проектной документации,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объекты».</w:t>
      </w:r>
    </w:p>
    <w:p w:rsidR="0009691E" w:rsidRPr="00821804" w:rsidRDefault="0009691E" w:rsidP="00660C04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1.1.3. Дополнить под</w:t>
      </w:r>
      <w:r w:rsidRPr="00821804">
        <w:rPr>
          <w:sz w:val="28"/>
          <w:szCs w:val="28"/>
        </w:rPr>
        <w:t>пунктами 4.2 и 4.3 следующего содержания:</w:t>
      </w:r>
    </w:p>
    <w:p w:rsidR="0009691E" w:rsidRPr="000C3042" w:rsidRDefault="0009691E" w:rsidP="00660C04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«</w:t>
      </w:r>
      <w:r w:rsidRPr="00821804">
        <w:rPr>
          <w:sz w:val="28"/>
          <w:szCs w:val="28"/>
        </w:rPr>
        <w:t xml:space="preserve">4.2) </w:t>
      </w:r>
      <w:r>
        <w:rPr>
          <w:sz w:val="28"/>
          <w:szCs w:val="28"/>
        </w:rPr>
        <w:t>п</w:t>
      </w:r>
      <w:r w:rsidRPr="00821804">
        <w:rPr>
          <w:sz w:val="28"/>
          <w:szCs w:val="28"/>
        </w:rPr>
        <w:t xml:space="preserve">одтверждение соответствия вносимых в проектную документацию изменений требованиям, указанным в части 3.8 статьи 49 </w:t>
      </w:r>
      <w:r>
        <w:rPr>
          <w:sz w:val="28"/>
          <w:szCs w:val="28"/>
        </w:rPr>
        <w:t>Градостроительного к</w:t>
      </w:r>
      <w:r w:rsidRPr="00821804">
        <w:rPr>
          <w:sz w:val="28"/>
          <w:szCs w:val="28"/>
        </w:rPr>
        <w:t>одекса</w:t>
      </w:r>
      <w:r>
        <w:rPr>
          <w:sz w:val="28"/>
          <w:szCs w:val="28"/>
        </w:rPr>
        <w:t xml:space="preserve"> Российской Федерации</w:t>
      </w:r>
      <w:r w:rsidRPr="00821804">
        <w:rPr>
          <w:sz w:val="28"/>
          <w:szCs w:val="28"/>
        </w:rPr>
        <w:t xml:space="preserve">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r>
        <w:rPr>
          <w:sz w:val="28"/>
          <w:szCs w:val="28"/>
        </w:rPr>
        <w:t>Градостроительным к</w:t>
      </w:r>
      <w:r w:rsidRPr="00821804">
        <w:rPr>
          <w:sz w:val="28"/>
          <w:szCs w:val="28"/>
        </w:rPr>
        <w:t>одексом</w:t>
      </w:r>
      <w:r>
        <w:rPr>
          <w:sz w:val="28"/>
          <w:szCs w:val="28"/>
        </w:rPr>
        <w:t xml:space="preserve"> Российской Федерации</w:t>
      </w:r>
      <w:r w:rsidRPr="00821804">
        <w:rPr>
          <w:sz w:val="28"/>
          <w:szCs w:val="28"/>
        </w:rPr>
        <w:t xml:space="preserve">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</w:t>
      </w:r>
      <w:r w:rsidRPr="000C3042">
        <w:rPr>
          <w:sz w:val="28"/>
          <w:szCs w:val="28"/>
        </w:rPr>
        <w:t>с частью 3.8 статьи 49 настоящего Кодекса;</w:t>
      </w:r>
    </w:p>
    <w:p w:rsidR="0009691E" w:rsidRPr="000C3042" w:rsidRDefault="0009691E" w:rsidP="00660C04">
      <w:pPr>
        <w:ind w:firstLine="709"/>
        <w:jc w:val="both"/>
        <w:rPr>
          <w:sz w:val="28"/>
          <w:szCs w:val="28"/>
        </w:rPr>
      </w:pPr>
      <w:r w:rsidRPr="000C3042">
        <w:rPr>
          <w:sz w:val="28"/>
          <w:szCs w:val="28"/>
        </w:rPr>
        <w:t xml:space="preserve">4.3) подтверждение соответствия вносимых в проектную документацию изменений требованиям, указанным в части 3.9 статьи 49 </w:t>
      </w:r>
      <w:r>
        <w:rPr>
          <w:sz w:val="28"/>
          <w:szCs w:val="28"/>
        </w:rPr>
        <w:t>Градостроительного к</w:t>
      </w:r>
      <w:r w:rsidRPr="000C3042">
        <w:rPr>
          <w:sz w:val="28"/>
          <w:szCs w:val="28"/>
        </w:rPr>
        <w:t>одекса</w:t>
      </w:r>
      <w:r>
        <w:rPr>
          <w:sz w:val="28"/>
          <w:szCs w:val="28"/>
        </w:rPr>
        <w:t xml:space="preserve"> Российской Федерации</w:t>
      </w:r>
      <w:r w:rsidRPr="000C3042">
        <w:rPr>
          <w:sz w:val="28"/>
          <w:szCs w:val="28"/>
        </w:rPr>
        <w:t xml:space="preserve">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</w:t>
      </w:r>
      <w:r>
        <w:rPr>
          <w:sz w:val="28"/>
          <w:szCs w:val="28"/>
        </w:rPr>
        <w:t>Градостроительного к</w:t>
      </w:r>
      <w:r w:rsidRPr="000C3042">
        <w:rPr>
          <w:sz w:val="28"/>
          <w:szCs w:val="28"/>
        </w:rPr>
        <w:t>одекса</w:t>
      </w:r>
      <w:r>
        <w:rPr>
          <w:sz w:val="28"/>
          <w:szCs w:val="28"/>
        </w:rPr>
        <w:t xml:space="preserve"> Российской Федерации</w:t>
      </w:r>
      <w:r w:rsidRPr="000C3042">
        <w:rPr>
          <w:sz w:val="28"/>
          <w:szCs w:val="28"/>
        </w:rPr>
        <w:t>;».</w:t>
      </w:r>
    </w:p>
    <w:p w:rsidR="0009691E" w:rsidRPr="000C3042" w:rsidRDefault="0009691E" w:rsidP="00660C04">
      <w:pPr>
        <w:ind w:firstLine="709"/>
        <w:jc w:val="both"/>
        <w:rPr>
          <w:rFonts w:ascii="Verdana" w:hAnsi="Verdana"/>
          <w:sz w:val="28"/>
          <w:szCs w:val="28"/>
        </w:rPr>
      </w:pPr>
      <w:r w:rsidRPr="000C3042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0C3042">
        <w:rPr>
          <w:sz w:val="28"/>
          <w:szCs w:val="28"/>
        </w:rPr>
        <w:t xml:space="preserve">. Абзац 2 пункта 3.2.2. </w:t>
      </w:r>
      <w:r>
        <w:rPr>
          <w:sz w:val="28"/>
          <w:szCs w:val="28"/>
        </w:rPr>
        <w:t>д</w:t>
      </w:r>
      <w:r w:rsidRPr="000C3042">
        <w:rPr>
          <w:sz w:val="28"/>
          <w:szCs w:val="28"/>
        </w:rPr>
        <w:t xml:space="preserve">ополнить словами </w:t>
      </w:r>
      <w:r>
        <w:rPr>
          <w:sz w:val="28"/>
          <w:szCs w:val="28"/>
        </w:rPr>
        <w:t>«</w:t>
      </w:r>
      <w:r w:rsidRPr="000C3042">
        <w:rPr>
          <w:sz w:val="28"/>
          <w:szCs w:val="28"/>
        </w:rPr>
        <w:t xml:space="preserve">, а для застройщиков, наименования которых содержат слова </w:t>
      </w:r>
      <w:r>
        <w:rPr>
          <w:sz w:val="28"/>
          <w:szCs w:val="28"/>
        </w:rPr>
        <w:t>«</w:t>
      </w:r>
      <w:r w:rsidRPr="000C3042">
        <w:rPr>
          <w:sz w:val="28"/>
          <w:szCs w:val="28"/>
        </w:rPr>
        <w:t>специализированный застройщик</w:t>
      </w:r>
      <w:r>
        <w:rPr>
          <w:sz w:val="28"/>
          <w:szCs w:val="28"/>
        </w:rPr>
        <w:t>»</w:t>
      </w:r>
      <w:r w:rsidRPr="000C3042">
        <w:rPr>
          <w:sz w:val="28"/>
          <w:szCs w:val="28"/>
        </w:rPr>
        <w:t>, также с использованием единой информационной системы жилищного строительства, предусмотренной Федеральным</w:t>
      </w:r>
      <w:r>
        <w:rPr>
          <w:sz w:val="28"/>
          <w:szCs w:val="28"/>
        </w:rPr>
        <w:t xml:space="preserve"> законом о</w:t>
      </w:r>
      <w:r w:rsidRPr="000C3042">
        <w:rPr>
          <w:sz w:val="28"/>
          <w:szCs w:val="28"/>
        </w:rPr>
        <w:t xml:space="preserve">т 30 декабря 2004 года </w:t>
      </w:r>
      <w:r>
        <w:rPr>
          <w:sz w:val="28"/>
          <w:szCs w:val="28"/>
        </w:rPr>
        <w:t>№</w:t>
      </w:r>
      <w:r w:rsidRPr="000C3042">
        <w:rPr>
          <w:sz w:val="28"/>
          <w:szCs w:val="28"/>
        </w:rPr>
        <w:t xml:space="preserve"> 214-ФЗ </w:t>
      </w:r>
      <w:r>
        <w:rPr>
          <w:sz w:val="28"/>
          <w:szCs w:val="28"/>
        </w:rPr>
        <w:t>«</w:t>
      </w:r>
      <w:r w:rsidRPr="000C3042">
        <w:rPr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sz w:val="28"/>
          <w:szCs w:val="28"/>
        </w:rPr>
        <w:t>»</w:t>
      </w:r>
      <w:r w:rsidRPr="000C3042">
        <w:rPr>
          <w:sz w:val="28"/>
          <w:szCs w:val="28"/>
        </w:rPr>
        <w:t>, за исключением случаев,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системы, которые должны быть интегрированы с единой информационной системой жилищного строительства</w:t>
      </w:r>
      <w:r>
        <w:rPr>
          <w:sz w:val="28"/>
          <w:szCs w:val="28"/>
        </w:rPr>
        <w:t>».</w:t>
      </w:r>
    </w:p>
    <w:p w:rsidR="0009691E" w:rsidRPr="00821804" w:rsidRDefault="0009691E" w:rsidP="00660C04">
      <w:pPr>
        <w:ind w:firstLine="709"/>
        <w:jc w:val="both"/>
        <w:rPr>
          <w:color w:val="000000"/>
          <w:sz w:val="28"/>
          <w:szCs w:val="28"/>
        </w:rPr>
      </w:pPr>
      <w:r w:rsidRPr="000C3042">
        <w:rPr>
          <w:color w:val="000000"/>
          <w:sz w:val="28"/>
          <w:szCs w:val="28"/>
        </w:rPr>
        <w:t>2. Контроль за исполнением настоящего постановления возложить на заместителя директора</w:t>
      </w:r>
      <w:r w:rsidRPr="00821804">
        <w:rPr>
          <w:color w:val="000000"/>
          <w:sz w:val="28"/>
          <w:szCs w:val="28"/>
        </w:rPr>
        <w:t xml:space="preserve"> департамента, главного архитектора области.</w:t>
      </w:r>
    </w:p>
    <w:p w:rsidR="0009691E" w:rsidRPr="00821804" w:rsidRDefault="0009691E" w:rsidP="00660C0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21804">
        <w:rPr>
          <w:color w:val="000000"/>
          <w:sz w:val="28"/>
          <w:szCs w:val="28"/>
        </w:rPr>
        <w:t>3. Настоящее постановление вступает в силу с даты официального</w:t>
      </w:r>
      <w:r>
        <w:rPr>
          <w:color w:val="000000"/>
          <w:sz w:val="28"/>
          <w:szCs w:val="28"/>
        </w:rPr>
        <w:t xml:space="preserve"> </w:t>
      </w:r>
      <w:r w:rsidRPr="00821804">
        <w:rPr>
          <w:color w:val="000000"/>
          <w:sz w:val="28"/>
          <w:szCs w:val="28"/>
        </w:rPr>
        <w:t>опубликования.</w:t>
      </w:r>
    </w:p>
    <w:p w:rsidR="0009691E" w:rsidRPr="00502F6C" w:rsidRDefault="0009691E" w:rsidP="00660C04">
      <w:pPr>
        <w:ind w:firstLine="709"/>
        <w:jc w:val="both"/>
        <w:rPr>
          <w:color w:val="000000"/>
          <w:sz w:val="28"/>
          <w:szCs w:val="28"/>
        </w:rPr>
      </w:pPr>
    </w:p>
    <w:bookmarkEnd w:id="0"/>
    <w:p w:rsidR="0009691E" w:rsidRDefault="0009691E" w:rsidP="00660C04">
      <w:pPr>
        <w:widowControl w:val="0"/>
        <w:jc w:val="both"/>
        <w:rPr>
          <w:color w:val="000000"/>
          <w:sz w:val="28"/>
          <w:szCs w:val="28"/>
        </w:rPr>
      </w:pPr>
    </w:p>
    <w:p w:rsidR="0009691E" w:rsidRDefault="0009691E" w:rsidP="00660C04">
      <w:pPr>
        <w:widowControl w:val="0"/>
        <w:jc w:val="both"/>
        <w:rPr>
          <w:color w:val="000000"/>
          <w:sz w:val="28"/>
          <w:szCs w:val="28"/>
        </w:rPr>
      </w:pPr>
    </w:p>
    <w:p w:rsidR="0009691E" w:rsidRDefault="0009691E" w:rsidP="00660C0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 директора департамента                                                             Н.С.Долинская</w:t>
      </w:r>
    </w:p>
    <w:p w:rsidR="0009691E" w:rsidRDefault="0009691E" w:rsidP="00644E57">
      <w:pPr>
        <w:ind w:left="975"/>
        <w:jc w:val="both"/>
        <w:rPr>
          <w:sz w:val="26"/>
          <w:szCs w:val="26"/>
        </w:rPr>
      </w:pPr>
    </w:p>
    <w:p w:rsidR="0009691E" w:rsidRDefault="0009691E" w:rsidP="00644E57">
      <w:pPr>
        <w:jc w:val="both"/>
        <w:rPr>
          <w:sz w:val="27"/>
          <w:szCs w:val="27"/>
        </w:rPr>
      </w:pPr>
    </w:p>
    <w:p w:rsidR="0009691E" w:rsidRDefault="0009691E" w:rsidP="00644E57">
      <w:pPr>
        <w:jc w:val="both"/>
        <w:rPr>
          <w:sz w:val="27"/>
          <w:szCs w:val="27"/>
        </w:rPr>
      </w:pPr>
    </w:p>
    <w:p w:rsidR="0009691E" w:rsidRDefault="0009691E" w:rsidP="00644E57">
      <w:pPr>
        <w:jc w:val="both"/>
        <w:rPr>
          <w:sz w:val="27"/>
          <w:szCs w:val="27"/>
        </w:rPr>
      </w:pPr>
    </w:p>
    <w:p w:rsidR="0009691E" w:rsidRDefault="0009691E" w:rsidP="00644E57">
      <w:pPr>
        <w:jc w:val="both"/>
        <w:rPr>
          <w:sz w:val="27"/>
          <w:szCs w:val="27"/>
        </w:rPr>
      </w:pPr>
    </w:p>
    <w:p w:rsidR="0009691E" w:rsidRDefault="0009691E" w:rsidP="00644E57">
      <w:pPr>
        <w:jc w:val="both"/>
        <w:rPr>
          <w:sz w:val="27"/>
          <w:szCs w:val="27"/>
        </w:rPr>
      </w:pPr>
    </w:p>
    <w:p w:rsidR="0009691E" w:rsidRDefault="0009691E" w:rsidP="00644E57">
      <w:pPr>
        <w:jc w:val="both"/>
        <w:rPr>
          <w:sz w:val="27"/>
          <w:szCs w:val="27"/>
        </w:rPr>
      </w:pPr>
    </w:p>
    <w:p w:rsidR="0009691E" w:rsidRDefault="0009691E" w:rsidP="00644E57">
      <w:pPr>
        <w:jc w:val="both"/>
        <w:rPr>
          <w:sz w:val="27"/>
          <w:szCs w:val="27"/>
        </w:rPr>
      </w:pPr>
    </w:p>
    <w:p w:rsidR="0009691E" w:rsidRDefault="0009691E" w:rsidP="00644E57">
      <w:pPr>
        <w:jc w:val="both"/>
        <w:rPr>
          <w:sz w:val="27"/>
          <w:szCs w:val="27"/>
        </w:rPr>
      </w:pPr>
    </w:p>
    <w:p w:rsidR="0009691E" w:rsidRDefault="0009691E" w:rsidP="00644E57">
      <w:pPr>
        <w:jc w:val="both"/>
        <w:rPr>
          <w:sz w:val="27"/>
          <w:szCs w:val="27"/>
        </w:rPr>
      </w:pPr>
    </w:p>
    <w:p w:rsidR="0009691E" w:rsidRDefault="0009691E" w:rsidP="00644E57">
      <w:pPr>
        <w:jc w:val="both"/>
        <w:rPr>
          <w:sz w:val="27"/>
          <w:szCs w:val="27"/>
        </w:rPr>
      </w:pPr>
    </w:p>
    <w:p w:rsidR="0009691E" w:rsidRDefault="0009691E" w:rsidP="00644E57">
      <w:pPr>
        <w:jc w:val="both"/>
        <w:rPr>
          <w:sz w:val="27"/>
          <w:szCs w:val="27"/>
        </w:rPr>
      </w:pPr>
    </w:p>
    <w:p w:rsidR="0009691E" w:rsidRDefault="0009691E" w:rsidP="00644E57">
      <w:pPr>
        <w:jc w:val="both"/>
        <w:rPr>
          <w:sz w:val="27"/>
          <w:szCs w:val="27"/>
        </w:rPr>
      </w:pPr>
    </w:p>
    <w:p w:rsidR="0009691E" w:rsidRDefault="0009691E" w:rsidP="00644E57">
      <w:pPr>
        <w:jc w:val="both"/>
        <w:rPr>
          <w:sz w:val="27"/>
          <w:szCs w:val="27"/>
        </w:rPr>
      </w:pPr>
    </w:p>
    <w:p w:rsidR="0009691E" w:rsidRDefault="0009691E" w:rsidP="00644E57">
      <w:pPr>
        <w:jc w:val="both"/>
        <w:rPr>
          <w:sz w:val="27"/>
          <w:szCs w:val="27"/>
        </w:rPr>
      </w:pPr>
    </w:p>
    <w:tbl>
      <w:tblPr>
        <w:tblW w:w="9826" w:type="dxa"/>
        <w:tblInd w:w="-1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65"/>
        <w:gridCol w:w="765"/>
        <w:gridCol w:w="4396"/>
      </w:tblGrid>
      <w:tr w:rsidR="0009691E" w:rsidTr="00A54056">
        <w:trPr>
          <w:trHeight w:val="855"/>
        </w:trPr>
        <w:tc>
          <w:tcPr>
            <w:tcW w:w="4665" w:type="dxa"/>
          </w:tcPr>
          <w:p w:rsidR="0009691E" w:rsidRDefault="0009691E" w:rsidP="001E1F95">
            <w:pPr>
              <w:pStyle w:val="13"/>
              <w:snapToGrid w:val="0"/>
              <w:rPr>
                <w:sz w:val="28"/>
              </w:rPr>
            </w:pPr>
            <w:r>
              <w:rPr>
                <w:sz w:val="28"/>
              </w:rPr>
              <w:t>Завизировано:</w:t>
            </w:r>
          </w:p>
          <w:p w:rsidR="0009691E" w:rsidRDefault="0009691E">
            <w:pPr>
              <w:pStyle w:val="13"/>
              <w:rPr>
                <w:sz w:val="28"/>
              </w:rPr>
            </w:pPr>
          </w:p>
          <w:p w:rsidR="0009691E" w:rsidRDefault="0009691E">
            <w:pPr>
              <w:pStyle w:val="13"/>
              <w:rPr>
                <w:sz w:val="28"/>
              </w:rPr>
            </w:pPr>
          </w:p>
        </w:tc>
        <w:tc>
          <w:tcPr>
            <w:tcW w:w="765" w:type="dxa"/>
          </w:tcPr>
          <w:p w:rsidR="0009691E" w:rsidRDefault="0009691E">
            <w:pPr>
              <w:pStyle w:val="13"/>
              <w:snapToGrid w:val="0"/>
              <w:rPr>
                <w:sz w:val="28"/>
              </w:rPr>
            </w:pPr>
          </w:p>
        </w:tc>
        <w:tc>
          <w:tcPr>
            <w:tcW w:w="4396" w:type="dxa"/>
          </w:tcPr>
          <w:p w:rsidR="0009691E" w:rsidRDefault="0009691E">
            <w:pPr>
              <w:pStyle w:val="13"/>
              <w:snapToGrid w:val="0"/>
              <w:rPr>
                <w:sz w:val="28"/>
              </w:rPr>
            </w:pPr>
          </w:p>
        </w:tc>
      </w:tr>
      <w:tr w:rsidR="0009691E" w:rsidTr="00A54056">
        <w:trPr>
          <w:trHeight w:val="5697"/>
        </w:trPr>
        <w:tc>
          <w:tcPr>
            <w:tcW w:w="4665" w:type="dxa"/>
          </w:tcPr>
          <w:p w:rsidR="0009691E" w:rsidRDefault="0009691E" w:rsidP="006202B4">
            <w:pPr>
              <w:pStyle w:val="13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департамента, главный архитектор области</w:t>
            </w:r>
          </w:p>
          <w:p w:rsidR="0009691E" w:rsidRDefault="0009691E" w:rsidP="006202B4">
            <w:pPr>
              <w:pStyle w:val="13"/>
              <w:jc w:val="both"/>
              <w:rPr>
                <w:sz w:val="24"/>
              </w:rPr>
            </w:pPr>
          </w:p>
          <w:p w:rsidR="0009691E" w:rsidRDefault="0009691E" w:rsidP="006202B4">
            <w:pPr>
              <w:pStyle w:val="13"/>
              <w:jc w:val="both"/>
              <w:rPr>
                <w:sz w:val="24"/>
              </w:rPr>
            </w:pPr>
          </w:p>
          <w:p w:rsidR="0009691E" w:rsidRDefault="0009691E" w:rsidP="006202B4">
            <w:pPr>
              <w:pStyle w:val="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Н.В. Балеева</w:t>
            </w:r>
          </w:p>
          <w:p w:rsidR="0009691E" w:rsidRDefault="0009691E" w:rsidP="006202B4">
            <w:pPr>
              <w:pStyle w:val="13"/>
              <w:jc w:val="both"/>
              <w:rPr>
                <w:sz w:val="24"/>
              </w:rPr>
            </w:pPr>
          </w:p>
          <w:p w:rsidR="0009691E" w:rsidRDefault="0009691E" w:rsidP="006202B4">
            <w:pPr>
              <w:pStyle w:val="13"/>
              <w:jc w:val="both"/>
              <w:rPr>
                <w:sz w:val="24"/>
              </w:rPr>
            </w:pPr>
          </w:p>
          <w:p w:rsidR="0009691E" w:rsidRDefault="0009691E" w:rsidP="006202B4">
            <w:pPr>
              <w:pStyle w:val="13"/>
              <w:jc w:val="both"/>
              <w:rPr>
                <w:sz w:val="24"/>
              </w:rPr>
            </w:pPr>
          </w:p>
          <w:p w:rsidR="0009691E" w:rsidRDefault="0009691E" w:rsidP="006202B4">
            <w:pPr>
              <w:pStyle w:val="13"/>
              <w:jc w:val="right"/>
              <w:rPr>
                <w:sz w:val="24"/>
              </w:rPr>
            </w:pPr>
          </w:p>
          <w:p w:rsidR="0009691E" w:rsidRDefault="0009691E" w:rsidP="006202B4">
            <w:pPr>
              <w:pStyle w:val="13"/>
              <w:rPr>
                <w:sz w:val="24"/>
              </w:rPr>
            </w:pPr>
          </w:p>
          <w:p w:rsidR="0009691E" w:rsidRDefault="0009691E" w:rsidP="006202B4">
            <w:pPr>
              <w:pStyle w:val="13"/>
              <w:jc w:val="right"/>
              <w:rPr>
                <w:sz w:val="24"/>
              </w:rPr>
            </w:pPr>
          </w:p>
          <w:p w:rsidR="0009691E" w:rsidRDefault="0009691E" w:rsidP="006202B4">
            <w:pPr>
              <w:pStyle w:val="13"/>
              <w:jc w:val="right"/>
              <w:rPr>
                <w:sz w:val="24"/>
              </w:rPr>
            </w:pPr>
          </w:p>
        </w:tc>
        <w:tc>
          <w:tcPr>
            <w:tcW w:w="765" w:type="dxa"/>
          </w:tcPr>
          <w:p w:rsidR="0009691E" w:rsidRDefault="0009691E">
            <w:pPr>
              <w:pStyle w:val="13"/>
              <w:snapToGrid w:val="0"/>
              <w:rPr>
                <w:sz w:val="24"/>
              </w:rPr>
            </w:pPr>
          </w:p>
        </w:tc>
        <w:tc>
          <w:tcPr>
            <w:tcW w:w="4396" w:type="dxa"/>
          </w:tcPr>
          <w:p w:rsidR="0009691E" w:rsidRDefault="0009691E" w:rsidP="00FA10E1">
            <w:pPr>
              <w:pStyle w:val="13"/>
              <w:jc w:val="right"/>
              <w:rPr>
                <w:sz w:val="24"/>
              </w:rPr>
            </w:pPr>
          </w:p>
        </w:tc>
      </w:tr>
    </w:tbl>
    <w:p w:rsidR="0009691E" w:rsidRDefault="0009691E" w:rsidP="00251990">
      <w:pPr>
        <w:pStyle w:val="BodyText"/>
        <w:rPr>
          <w:sz w:val="18"/>
        </w:rPr>
      </w:pPr>
    </w:p>
    <w:p w:rsidR="0009691E" w:rsidRDefault="0009691E" w:rsidP="00251990">
      <w:pPr>
        <w:pStyle w:val="BodyText"/>
        <w:rPr>
          <w:sz w:val="18"/>
        </w:rPr>
      </w:pPr>
    </w:p>
    <w:p w:rsidR="0009691E" w:rsidRDefault="0009691E" w:rsidP="00251990">
      <w:pPr>
        <w:pStyle w:val="BodyText"/>
        <w:rPr>
          <w:color w:val="000000"/>
          <w:sz w:val="18"/>
        </w:rPr>
      </w:pPr>
    </w:p>
    <w:p w:rsidR="0009691E" w:rsidRDefault="0009691E" w:rsidP="00251990">
      <w:pPr>
        <w:pStyle w:val="BodyText"/>
        <w:rPr>
          <w:color w:val="000000"/>
          <w:sz w:val="18"/>
        </w:rPr>
      </w:pPr>
    </w:p>
    <w:p w:rsidR="0009691E" w:rsidRDefault="0009691E" w:rsidP="00251990">
      <w:pPr>
        <w:pStyle w:val="BodyText"/>
        <w:rPr>
          <w:color w:val="000000"/>
          <w:sz w:val="18"/>
        </w:rPr>
      </w:pPr>
    </w:p>
    <w:p w:rsidR="0009691E" w:rsidRDefault="0009691E" w:rsidP="00251990">
      <w:pPr>
        <w:pStyle w:val="BodyText"/>
        <w:rPr>
          <w:color w:val="000000"/>
          <w:sz w:val="18"/>
        </w:rPr>
      </w:pPr>
    </w:p>
    <w:p w:rsidR="0009691E" w:rsidRDefault="0009691E" w:rsidP="00251990">
      <w:pPr>
        <w:pStyle w:val="BodyText"/>
        <w:rPr>
          <w:color w:val="000000"/>
          <w:sz w:val="18"/>
        </w:rPr>
      </w:pPr>
    </w:p>
    <w:p w:rsidR="0009691E" w:rsidRDefault="0009691E" w:rsidP="00251990">
      <w:pPr>
        <w:pStyle w:val="BodyText"/>
        <w:rPr>
          <w:color w:val="000000"/>
          <w:sz w:val="18"/>
        </w:rPr>
      </w:pPr>
    </w:p>
    <w:p w:rsidR="0009691E" w:rsidRDefault="0009691E" w:rsidP="00251990">
      <w:pPr>
        <w:pStyle w:val="BodyText"/>
        <w:rPr>
          <w:color w:val="000000"/>
          <w:sz w:val="18"/>
        </w:rPr>
      </w:pPr>
    </w:p>
    <w:p w:rsidR="0009691E" w:rsidRDefault="0009691E" w:rsidP="00251990">
      <w:pPr>
        <w:pStyle w:val="BodyText"/>
        <w:rPr>
          <w:color w:val="000000"/>
          <w:sz w:val="18"/>
        </w:rPr>
      </w:pPr>
    </w:p>
    <w:p w:rsidR="0009691E" w:rsidRDefault="0009691E" w:rsidP="00251990">
      <w:pPr>
        <w:pStyle w:val="BodyText"/>
        <w:rPr>
          <w:color w:val="000000"/>
          <w:sz w:val="18"/>
        </w:rPr>
      </w:pPr>
    </w:p>
    <w:p w:rsidR="0009691E" w:rsidRDefault="0009691E" w:rsidP="00251990">
      <w:pPr>
        <w:pStyle w:val="BodyText"/>
        <w:rPr>
          <w:color w:val="000000"/>
          <w:sz w:val="18"/>
        </w:rPr>
      </w:pPr>
    </w:p>
    <w:p w:rsidR="0009691E" w:rsidRDefault="0009691E" w:rsidP="00251990">
      <w:pPr>
        <w:pStyle w:val="BodyText"/>
        <w:rPr>
          <w:color w:val="000000"/>
          <w:sz w:val="18"/>
        </w:rPr>
      </w:pPr>
    </w:p>
    <w:p w:rsidR="0009691E" w:rsidRDefault="0009691E" w:rsidP="00251990">
      <w:pPr>
        <w:pStyle w:val="BodyText"/>
        <w:rPr>
          <w:color w:val="000000"/>
          <w:sz w:val="18"/>
        </w:rPr>
      </w:pPr>
    </w:p>
    <w:p w:rsidR="0009691E" w:rsidRDefault="0009691E" w:rsidP="00251990">
      <w:pPr>
        <w:pStyle w:val="BodyText"/>
        <w:rPr>
          <w:color w:val="000000"/>
          <w:sz w:val="18"/>
        </w:rPr>
      </w:pPr>
    </w:p>
    <w:p w:rsidR="0009691E" w:rsidRDefault="0009691E" w:rsidP="00251990">
      <w:pPr>
        <w:pStyle w:val="BodyText"/>
        <w:rPr>
          <w:color w:val="000000"/>
          <w:sz w:val="18"/>
        </w:rPr>
      </w:pPr>
    </w:p>
    <w:p w:rsidR="0009691E" w:rsidRDefault="0009691E" w:rsidP="00251990">
      <w:pPr>
        <w:pStyle w:val="BodyText"/>
        <w:rPr>
          <w:color w:val="000000"/>
          <w:sz w:val="18"/>
        </w:rPr>
      </w:pPr>
    </w:p>
    <w:p w:rsidR="0009691E" w:rsidRDefault="0009691E" w:rsidP="00251990">
      <w:pPr>
        <w:pStyle w:val="BodyText"/>
        <w:rPr>
          <w:color w:val="000000"/>
          <w:sz w:val="18"/>
        </w:rPr>
      </w:pPr>
    </w:p>
    <w:p w:rsidR="0009691E" w:rsidRDefault="0009691E" w:rsidP="00251990">
      <w:pPr>
        <w:pStyle w:val="BodyText"/>
        <w:rPr>
          <w:color w:val="000000"/>
          <w:sz w:val="18"/>
        </w:rPr>
      </w:pPr>
    </w:p>
    <w:p w:rsidR="0009691E" w:rsidRDefault="0009691E" w:rsidP="00251990">
      <w:pPr>
        <w:pStyle w:val="BodyText"/>
        <w:rPr>
          <w:color w:val="000000"/>
          <w:sz w:val="18"/>
        </w:rPr>
      </w:pPr>
    </w:p>
    <w:p w:rsidR="0009691E" w:rsidRDefault="0009691E" w:rsidP="00251990">
      <w:pPr>
        <w:pStyle w:val="BodyText"/>
        <w:rPr>
          <w:color w:val="000000"/>
          <w:sz w:val="18"/>
        </w:rPr>
      </w:pPr>
    </w:p>
    <w:p w:rsidR="0009691E" w:rsidRDefault="0009691E" w:rsidP="00251990">
      <w:pPr>
        <w:pStyle w:val="BodyText"/>
        <w:rPr>
          <w:color w:val="000000"/>
          <w:sz w:val="18"/>
        </w:rPr>
      </w:pPr>
    </w:p>
    <w:p w:rsidR="0009691E" w:rsidRDefault="0009691E" w:rsidP="00251990">
      <w:pPr>
        <w:pStyle w:val="BodyText"/>
        <w:rPr>
          <w:color w:val="000000"/>
          <w:sz w:val="18"/>
        </w:rPr>
      </w:pPr>
    </w:p>
    <w:p w:rsidR="0009691E" w:rsidRDefault="0009691E" w:rsidP="00251990">
      <w:pPr>
        <w:pStyle w:val="BodyText"/>
        <w:rPr>
          <w:color w:val="000000"/>
          <w:sz w:val="18"/>
        </w:rPr>
      </w:pPr>
    </w:p>
    <w:p w:rsidR="0009691E" w:rsidRDefault="0009691E" w:rsidP="00251990">
      <w:pPr>
        <w:pStyle w:val="BodyText"/>
        <w:rPr>
          <w:color w:val="000000"/>
          <w:sz w:val="18"/>
        </w:rPr>
      </w:pPr>
    </w:p>
    <w:p w:rsidR="0009691E" w:rsidRDefault="0009691E" w:rsidP="00251990">
      <w:pPr>
        <w:pStyle w:val="BodyText"/>
        <w:rPr>
          <w:color w:val="000000"/>
          <w:sz w:val="18"/>
        </w:rPr>
      </w:pPr>
    </w:p>
    <w:p w:rsidR="0009691E" w:rsidRDefault="0009691E" w:rsidP="00251990">
      <w:pPr>
        <w:pStyle w:val="BodyText"/>
        <w:rPr>
          <w:color w:val="000000"/>
          <w:sz w:val="18"/>
        </w:rPr>
      </w:pPr>
    </w:p>
    <w:p w:rsidR="0009691E" w:rsidRDefault="0009691E" w:rsidP="00251990">
      <w:pPr>
        <w:pStyle w:val="BodyText"/>
        <w:rPr>
          <w:color w:val="000000"/>
          <w:sz w:val="18"/>
        </w:rPr>
      </w:pPr>
    </w:p>
    <w:p w:rsidR="0009691E" w:rsidRDefault="0009691E" w:rsidP="00251990">
      <w:pPr>
        <w:pStyle w:val="BodyText"/>
        <w:rPr>
          <w:color w:val="000000"/>
          <w:sz w:val="18"/>
        </w:rPr>
      </w:pPr>
    </w:p>
    <w:p w:rsidR="0009691E" w:rsidRDefault="0009691E" w:rsidP="00251990">
      <w:pPr>
        <w:pStyle w:val="BodyText"/>
        <w:rPr>
          <w:color w:val="000000"/>
          <w:sz w:val="18"/>
        </w:rPr>
      </w:pPr>
    </w:p>
    <w:p w:rsidR="0009691E" w:rsidRDefault="0009691E" w:rsidP="00251990">
      <w:pPr>
        <w:pStyle w:val="BodyText"/>
        <w:rPr>
          <w:color w:val="000000"/>
          <w:sz w:val="18"/>
        </w:rPr>
      </w:pPr>
    </w:p>
    <w:p w:rsidR="0009691E" w:rsidRPr="00A54056" w:rsidRDefault="0009691E" w:rsidP="00E40E9A">
      <w:pPr>
        <w:jc w:val="both"/>
        <w:rPr>
          <w:i/>
          <w:color w:val="000000"/>
          <w:sz w:val="22"/>
          <w:szCs w:val="22"/>
        </w:rPr>
      </w:pPr>
    </w:p>
    <w:p w:rsidR="0009691E" w:rsidRPr="00A54056" w:rsidRDefault="0009691E" w:rsidP="00E40E9A">
      <w:pPr>
        <w:jc w:val="both"/>
        <w:rPr>
          <w:i/>
          <w:color w:val="000000"/>
          <w:sz w:val="22"/>
          <w:szCs w:val="22"/>
        </w:rPr>
      </w:pPr>
      <w:r w:rsidRPr="00A54056">
        <w:rPr>
          <w:i/>
          <w:color w:val="000000"/>
          <w:sz w:val="22"/>
          <w:szCs w:val="22"/>
        </w:rPr>
        <w:t>Ирина Валерьевна Звездина</w:t>
      </w:r>
    </w:p>
    <w:p w:rsidR="0009691E" w:rsidRPr="00A54056" w:rsidRDefault="0009691E" w:rsidP="00E40E9A">
      <w:pPr>
        <w:jc w:val="both"/>
        <w:rPr>
          <w:i/>
          <w:color w:val="000000"/>
          <w:sz w:val="22"/>
          <w:szCs w:val="22"/>
        </w:rPr>
      </w:pPr>
      <w:r w:rsidRPr="00A54056">
        <w:rPr>
          <w:i/>
          <w:color w:val="000000"/>
          <w:sz w:val="22"/>
          <w:szCs w:val="22"/>
        </w:rPr>
        <w:t>8(4922) 33-50-77</w:t>
      </w:r>
    </w:p>
    <w:p w:rsidR="0009691E" w:rsidRPr="00A54056" w:rsidRDefault="0009691E" w:rsidP="00623C6D">
      <w:pPr>
        <w:rPr>
          <w:color w:val="000000"/>
        </w:rPr>
      </w:pPr>
      <w:hyperlink r:id="rId8" w:history="1">
        <w:r w:rsidRPr="00A54056">
          <w:rPr>
            <w:rStyle w:val="Hyperlink"/>
            <w:i/>
            <w:color w:val="000000"/>
            <w:sz w:val="22"/>
            <w:szCs w:val="22"/>
            <w:u w:val="none"/>
          </w:rPr>
          <w:t>ivzvezdina@dsa-avo.ru</w:t>
        </w:r>
      </w:hyperlink>
    </w:p>
    <w:sectPr w:rsidR="0009691E" w:rsidRPr="00A54056" w:rsidSect="00A54056">
      <w:headerReference w:type="even" r:id="rId9"/>
      <w:headerReference w:type="default" r:id="rId10"/>
      <w:footerReference w:type="even" r:id="rId11"/>
      <w:footerReference w:type="default" r:id="rId12"/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91E" w:rsidRDefault="0009691E">
      <w:r>
        <w:separator/>
      </w:r>
    </w:p>
  </w:endnote>
  <w:endnote w:type="continuationSeparator" w:id="0">
    <w:p w:rsidR="0009691E" w:rsidRDefault="00096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91E" w:rsidRDefault="0009691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91E" w:rsidRDefault="0009691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91E" w:rsidRDefault="0009691E">
      <w:r>
        <w:separator/>
      </w:r>
    </w:p>
  </w:footnote>
  <w:footnote w:type="continuationSeparator" w:id="0">
    <w:p w:rsidR="0009691E" w:rsidRDefault="000969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91E" w:rsidRDefault="000969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91E" w:rsidRDefault="000969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eastAsia="Times New Roman" w:cs="Times New Roman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1990"/>
    <w:rsid w:val="00003783"/>
    <w:rsid w:val="00026174"/>
    <w:rsid w:val="00031F10"/>
    <w:rsid w:val="000463AC"/>
    <w:rsid w:val="00065206"/>
    <w:rsid w:val="00065D06"/>
    <w:rsid w:val="0008445B"/>
    <w:rsid w:val="00091B73"/>
    <w:rsid w:val="00093269"/>
    <w:rsid w:val="0009691E"/>
    <w:rsid w:val="00097B4D"/>
    <w:rsid w:val="000B0A2A"/>
    <w:rsid w:val="000B2503"/>
    <w:rsid w:val="000C3042"/>
    <w:rsid w:val="000C3708"/>
    <w:rsid w:val="000C7709"/>
    <w:rsid w:val="001044B6"/>
    <w:rsid w:val="0011191C"/>
    <w:rsid w:val="001327C8"/>
    <w:rsid w:val="00136D10"/>
    <w:rsid w:val="00147312"/>
    <w:rsid w:val="00166876"/>
    <w:rsid w:val="001874B1"/>
    <w:rsid w:val="00195F64"/>
    <w:rsid w:val="001A31BC"/>
    <w:rsid w:val="001B557D"/>
    <w:rsid w:val="001D2C3B"/>
    <w:rsid w:val="001D3FEB"/>
    <w:rsid w:val="001D6892"/>
    <w:rsid w:val="001E1F95"/>
    <w:rsid w:val="001F01B3"/>
    <w:rsid w:val="001F448C"/>
    <w:rsid w:val="0020074B"/>
    <w:rsid w:val="002159DA"/>
    <w:rsid w:val="00217CEE"/>
    <w:rsid w:val="00224E57"/>
    <w:rsid w:val="002348AE"/>
    <w:rsid w:val="00250612"/>
    <w:rsid w:val="00251990"/>
    <w:rsid w:val="0025725B"/>
    <w:rsid w:val="0028714A"/>
    <w:rsid w:val="0029050B"/>
    <w:rsid w:val="00293C28"/>
    <w:rsid w:val="002A03DB"/>
    <w:rsid w:val="002A1794"/>
    <w:rsid w:val="002A6508"/>
    <w:rsid w:val="002C56C6"/>
    <w:rsid w:val="002D5589"/>
    <w:rsid w:val="002F1E2B"/>
    <w:rsid w:val="002F28BD"/>
    <w:rsid w:val="00305C31"/>
    <w:rsid w:val="00310017"/>
    <w:rsid w:val="003117C5"/>
    <w:rsid w:val="00322E9A"/>
    <w:rsid w:val="00330B21"/>
    <w:rsid w:val="003329EC"/>
    <w:rsid w:val="00336DEE"/>
    <w:rsid w:val="00337514"/>
    <w:rsid w:val="003477F8"/>
    <w:rsid w:val="00363032"/>
    <w:rsid w:val="00372008"/>
    <w:rsid w:val="00386CF6"/>
    <w:rsid w:val="003942DA"/>
    <w:rsid w:val="003947AA"/>
    <w:rsid w:val="00394D29"/>
    <w:rsid w:val="003A03EB"/>
    <w:rsid w:val="003C60E7"/>
    <w:rsid w:val="003D10F0"/>
    <w:rsid w:val="003D7FA5"/>
    <w:rsid w:val="003E35DD"/>
    <w:rsid w:val="003F22EF"/>
    <w:rsid w:val="003F4D4A"/>
    <w:rsid w:val="003F6FAC"/>
    <w:rsid w:val="003F7815"/>
    <w:rsid w:val="00412836"/>
    <w:rsid w:val="00414E9B"/>
    <w:rsid w:val="00422583"/>
    <w:rsid w:val="00433E8B"/>
    <w:rsid w:val="00440B9B"/>
    <w:rsid w:val="0046670B"/>
    <w:rsid w:val="004840F2"/>
    <w:rsid w:val="00487DA3"/>
    <w:rsid w:val="004B473A"/>
    <w:rsid w:val="004C2669"/>
    <w:rsid w:val="004D1608"/>
    <w:rsid w:val="004D242A"/>
    <w:rsid w:val="004F6AEA"/>
    <w:rsid w:val="00502F6C"/>
    <w:rsid w:val="00510BEB"/>
    <w:rsid w:val="005139C2"/>
    <w:rsid w:val="00514D5D"/>
    <w:rsid w:val="00532266"/>
    <w:rsid w:val="00550B49"/>
    <w:rsid w:val="005669B7"/>
    <w:rsid w:val="005807FB"/>
    <w:rsid w:val="005868CA"/>
    <w:rsid w:val="00594022"/>
    <w:rsid w:val="005B0296"/>
    <w:rsid w:val="005B0A95"/>
    <w:rsid w:val="005E7A3D"/>
    <w:rsid w:val="005E7AC0"/>
    <w:rsid w:val="0060686F"/>
    <w:rsid w:val="0061044A"/>
    <w:rsid w:val="006153D4"/>
    <w:rsid w:val="006202B4"/>
    <w:rsid w:val="00623C6D"/>
    <w:rsid w:val="006276FC"/>
    <w:rsid w:val="00635873"/>
    <w:rsid w:val="00644E57"/>
    <w:rsid w:val="00651B0C"/>
    <w:rsid w:val="00660C04"/>
    <w:rsid w:val="0066279D"/>
    <w:rsid w:val="00667762"/>
    <w:rsid w:val="0067792F"/>
    <w:rsid w:val="0068390B"/>
    <w:rsid w:val="006A57E4"/>
    <w:rsid w:val="006B4079"/>
    <w:rsid w:val="006C3A21"/>
    <w:rsid w:val="006E2E2D"/>
    <w:rsid w:val="00700E03"/>
    <w:rsid w:val="00706A50"/>
    <w:rsid w:val="00717E41"/>
    <w:rsid w:val="00723C9E"/>
    <w:rsid w:val="0073269D"/>
    <w:rsid w:val="00737265"/>
    <w:rsid w:val="0075155E"/>
    <w:rsid w:val="00773FC5"/>
    <w:rsid w:val="00790E03"/>
    <w:rsid w:val="00796F2F"/>
    <w:rsid w:val="007A2BFE"/>
    <w:rsid w:val="007C26FA"/>
    <w:rsid w:val="007D02BB"/>
    <w:rsid w:val="007D07B8"/>
    <w:rsid w:val="007F6EDD"/>
    <w:rsid w:val="00811159"/>
    <w:rsid w:val="00821804"/>
    <w:rsid w:val="00821BE3"/>
    <w:rsid w:val="00854D33"/>
    <w:rsid w:val="008565E5"/>
    <w:rsid w:val="00863CF5"/>
    <w:rsid w:val="00867D33"/>
    <w:rsid w:val="00871F28"/>
    <w:rsid w:val="00874F4B"/>
    <w:rsid w:val="00882FB6"/>
    <w:rsid w:val="0089264C"/>
    <w:rsid w:val="008A4240"/>
    <w:rsid w:val="008B165A"/>
    <w:rsid w:val="008C739C"/>
    <w:rsid w:val="008D1450"/>
    <w:rsid w:val="008E7583"/>
    <w:rsid w:val="008F03B1"/>
    <w:rsid w:val="008F2DC9"/>
    <w:rsid w:val="008F4B78"/>
    <w:rsid w:val="008F5A15"/>
    <w:rsid w:val="008F7BFC"/>
    <w:rsid w:val="0090034F"/>
    <w:rsid w:val="00920CB5"/>
    <w:rsid w:val="00935BBD"/>
    <w:rsid w:val="009449A5"/>
    <w:rsid w:val="00950D05"/>
    <w:rsid w:val="00952643"/>
    <w:rsid w:val="00973562"/>
    <w:rsid w:val="009774F2"/>
    <w:rsid w:val="009809E3"/>
    <w:rsid w:val="00987C06"/>
    <w:rsid w:val="009938FE"/>
    <w:rsid w:val="0099499E"/>
    <w:rsid w:val="009C273F"/>
    <w:rsid w:val="009C389B"/>
    <w:rsid w:val="009C5803"/>
    <w:rsid w:val="009D10B9"/>
    <w:rsid w:val="009E1EA7"/>
    <w:rsid w:val="009E3466"/>
    <w:rsid w:val="009E5505"/>
    <w:rsid w:val="009F3E90"/>
    <w:rsid w:val="009F6701"/>
    <w:rsid w:val="00A01441"/>
    <w:rsid w:val="00A07BF2"/>
    <w:rsid w:val="00A12AA5"/>
    <w:rsid w:val="00A13740"/>
    <w:rsid w:val="00A17626"/>
    <w:rsid w:val="00A23492"/>
    <w:rsid w:val="00A27440"/>
    <w:rsid w:val="00A30E32"/>
    <w:rsid w:val="00A54056"/>
    <w:rsid w:val="00A55A9F"/>
    <w:rsid w:val="00A65625"/>
    <w:rsid w:val="00A75495"/>
    <w:rsid w:val="00A8568C"/>
    <w:rsid w:val="00A902C6"/>
    <w:rsid w:val="00A91220"/>
    <w:rsid w:val="00A94761"/>
    <w:rsid w:val="00A97A9F"/>
    <w:rsid w:val="00AA0E5A"/>
    <w:rsid w:val="00AA7580"/>
    <w:rsid w:val="00AC088F"/>
    <w:rsid w:val="00AC4177"/>
    <w:rsid w:val="00AC5A06"/>
    <w:rsid w:val="00AC7839"/>
    <w:rsid w:val="00AD3239"/>
    <w:rsid w:val="00AD71E2"/>
    <w:rsid w:val="00AE24A4"/>
    <w:rsid w:val="00AE5247"/>
    <w:rsid w:val="00AF1354"/>
    <w:rsid w:val="00B03E13"/>
    <w:rsid w:val="00B23D6D"/>
    <w:rsid w:val="00B351A4"/>
    <w:rsid w:val="00B524B0"/>
    <w:rsid w:val="00B65EF7"/>
    <w:rsid w:val="00B93C5F"/>
    <w:rsid w:val="00B976CD"/>
    <w:rsid w:val="00BA63EF"/>
    <w:rsid w:val="00BC0189"/>
    <w:rsid w:val="00BC3E63"/>
    <w:rsid w:val="00BC4A8F"/>
    <w:rsid w:val="00BC4D13"/>
    <w:rsid w:val="00BC5C04"/>
    <w:rsid w:val="00BD3ED2"/>
    <w:rsid w:val="00BD5128"/>
    <w:rsid w:val="00BE674C"/>
    <w:rsid w:val="00C1421A"/>
    <w:rsid w:val="00C17F1D"/>
    <w:rsid w:val="00C36BE5"/>
    <w:rsid w:val="00C409DC"/>
    <w:rsid w:val="00C43619"/>
    <w:rsid w:val="00C5554A"/>
    <w:rsid w:val="00C83EF4"/>
    <w:rsid w:val="00C9149E"/>
    <w:rsid w:val="00C937CE"/>
    <w:rsid w:val="00CB714F"/>
    <w:rsid w:val="00CB7AAF"/>
    <w:rsid w:val="00CD7555"/>
    <w:rsid w:val="00CE13F1"/>
    <w:rsid w:val="00CE4461"/>
    <w:rsid w:val="00CF0850"/>
    <w:rsid w:val="00D05F4F"/>
    <w:rsid w:val="00D13B41"/>
    <w:rsid w:val="00D14490"/>
    <w:rsid w:val="00D34755"/>
    <w:rsid w:val="00D373CA"/>
    <w:rsid w:val="00D37C63"/>
    <w:rsid w:val="00D47F27"/>
    <w:rsid w:val="00D57B8F"/>
    <w:rsid w:val="00D60BDF"/>
    <w:rsid w:val="00D71DAC"/>
    <w:rsid w:val="00D732F6"/>
    <w:rsid w:val="00D861B3"/>
    <w:rsid w:val="00DA58E8"/>
    <w:rsid w:val="00DB4293"/>
    <w:rsid w:val="00DD4D1D"/>
    <w:rsid w:val="00DE14A3"/>
    <w:rsid w:val="00DF2D41"/>
    <w:rsid w:val="00DF3C6B"/>
    <w:rsid w:val="00E00ED3"/>
    <w:rsid w:val="00E03653"/>
    <w:rsid w:val="00E123BA"/>
    <w:rsid w:val="00E24C57"/>
    <w:rsid w:val="00E406E6"/>
    <w:rsid w:val="00E40E05"/>
    <w:rsid w:val="00E40E9A"/>
    <w:rsid w:val="00E45730"/>
    <w:rsid w:val="00E45799"/>
    <w:rsid w:val="00E578A6"/>
    <w:rsid w:val="00E627C7"/>
    <w:rsid w:val="00E64232"/>
    <w:rsid w:val="00E64A57"/>
    <w:rsid w:val="00E726B1"/>
    <w:rsid w:val="00E85522"/>
    <w:rsid w:val="00E86BC0"/>
    <w:rsid w:val="00EA17A1"/>
    <w:rsid w:val="00ED5D14"/>
    <w:rsid w:val="00ED7EAC"/>
    <w:rsid w:val="00EE3944"/>
    <w:rsid w:val="00EE76A2"/>
    <w:rsid w:val="00EF4EB2"/>
    <w:rsid w:val="00F0546B"/>
    <w:rsid w:val="00F13BE5"/>
    <w:rsid w:val="00F26FDB"/>
    <w:rsid w:val="00F2700E"/>
    <w:rsid w:val="00F3304B"/>
    <w:rsid w:val="00F36522"/>
    <w:rsid w:val="00F37F03"/>
    <w:rsid w:val="00F410F5"/>
    <w:rsid w:val="00F54B31"/>
    <w:rsid w:val="00F73C17"/>
    <w:rsid w:val="00F77925"/>
    <w:rsid w:val="00F82985"/>
    <w:rsid w:val="00F8563F"/>
    <w:rsid w:val="00F95A14"/>
    <w:rsid w:val="00FA10E1"/>
    <w:rsid w:val="00FA51B0"/>
    <w:rsid w:val="00FE42FA"/>
    <w:rsid w:val="00FE6ABC"/>
    <w:rsid w:val="00FF279A"/>
    <w:rsid w:val="00FF5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23492"/>
    <w:pPr>
      <w:suppressAutoHyphens/>
    </w:pPr>
    <w:rPr>
      <w:kern w:val="1"/>
      <w:sz w:val="20"/>
      <w:szCs w:val="20"/>
      <w:lang w:eastAsia="ar-SA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A23492"/>
    <w:pPr>
      <w:keepNext/>
      <w:jc w:val="center"/>
      <w:outlineLvl w:val="0"/>
    </w:pPr>
    <w:rPr>
      <w:b/>
      <w:bCs/>
      <w:spacing w:val="-20"/>
      <w:sz w:val="32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A23492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A23492"/>
    <w:pPr>
      <w:keepNext/>
      <w:numPr>
        <w:ilvl w:val="2"/>
        <w:numId w:val="3"/>
      </w:numPr>
      <w:outlineLvl w:val="2"/>
    </w:pPr>
    <w:rPr>
      <w:i/>
      <w:sz w:val="24"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A23492"/>
    <w:pPr>
      <w:keepNext/>
      <w:numPr>
        <w:ilvl w:val="3"/>
        <w:numId w:val="3"/>
      </w:numPr>
      <w:jc w:val="both"/>
      <w:outlineLvl w:val="3"/>
    </w:pPr>
    <w:rPr>
      <w:i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40E05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40E05"/>
    <w:rPr>
      <w:rFonts w:ascii="Cambria" w:hAnsi="Cambria" w:cs="Times New Roman"/>
      <w:b/>
      <w:bCs/>
      <w:i/>
      <w:iCs/>
      <w:kern w:val="1"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40E05"/>
    <w:rPr>
      <w:rFonts w:ascii="Cambria" w:hAnsi="Cambria" w:cs="Times New Roman"/>
      <w:b/>
      <w:bCs/>
      <w:kern w:val="1"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40E05"/>
    <w:rPr>
      <w:rFonts w:ascii="Calibri" w:hAnsi="Calibri" w:cs="Times New Roman"/>
      <w:b/>
      <w:bCs/>
      <w:kern w:val="1"/>
      <w:sz w:val="28"/>
      <w:szCs w:val="28"/>
      <w:lang w:eastAsia="ar-SA" w:bidi="ar-SA"/>
    </w:rPr>
  </w:style>
  <w:style w:type="character" w:customStyle="1" w:styleId="WW8Num2z1">
    <w:name w:val="WW8Num2z1"/>
    <w:uiPriority w:val="99"/>
    <w:rsid w:val="00A23492"/>
    <w:rPr>
      <w:rFonts w:eastAsia="Times New Roman"/>
    </w:rPr>
  </w:style>
  <w:style w:type="character" w:customStyle="1" w:styleId="1">
    <w:name w:val="Основной шрифт абзаца1"/>
    <w:uiPriority w:val="99"/>
    <w:rsid w:val="00A23492"/>
  </w:style>
  <w:style w:type="character" w:customStyle="1" w:styleId="10">
    <w:name w:val="Номер страницы1"/>
    <w:basedOn w:val="1"/>
    <w:uiPriority w:val="99"/>
    <w:rsid w:val="00A23492"/>
    <w:rPr>
      <w:rFonts w:cs="Times New Roman"/>
    </w:rPr>
  </w:style>
  <w:style w:type="character" w:customStyle="1" w:styleId="ListLabel1">
    <w:name w:val="ListLabel 1"/>
    <w:uiPriority w:val="99"/>
    <w:rsid w:val="00A23492"/>
  </w:style>
  <w:style w:type="character" w:customStyle="1" w:styleId="ListLabel2">
    <w:name w:val="ListLabel 2"/>
    <w:uiPriority w:val="99"/>
    <w:rsid w:val="00A23492"/>
    <w:rPr>
      <w:rFonts w:eastAsia="Times New Roman"/>
    </w:rPr>
  </w:style>
  <w:style w:type="character" w:styleId="Hyperlink">
    <w:name w:val="Hyperlink"/>
    <w:basedOn w:val="DefaultParagraphFont"/>
    <w:uiPriority w:val="99"/>
    <w:rsid w:val="00A23492"/>
    <w:rPr>
      <w:rFonts w:cs="Times New Roman"/>
      <w:color w:val="000080"/>
      <w:u w:val="single"/>
    </w:rPr>
  </w:style>
  <w:style w:type="character" w:customStyle="1" w:styleId="a">
    <w:name w:val="Символ нумерации"/>
    <w:uiPriority w:val="99"/>
    <w:rsid w:val="00A23492"/>
  </w:style>
  <w:style w:type="paragraph" w:customStyle="1" w:styleId="a0">
    <w:name w:val="Заголовок"/>
    <w:basedOn w:val="Normal"/>
    <w:next w:val="BodyText"/>
    <w:uiPriority w:val="99"/>
    <w:rsid w:val="00A23492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23492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40E05"/>
    <w:rPr>
      <w:rFonts w:cs="Times New Roman"/>
      <w:kern w:val="1"/>
      <w:sz w:val="20"/>
      <w:szCs w:val="20"/>
      <w:lang w:eastAsia="ar-SA" w:bidi="ar-SA"/>
    </w:rPr>
  </w:style>
  <w:style w:type="paragraph" w:styleId="List">
    <w:name w:val="List"/>
    <w:basedOn w:val="BodyText"/>
    <w:uiPriority w:val="99"/>
    <w:rsid w:val="00A23492"/>
    <w:rPr>
      <w:rFonts w:cs="Mangal"/>
    </w:rPr>
  </w:style>
  <w:style w:type="paragraph" w:customStyle="1" w:styleId="11">
    <w:name w:val="Название1"/>
    <w:basedOn w:val="Normal"/>
    <w:uiPriority w:val="99"/>
    <w:rsid w:val="00A234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Normal"/>
    <w:uiPriority w:val="99"/>
    <w:rsid w:val="00A23492"/>
    <w:pPr>
      <w:suppressLineNumbers/>
    </w:pPr>
    <w:rPr>
      <w:rFonts w:cs="Mangal"/>
    </w:rPr>
  </w:style>
  <w:style w:type="paragraph" w:customStyle="1" w:styleId="Oaeno">
    <w:name w:val="Oaeno"/>
    <w:uiPriority w:val="99"/>
    <w:rsid w:val="00A23492"/>
    <w:pPr>
      <w:widowControl w:val="0"/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Iauiue">
    <w:name w:val="Iau?iue"/>
    <w:uiPriority w:val="99"/>
    <w:rsid w:val="00A23492"/>
    <w:pPr>
      <w:suppressAutoHyphens/>
    </w:pPr>
    <w:rPr>
      <w:kern w:val="1"/>
      <w:sz w:val="20"/>
      <w:szCs w:val="20"/>
      <w:lang w:val="en-US" w:eastAsia="ar-SA"/>
    </w:rPr>
  </w:style>
  <w:style w:type="paragraph" w:customStyle="1" w:styleId="21">
    <w:name w:val="Основной текст с отступом 21"/>
    <w:basedOn w:val="Normal"/>
    <w:uiPriority w:val="99"/>
    <w:rsid w:val="00A23492"/>
    <w:pPr>
      <w:ind w:firstLine="709"/>
      <w:jc w:val="both"/>
    </w:pPr>
    <w:rPr>
      <w:b/>
      <w:sz w:val="28"/>
    </w:rPr>
  </w:style>
  <w:style w:type="paragraph" w:customStyle="1" w:styleId="13">
    <w:name w:val="Обычный1"/>
    <w:uiPriority w:val="99"/>
    <w:rsid w:val="00A23492"/>
    <w:pPr>
      <w:suppressAutoHyphens/>
    </w:pPr>
    <w:rPr>
      <w:kern w:val="1"/>
      <w:sz w:val="20"/>
      <w:szCs w:val="20"/>
      <w:lang w:eastAsia="ar-SA"/>
    </w:rPr>
  </w:style>
  <w:style w:type="paragraph" w:customStyle="1" w:styleId="caaieiaie1">
    <w:name w:val="caaieiaie 1"/>
    <w:basedOn w:val="Iauiue"/>
    <w:uiPriority w:val="99"/>
    <w:rsid w:val="00A23492"/>
    <w:pPr>
      <w:keepNext/>
      <w:jc w:val="right"/>
    </w:pPr>
    <w:rPr>
      <w:sz w:val="24"/>
      <w:lang w:val="ru-RU"/>
    </w:rPr>
  </w:style>
  <w:style w:type="paragraph" w:customStyle="1" w:styleId="ConsNonformat">
    <w:name w:val="ConsNonformat"/>
    <w:uiPriority w:val="99"/>
    <w:rsid w:val="00A23492"/>
    <w:pPr>
      <w:widowControl w:val="0"/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rsid w:val="00A23492"/>
    <w:pPr>
      <w:suppressLineNumbers/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40E05"/>
    <w:rPr>
      <w:rFonts w:cs="Times New Roman"/>
      <w:kern w:val="1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A23492"/>
    <w:pPr>
      <w:suppressLineNumbers/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40E05"/>
    <w:rPr>
      <w:rFonts w:cs="Times New Roman"/>
      <w:kern w:val="1"/>
      <w:sz w:val="20"/>
      <w:szCs w:val="20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A23492"/>
    <w:pPr>
      <w:ind w:left="283" w:firstLine="708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40E05"/>
    <w:rPr>
      <w:rFonts w:cs="Times New Roman"/>
      <w:kern w:val="1"/>
      <w:sz w:val="20"/>
      <w:szCs w:val="20"/>
      <w:lang w:eastAsia="ar-SA" w:bidi="ar-SA"/>
    </w:rPr>
  </w:style>
  <w:style w:type="paragraph" w:customStyle="1" w:styleId="ConsNormal">
    <w:name w:val="ConsNormal"/>
    <w:uiPriority w:val="99"/>
    <w:rsid w:val="00A23492"/>
    <w:pPr>
      <w:widowControl w:val="0"/>
      <w:suppressAutoHyphens/>
      <w:ind w:firstLine="720"/>
    </w:pPr>
    <w:rPr>
      <w:rFonts w:ascii="Arial" w:hAnsi="Arial" w:cs="Arial"/>
      <w:kern w:val="1"/>
      <w:sz w:val="20"/>
      <w:szCs w:val="20"/>
      <w:lang w:eastAsia="ar-SA"/>
    </w:rPr>
  </w:style>
  <w:style w:type="paragraph" w:customStyle="1" w:styleId="31">
    <w:name w:val="Основной текст с отступом 31"/>
    <w:basedOn w:val="Normal"/>
    <w:uiPriority w:val="99"/>
    <w:rsid w:val="00A23492"/>
    <w:pPr>
      <w:spacing w:before="120"/>
      <w:ind w:firstLine="709"/>
      <w:jc w:val="both"/>
    </w:pPr>
    <w:rPr>
      <w:sz w:val="28"/>
    </w:rPr>
  </w:style>
  <w:style w:type="paragraph" w:customStyle="1" w:styleId="14">
    <w:name w:val="Текст выноски1"/>
    <w:basedOn w:val="Normal"/>
    <w:uiPriority w:val="99"/>
    <w:rsid w:val="00A23492"/>
    <w:rPr>
      <w:rFonts w:ascii="Tahoma" w:hAnsi="Tahoma" w:cs="Tahoma"/>
      <w:sz w:val="16"/>
      <w:szCs w:val="16"/>
    </w:rPr>
  </w:style>
  <w:style w:type="paragraph" w:customStyle="1" w:styleId="15">
    <w:name w:val="Текст1"/>
    <w:basedOn w:val="Normal"/>
    <w:uiPriority w:val="99"/>
    <w:rsid w:val="00A23492"/>
    <w:rPr>
      <w:rFonts w:ascii="Courier New" w:hAnsi="Courier New"/>
    </w:rPr>
  </w:style>
  <w:style w:type="paragraph" w:customStyle="1" w:styleId="ConsPlusNonformat">
    <w:name w:val="ConsPlusNonformat"/>
    <w:uiPriority w:val="99"/>
    <w:rsid w:val="00A23492"/>
    <w:pPr>
      <w:widowControl w:val="0"/>
      <w:suppressAutoHyphens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A23492"/>
    <w:pPr>
      <w:widowControl w:val="0"/>
      <w:suppressAutoHyphens/>
      <w:ind w:firstLine="720"/>
    </w:pPr>
    <w:rPr>
      <w:rFonts w:ascii="Arial" w:hAnsi="Arial" w:cs="Arial"/>
      <w:kern w:val="1"/>
      <w:sz w:val="20"/>
      <w:szCs w:val="20"/>
      <w:lang w:eastAsia="ar-SA"/>
    </w:rPr>
  </w:style>
  <w:style w:type="paragraph" w:customStyle="1" w:styleId="16">
    <w:name w:val="Абзац списка1"/>
    <w:basedOn w:val="Normal"/>
    <w:uiPriority w:val="99"/>
    <w:rsid w:val="00A23492"/>
    <w:pPr>
      <w:ind w:left="720"/>
    </w:pPr>
  </w:style>
  <w:style w:type="paragraph" w:customStyle="1" w:styleId="a1">
    <w:name w:val="Содержимое таблицы"/>
    <w:basedOn w:val="Normal"/>
    <w:uiPriority w:val="99"/>
    <w:rsid w:val="00A23492"/>
    <w:pPr>
      <w:suppressLineNumbers/>
    </w:pPr>
  </w:style>
  <w:style w:type="paragraph" w:customStyle="1" w:styleId="a2">
    <w:name w:val="Заголовок таблицы"/>
    <w:basedOn w:val="a1"/>
    <w:uiPriority w:val="99"/>
    <w:rsid w:val="00A23492"/>
    <w:pPr>
      <w:jc w:val="center"/>
    </w:pPr>
    <w:rPr>
      <w:b/>
      <w:bCs/>
    </w:rPr>
  </w:style>
  <w:style w:type="paragraph" w:customStyle="1" w:styleId="ConsPlusDocList">
    <w:name w:val="ConsPlusDocList"/>
    <w:next w:val="Normal"/>
    <w:uiPriority w:val="99"/>
    <w:rsid w:val="00A23492"/>
    <w:pPr>
      <w:widowControl w:val="0"/>
      <w:suppressAutoHyphens/>
      <w:autoSpaceDE w:val="0"/>
    </w:pPr>
    <w:rPr>
      <w:rFonts w:ascii="Arial" w:hAnsi="Arial"/>
      <w:sz w:val="20"/>
      <w:szCs w:val="20"/>
    </w:rPr>
  </w:style>
  <w:style w:type="paragraph" w:customStyle="1" w:styleId="ConsPlusCell">
    <w:name w:val="ConsPlusCell"/>
    <w:next w:val="Normal"/>
    <w:uiPriority w:val="99"/>
    <w:rsid w:val="00A23492"/>
    <w:pPr>
      <w:widowControl w:val="0"/>
      <w:suppressAutoHyphens/>
      <w:autoSpaceDE w:val="0"/>
    </w:pPr>
    <w:rPr>
      <w:rFonts w:ascii="Arial" w:hAnsi="Arial"/>
      <w:sz w:val="20"/>
      <w:szCs w:val="20"/>
    </w:rPr>
  </w:style>
  <w:style w:type="paragraph" w:customStyle="1" w:styleId="ConsPlusNonformat1">
    <w:name w:val="ConsPlusNonformat1"/>
    <w:next w:val="Normal"/>
    <w:uiPriority w:val="99"/>
    <w:rsid w:val="00A23492"/>
    <w:pPr>
      <w:widowControl w:val="0"/>
      <w:suppressAutoHyphens/>
      <w:autoSpaceDE w:val="0"/>
    </w:pPr>
    <w:rPr>
      <w:rFonts w:ascii="Courier New" w:hAnsi="Courier New"/>
      <w:sz w:val="20"/>
      <w:szCs w:val="20"/>
    </w:rPr>
  </w:style>
  <w:style w:type="paragraph" w:customStyle="1" w:styleId="ConsPlusTitle">
    <w:name w:val="ConsPlusTitle"/>
    <w:next w:val="Normal"/>
    <w:uiPriority w:val="99"/>
    <w:rsid w:val="00A23492"/>
    <w:pPr>
      <w:widowControl w:val="0"/>
      <w:suppressAutoHyphens/>
      <w:autoSpaceDE w:val="0"/>
    </w:pPr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7D07B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D07B8"/>
    <w:rPr>
      <w:rFonts w:ascii="Tahoma" w:hAnsi="Tahoma" w:cs="Times New Roman"/>
      <w:kern w:val="1"/>
      <w:sz w:val="16"/>
      <w:lang w:eastAsia="ar-SA" w:bidi="ar-SA"/>
    </w:rPr>
  </w:style>
  <w:style w:type="paragraph" w:styleId="ListParagraph">
    <w:name w:val="List Paragraph"/>
    <w:basedOn w:val="Normal"/>
    <w:uiPriority w:val="99"/>
    <w:qFormat/>
    <w:rsid w:val="005669B7"/>
    <w:pPr>
      <w:ind w:left="720"/>
      <w:contextualSpacing/>
    </w:pPr>
  </w:style>
  <w:style w:type="paragraph" w:customStyle="1" w:styleId="formattext">
    <w:name w:val="formattext"/>
    <w:basedOn w:val="Normal"/>
    <w:uiPriority w:val="99"/>
    <w:rsid w:val="005E7A3D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paragraph" w:customStyle="1" w:styleId="pboth">
    <w:name w:val="pboth"/>
    <w:basedOn w:val="Normal"/>
    <w:uiPriority w:val="99"/>
    <w:rsid w:val="005E7A3D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paragraph" w:styleId="NoSpacing">
    <w:name w:val="No Spacing"/>
    <w:uiPriority w:val="99"/>
    <w:qFormat/>
    <w:rsid w:val="008565E5"/>
    <w:rPr>
      <w:rFonts w:ascii="Calibri" w:hAnsi="Calibri"/>
    </w:rPr>
  </w:style>
  <w:style w:type="paragraph" w:customStyle="1" w:styleId="a3">
    <w:name w:val="Îáû÷íûé"/>
    <w:uiPriority w:val="99"/>
    <w:rsid w:val="008565E5"/>
    <w:rPr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locked/>
    <w:rsid w:val="00A8568C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zvezdina@dsa-avo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1232</TotalTime>
  <Pages>3</Pages>
  <Words>627</Words>
  <Characters>3580</Characters>
  <Application>Microsoft Office Outlook</Application>
  <DocSecurity>0</DocSecurity>
  <Lines>0</Lines>
  <Paragraphs>0</Paragraphs>
  <ScaleCrop>false</ScaleCrop>
  <Company>avo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обеспечению территории</dc:title>
  <dc:subject/>
  <dc:creator>Директор</dc:creator>
  <cp:keywords/>
  <dc:description/>
  <cp:lastModifiedBy>dsa</cp:lastModifiedBy>
  <cp:revision>94</cp:revision>
  <cp:lastPrinted>2019-08-19T11:05:00Z</cp:lastPrinted>
  <dcterms:created xsi:type="dcterms:W3CDTF">2019-05-31T06:11:00Z</dcterms:created>
  <dcterms:modified xsi:type="dcterms:W3CDTF">2019-08-20T11:58:00Z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Company">
    <vt:lpwstr>ДСиА</vt:lpwstr>
  </property>
  <property fmtid="{D5CDD505-2E9C-101B-9397-08002B2CF9AE}" pid="4" name="HyperlinksChanged">
    <vt:bool>false</vt:bool>
  </property>
  <property fmtid="{D5CDD505-2E9C-101B-9397-08002B2CF9AE}" pid="5" name="ShareDoc">
    <vt:bool>false</vt:bool>
  </property>
  <property fmtid="{D5CDD505-2E9C-101B-9397-08002B2CF9AE}" pid="6" name="AppVersion">
    <vt:lpwstr>12.0000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</Properties>
</file>