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4F6" w:rsidRDefault="00D714F6" w:rsidP="00D714F6">
      <w:pPr>
        <w:spacing w:after="120" w:line="360" w:lineRule="auto"/>
        <w:rPr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2941320</wp:posOffset>
            </wp:positionH>
            <wp:positionV relativeFrom="paragraph">
              <wp:posOffset>0</wp:posOffset>
            </wp:positionV>
            <wp:extent cx="609600" cy="716280"/>
            <wp:effectExtent l="1905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714F6" w:rsidRDefault="00D714F6" w:rsidP="00D714F6">
      <w:pPr>
        <w:spacing w:after="120" w:line="360" w:lineRule="auto"/>
        <w:rPr>
          <w:sz w:val="24"/>
          <w:szCs w:val="24"/>
        </w:rPr>
      </w:pPr>
    </w:p>
    <w:p w:rsidR="00D714F6" w:rsidRDefault="00D714F6" w:rsidP="00D714F6">
      <w:pPr>
        <w:spacing w:after="120" w:line="360" w:lineRule="auto"/>
      </w:pPr>
    </w:p>
    <w:p w:rsidR="00D714F6" w:rsidRDefault="00D714F6" w:rsidP="00D714F6">
      <w:pPr>
        <w:pStyle w:val="a9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D714F6" w:rsidRDefault="00D714F6" w:rsidP="00D714F6">
      <w:pPr>
        <w:pStyle w:val="a9"/>
        <w:rPr>
          <w:sz w:val="24"/>
        </w:rPr>
      </w:pPr>
      <w:r>
        <w:rPr>
          <w:sz w:val="24"/>
        </w:rPr>
        <w:t>ПРАВЛЕНИЕ ДЕПАРТАМЕНТА ЦЕН И ТАРИФОВ</w:t>
      </w:r>
    </w:p>
    <w:p w:rsidR="00D714F6" w:rsidRDefault="00D714F6" w:rsidP="00D714F6">
      <w:pPr>
        <w:pStyle w:val="a9"/>
        <w:rPr>
          <w:b/>
          <w:sz w:val="36"/>
        </w:rPr>
      </w:pPr>
      <w:r>
        <w:rPr>
          <w:b/>
          <w:sz w:val="24"/>
        </w:rPr>
        <w:t>ПОСТАНОВЛЕНИЕ</w:t>
      </w:r>
    </w:p>
    <w:p w:rsidR="00820B10" w:rsidRDefault="00D714F6" w:rsidP="00D714F6">
      <w:pPr>
        <w:rPr>
          <w:rFonts w:ascii="Times New Roman" w:hAnsi="Times New Roman" w:cs="Times New Roman"/>
          <w:i/>
          <w:sz w:val="24"/>
          <w:szCs w:val="24"/>
        </w:rPr>
      </w:pPr>
      <w:r w:rsidRPr="00D714F6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D714F6">
        <w:rPr>
          <w:rFonts w:ascii="Times New Roman" w:hAnsi="Times New Roman" w:cs="Times New Roman"/>
          <w:sz w:val="28"/>
          <w:szCs w:val="28"/>
          <w:u w:val="single"/>
          <w:lang w:val="en-US"/>
        </w:rPr>
        <w:t>8</w:t>
      </w:r>
      <w:r w:rsidRPr="00D714F6">
        <w:rPr>
          <w:rFonts w:ascii="Times New Roman" w:hAnsi="Times New Roman" w:cs="Times New Roman"/>
          <w:sz w:val="28"/>
          <w:szCs w:val="28"/>
          <w:u w:val="single"/>
        </w:rPr>
        <w:t>.12.2016</w:t>
      </w:r>
      <w:r w:rsidRPr="00D714F6">
        <w:rPr>
          <w:rFonts w:ascii="Times New Roman" w:hAnsi="Times New Roman" w:cs="Times New Roman"/>
          <w:sz w:val="28"/>
          <w:szCs w:val="28"/>
        </w:rPr>
        <w:tab/>
      </w:r>
      <w:r w:rsidRPr="00D714F6">
        <w:rPr>
          <w:rFonts w:ascii="Times New Roman" w:hAnsi="Times New Roman" w:cs="Times New Roman"/>
          <w:sz w:val="28"/>
          <w:szCs w:val="28"/>
        </w:rPr>
        <w:tab/>
      </w:r>
      <w:r w:rsidRPr="00D714F6">
        <w:rPr>
          <w:rFonts w:ascii="Times New Roman" w:hAnsi="Times New Roman" w:cs="Times New Roman"/>
          <w:sz w:val="28"/>
          <w:szCs w:val="28"/>
        </w:rPr>
        <w:tab/>
      </w:r>
      <w:r w:rsidRPr="00D714F6">
        <w:rPr>
          <w:rFonts w:ascii="Times New Roman" w:hAnsi="Times New Roman" w:cs="Times New Roman"/>
          <w:sz w:val="28"/>
          <w:szCs w:val="28"/>
        </w:rPr>
        <w:tab/>
      </w:r>
      <w:r w:rsidRPr="00D714F6">
        <w:rPr>
          <w:rFonts w:ascii="Times New Roman" w:hAnsi="Times New Roman" w:cs="Times New Roman"/>
          <w:sz w:val="28"/>
          <w:szCs w:val="28"/>
        </w:rPr>
        <w:tab/>
      </w:r>
      <w:r w:rsidRPr="00D714F6">
        <w:rPr>
          <w:rFonts w:ascii="Times New Roman" w:hAnsi="Times New Roman" w:cs="Times New Roman"/>
          <w:sz w:val="28"/>
          <w:szCs w:val="28"/>
        </w:rPr>
        <w:tab/>
        <w:t xml:space="preserve">                           </w:t>
      </w:r>
      <w:r w:rsidRPr="00D714F6">
        <w:rPr>
          <w:rFonts w:ascii="Times New Roman" w:hAnsi="Times New Roman" w:cs="Times New Roman"/>
          <w:sz w:val="28"/>
          <w:szCs w:val="28"/>
          <w:lang w:val="en-US"/>
        </w:rPr>
        <w:t xml:space="preserve">                 </w:t>
      </w:r>
      <w:r w:rsidRPr="00D714F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714F6">
        <w:rPr>
          <w:rFonts w:ascii="Times New Roman" w:hAnsi="Times New Roman" w:cs="Times New Roman"/>
          <w:sz w:val="28"/>
          <w:szCs w:val="28"/>
          <w:u w:val="single"/>
        </w:rPr>
        <w:t>№ 4</w:t>
      </w:r>
      <w:r w:rsidRPr="00D714F6">
        <w:rPr>
          <w:rFonts w:ascii="Times New Roman" w:hAnsi="Times New Roman" w:cs="Times New Roman"/>
          <w:sz w:val="28"/>
          <w:szCs w:val="28"/>
          <w:u w:val="single"/>
          <w:lang w:val="en-US"/>
        </w:rPr>
        <w:t>3</w:t>
      </w:r>
      <w:r w:rsidRPr="00D714F6">
        <w:rPr>
          <w:rFonts w:ascii="Times New Roman" w:hAnsi="Times New Roman" w:cs="Times New Roman"/>
          <w:sz w:val="28"/>
          <w:szCs w:val="28"/>
          <w:u w:val="single"/>
        </w:rPr>
        <w:t>/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2</w:t>
      </w:r>
    </w:p>
    <w:p w:rsidR="00820B10" w:rsidRDefault="00820B10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20B10" w:rsidRDefault="00820B10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20B10" w:rsidRDefault="00820B10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20B10" w:rsidRDefault="00820B10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20B10" w:rsidRDefault="00820B10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107CE" w:rsidRDefault="005664E6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4107CE">
        <w:rPr>
          <w:rFonts w:ascii="Times New Roman" w:hAnsi="Times New Roman" w:cs="Times New Roman"/>
          <w:i/>
          <w:sz w:val="24"/>
          <w:szCs w:val="24"/>
        </w:rPr>
        <w:t>внесении изменений в постановление</w:t>
      </w:r>
    </w:p>
    <w:p w:rsidR="004107CE" w:rsidRDefault="001B6C7A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</w:t>
      </w:r>
      <w:r w:rsidR="004107CE">
        <w:rPr>
          <w:rFonts w:ascii="Times New Roman" w:hAnsi="Times New Roman" w:cs="Times New Roman"/>
          <w:i/>
          <w:sz w:val="24"/>
          <w:szCs w:val="24"/>
        </w:rPr>
        <w:t xml:space="preserve">епартамента цен и тарифов </w:t>
      </w:r>
    </w:p>
    <w:p w:rsidR="004107CE" w:rsidRPr="00820B10" w:rsidRDefault="004107CE" w:rsidP="004107CE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820B1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администрации Владимирской области </w:t>
      </w:r>
    </w:p>
    <w:p w:rsidR="005664E6" w:rsidRPr="00820B10" w:rsidRDefault="00F86A92" w:rsidP="004107CE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86A9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от 30.11.2015 № 49/24 </w:t>
      </w:r>
      <w:r w:rsidR="004107CE" w:rsidRPr="00820B1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«О </w:t>
      </w:r>
      <w:r w:rsidR="005664E6" w:rsidRPr="00820B1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тарифах на тепловую энергию</w:t>
      </w:r>
      <w:r w:rsidR="004107CE" w:rsidRPr="00820B1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»</w:t>
      </w:r>
      <w:r w:rsidR="005664E6" w:rsidRPr="00820B1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p w:rsidR="004107CE" w:rsidRPr="00820B10" w:rsidRDefault="004107CE" w:rsidP="005664E6">
      <w:pPr>
        <w:pStyle w:val="3"/>
        <w:ind w:firstLine="709"/>
        <w:jc w:val="both"/>
        <w:rPr>
          <w:color w:val="000000" w:themeColor="text1"/>
          <w:sz w:val="28"/>
          <w:szCs w:val="28"/>
        </w:rPr>
      </w:pPr>
    </w:p>
    <w:p w:rsidR="005664E6" w:rsidRPr="00820B10" w:rsidRDefault="004B3635" w:rsidP="005664E6">
      <w:pPr>
        <w:pStyle w:val="3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соответствии с</w:t>
      </w:r>
      <w:r w:rsidR="005664E6" w:rsidRPr="00820B10">
        <w:rPr>
          <w:color w:val="000000" w:themeColor="text1"/>
          <w:sz w:val="28"/>
          <w:szCs w:val="28"/>
        </w:rPr>
        <w:t xml:space="preserve">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</w:t>
      </w:r>
      <w:r w:rsidR="00D110FF" w:rsidRPr="00820B10">
        <w:rPr>
          <w:color w:val="000000" w:themeColor="text1"/>
          <w:sz w:val="28"/>
          <w:szCs w:val="28"/>
        </w:rPr>
        <w:t>,</w:t>
      </w:r>
      <w:r w:rsidR="00BB4C60" w:rsidRPr="00820B10">
        <w:rPr>
          <w:color w:val="000000" w:themeColor="text1"/>
          <w:sz w:val="28"/>
          <w:szCs w:val="28"/>
        </w:rPr>
        <w:t xml:space="preserve"> Методическими указаниями по расчету регулируемых цен (тарифов) в сфере теплоснабжения, утвержденными приказом Федеральной службы по тарифам от 13.06.2013 № 760-э</w:t>
      </w:r>
      <w:r w:rsidR="00025ECF" w:rsidRPr="00820B10">
        <w:rPr>
          <w:color w:val="000000" w:themeColor="text1"/>
          <w:sz w:val="28"/>
          <w:szCs w:val="28"/>
        </w:rPr>
        <w:t>,</w:t>
      </w:r>
      <w:r w:rsidR="00BB4C60" w:rsidRPr="00820B10">
        <w:rPr>
          <w:color w:val="000000" w:themeColor="text1"/>
          <w:sz w:val="28"/>
          <w:szCs w:val="28"/>
        </w:rPr>
        <w:t xml:space="preserve"> </w:t>
      </w:r>
      <w:r w:rsidR="005664E6" w:rsidRPr="00820B10">
        <w:rPr>
          <w:color w:val="000000" w:themeColor="text1"/>
          <w:sz w:val="28"/>
          <w:szCs w:val="28"/>
        </w:rPr>
        <w:t xml:space="preserve">департамент цен и тарифов администрации Владимирской области </w:t>
      </w:r>
      <w:proofErr w:type="spellStart"/>
      <w:proofErr w:type="gramStart"/>
      <w:r w:rsidR="005664E6" w:rsidRPr="00820B10">
        <w:rPr>
          <w:color w:val="000000" w:themeColor="text1"/>
          <w:sz w:val="28"/>
          <w:szCs w:val="28"/>
        </w:rPr>
        <w:t>п</w:t>
      </w:r>
      <w:proofErr w:type="spellEnd"/>
      <w:proofErr w:type="gramEnd"/>
      <w:r w:rsidR="005664E6" w:rsidRPr="00820B10">
        <w:rPr>
          <w:color w:val="000000" w:themeColor="text1"/>
          <w:sz w:val="28"/>
          <w:szCs w:val="28"/>
        </w:rPr>
        <w:t xml:space="preserve"> о с т а </w:t>
      </w:r>
      <w:proofErr w:type="spellStart"/>
      <w:r w:rsidR="005664E6" w:rsidRPr="00820B10">
        <w:rPr>
          <w:color w:val="000000" w:themeColor="text1"/>
          <w:sz w:val="28"/>
          <w:szCs w:val="28"/>
        </w:rPr>
        <w:t>н</w:t>
      </w:r>
      <w:proofErr w:type="spellEnd"/>
      <w:r w:rsidR="005664E6" w:rsidRPr="00820B10">
        <w:rPr>
          <w:color w:val="000000" w:themeColor="text1"/>
          <w:sz w:val="28"/>
          <w:szCs w:val="28"/>
        </w:rPr>
        <w:t xml:space="preserve"> о в л я е т:  </w:t>
      </w:r>
    </w:p>
    <w:p w:rsidR="005664E6" w:rsidRPr="00820B10" w:rsidRDefault="005664E6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0B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4107CE" w:rsidRPr="00820B10">
        <w:rPr>
          <w:rFonts w:ascii="Times New Roman" w:hAnsi="Times New Roman" w:cs="Times New Roman"/>
          <w:color w:val="000000" w:themeColor="text1"/>
          <w:sz w:val="28"/>
          <w:szCs w:val="28"/>
        </w:rPr>
        <w:t>Внести изменения в постановление департамент</w:t>
      </w:r>
      <w:r w:rsidR="005D5D7C" w:rsidRPr="00820B1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4107CE" w:rsidRPr="00820B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 и тарифов администрации Владимирской области </w:t>
      </w:r>
      <w:r w:rsidR="00F86A92" w:rsidRPr="00F86A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30.11.2015 № 49/24 </w:t>
      </w:r>
      <w:r w:rsidR="004107CE" w:rsidRPr="00820B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 тарифах на тепловую энергию», изложив приложение № 1 к постановлению в следующей редакции согласно приложению. </w:t>
      </w:r>
    </w:p>
    <w:p w:rsidR="00437EE8" w:rsidRPr="005664E6" w:rsidRDefault="005664E6" w:rsidP="004107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2. </w:t>
      </w:r>
      <w:r w:rsidR="004107CE">
        <w:rPr>
          <w:rFonts w:ascii="Times New Roman" w:hAnsi="Times New Roman" w:cs="Times New Roman"/>
          <w:sz w:val="28"/>
          <w:szCs w:val="28"/>
        </w:rPr>
        <w:t>Указанные в пункте 1 настоящего постановления изменения вступают в силу с 01</w:t>
      </w:r>
      <w:r w:rsidR="005D5D7C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2D33E8">
        <w:rPr>
          <w:rFonts w:ascii="Times New Roman" w:hAnsi="Times New Roman" w:cs="Times New Roman"/>
          <w:sz w:val="28"/>
          <w:szCs w:val="28"/>
        </w:rPr>
        <w:t>2017</w:t>
      </w:r>
      <w:r w:rsidR="004107CE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5664E6" w:rsidRPr="005664E6" w:rsidRDefault="00A969E0" w:rsidP="004121D3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664E6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5664E6" w:rsidRDefault="005664E6" w:rsidP="005664E6">
      <w:pPr>
        <w:pStyle w:val="Con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3410" w:rsidRDefault="00AA3410" w:rsidP="005664E6">
      <w:pPr>
        <w:pStyle w:val="Con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3410" w:rsidRDefault="00AA3410" w:rsidP="005664E6">
      <w:pPr>
        <w:pStyle w:val="Con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64E6" w:rsidRPr="005664E6" w:rsidRDefault="00B13063" w:rsidP="005664E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</w:t>
      </w:r>
      <w:r w:rsidR="005664E6" w:rsidRPr="005664E6">
        <w:rPr>
          <w:rFonts w:ascii="Times New Roman" w:hAnsi="Times New Roman" w:cs="Times New Roman"/>
          <w:bCs/>
          <w:sz w:val="28"/>
          <w:szCs w:val="28"/>
        </w:rPr>
        <w:t>редседател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="005664E6" w:rsidRPr="005664E6">
        <w:rPr>
          <w:rFonts w:ascii="Times New Roman" w:hAnsi="Times New Roman" w:cs="Times New Roman"/>
          <w:bCs/>
          <w:sz w:val="28"/>
          <w:szCs w:val="28"/>
        </w:rPr>
        <w:t xml:space="preserve"> правления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 w:rsidR="008D017E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</w:t>
      </w:r>
      <w:r w:rsidR="00B13063">
        <w:rPr>
          <w:rFonts w:ascii="Times New Roman" w:hAnsi="Times New Roman" w:cs="Times New Roman"/>
          <w:bCs/>
          <w:iCs/>
          <w:sz w:val="28"/>
          <w:szCs w:val="28"/>
        </w:rPr>
        <w:t>М. С. Новоселова</w:t>
      </w:r>
    </w:p>
    <w:p w:rsidR="00710DA5" w:rsidRPr="00820B10" w:rsidRDefault="005664E6" w:rsidP="00710DA5">
      <w:pPr>
        <w:spacing w:after="0" w:line="240" w:lineRule="auto"/>
        <w:ind w:left="6372"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</w:p>
    <w:p w:rsidR="00710DA5" w:rsidRPr="0002153A" w:rsidRDefault="00710DA5" w:rsidP="00710DA5">
      <w:pPr>
        <w:spacing w:after="0" w:line="240" w:lineRule="auto"/>
        <w:ind w:firstLine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5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710DA5" w:rsidRDefault="00710DA5" w:rsidP="00710DA5">
      <w:pPr>
        <w:spacing w:after="0" w:line="240" w:lineRule="auto"/>
        <w:ind w:firstLine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департамента </w:t>
      </w:r>
    </w:p>
    <w:p w:rsidR="00710DA5" w:rsidRPr="0002153A" w:rsidRDefault="00710DA5" w:rsidP="00710DA5">
      <w:pPr>
        <w:spacing w:after="0" w:line="240" w:lineRule="auto"/>
        <w:ind w:firstLine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53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 и тарифов администрации Владимирской области</w:t>
      </w:r>
    </w:p>
    <w:p w:rsidR="00710DA5" w:rsidRPr="00200276" w:rsidRDefault="00710DA5" w:rsidP="00710DA5">
      <w:pPr>
        <w:spacing w:after="0" w:line="240" w:lineRule="auto"/>
        <w:ind w:left="6372"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153A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B13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08.12.2016</w:t>
      </w:r>
      <w:r w:rsidR="002D3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1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B13063">
        <w:rPr>
          <w:rFonts w:ascii="Times New Roman" w:eastAsia="Times New Roman" w:hAnsi="Times New Roman" w:cs="Times New Roman"/>
          <w:sz w:val="24"/>
          <w:szCs w:val="24"/>
          <w:lang w:eastAsia="ru-RU"/>
        </w:rPr>
        <w:t>43/2</w:t>
      </w:r>
      <w:bookmarkStart w:id="0" w:name="_GoBack"/>
      <w:bookmarkEnd w:id="0"/>
    </w:p>
    <w:p w:rsidR="005664E6" w:rsidRPr="00820B10" w:rsidRDefault="005664E6" w:rsidP="008B178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323CC" w:rsidRDefault="004323CC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96CA8" w:rsidRDefault="00C96CA8" w:rsidP="00C96C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F86A92" w:rsidRDefault="00F86A92" w:rsidP="00F86A9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(НДС не облагается)</w:t>
      </w:r>
    </w:p>
    <w:tbl>
      <w:tblPr>
        <w:tblW w:w="10016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99"/>
        <w:gridCol w:w="2187"/>
        <w:gridCol w:w="1843"/>
        <w:gridCol w:w="2410"/>
        <w:gridCol w:w="1276"/>
        <w:gridCol w:w="1701"/>
      </w:tblGrid>
      <w:tr w:rsidR="00F86A92" w:rsidTr="00380E9A">
        <w:trPr>
          <w:trHeight w:val="972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92" w:rsidRDefault="00F86A92" w:rsidP="00380E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A92" w:rsidRDefault="00F86A92" w:rsidP="00380E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A92" w:rsidRDefault="00F86A92" w:rsidP="00380E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A92" w:rsidRDefault="00F86A92" w:rsidP="00380E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A92" w:rsidRDefault="00F86A92" w:rsidP="00380E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A92" w:rsidRDefault="00F86A92" w:rsidP="00380E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Отборный пар давлением</w:t>
            </w:r>
          </w:p>
          <w:p w:rsidR="00F86A92" w:rsidRDefault="00F86A92" w:rsidP="00380E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2,5 до 7,0 кг/см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86A92" w:rsidTr="00380E9A">
        <w:trPr>
          <w:trHeight w:val="242"/>
          <w:jc w:val="center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6A92" w:rsidRDefault="00F86A92" w:rsidP="00380E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A92" w:rsidRDefault="00F86A92" w:rsidP="00380E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Городищенская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тепловая компания»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A92" w:rsidRDefault="00F86A92" w:rsidP="00380E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потребителей, в случае отсутствия дифференциации тарифов по схеме подключения </w:t>
            </w:r>
          </w:p>
        </w:tc>
      </w:tr>
      <w:tr w:rsidR="00F86A92" w:rsidTr="00380E9A">
        <w:trPr>
          <w:trHeight w:val="166"/>
          <w:jc w:val="center"/>
        </w:trPr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A92" w:rsidRDefault="00F86A92" w:rsidP="00380E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A92" w:rsidRDefault="00F86A92" w:rsidP="00380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A92" w:rsidRDefault="00F86A92" w:rsidP="00380E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A92" w:rsidRPr="0014502B" w:rsidRDefault="00F86A92" w:rsidP="00380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A92" w:rsidRPr="00805674" w:rsidRDefault="00F86A92" w:rsidP="00380E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1456,26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A92" w:rsidRPr="00805674" w:rsidRDefault="00F86A92" w:rsidP="00380E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1493,55</w:t>
            </w:r>
          </w:p>
        </w:tc>
      </w:tr>
      <w:tr w:rsidR="00F86A92" w:rsidTr="00380E9A">
        <w:trPr>
          <w:trHeight w:val="3"/>
          <w:jc w:val="center"/>
        </w:trPr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A92" w:rsidRDefault="00F86A92" w:rsidP="00380E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A92" w:rsidRDefault="00F86A92" w:rsidP="00380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A92" w:rsidRDefault="00F86A92" w:rsidP="00380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A92" w:rsidRPr="0014502B" w:rsidRDefault="00F86A92" w:rsidP="00380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A92" w:rsidRPr="00805674" w:rsidRDefault="00F86A92" w:rsidP="00380E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1574,46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A92" w:rsidRPr="00805674" w:rsidRDefault="00F86A92" w:rsidP="00380E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1694,71</w:t>
            </w:r>
          </w:p>
        </w:tc>
      </w:tr>
      <w:tr w:rsidR="00F86A92" w:rsidTr="00380E9A">
        <w:trPr>
          <w:trHeight w:val="3"/>
          <w:jc w:val="center"/>
        </w:trPr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A92" w:rsidRDefault="00F86A92" w:rsidP="00380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A92" w:rsidRDefault="00F86A92" w:rsidP="00380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A92" w:rsidRDefault="00F86A92" w:rsidP="00380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A92" w:rsidRPr="0014502B" w:rsidRDefault="00F86A92" w:rsidP="00380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A92" w:rsidRPr="00805674" w:rsidRDefault="00F86A92" w:rsidP="00380E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1574,46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A92" w:rsidRPr="00805674" w:rsidRDefault="00F86A92" w:rsidP="00380E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1694,71</w:t>
            </w:r>
          </w:p>
        </w:tc>
      </w:tr>
      <w:tr w:rsidR="00F86A92" w:rsidTr="00380E9A">
        <w:trPr>
          <w:trHeight w:val="3"/>
          <w:jc w:val="center"/>
        </w:trPr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A92" w:rsidRDefault="00F86A92" w:rsidP="00380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A92" w:rsidRDefault="00F86A92" w:rsidP="00380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A92" w:rsidRDefault="00F86A92" w:rsidP="00380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A92" w:rsidRPr="0014502B" w:rsidRDefault="00F86A92" w:rsidP="00380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A92" w:rsidRPr="00805674" w:rsidRDefault="00847595" w:rsidP="00380E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1650,74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A92" w:rsidRPr="00805674" w:rsidRDefault="00847595" w:rsidP="00380E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1773,57</w:t>
            </w:r>
          </w:p>
        </w:tc>
      </w:tr>
      <w:tr w:rsidR="00F86A92" w:rsidTr="00380E9A">
        <w:trPr>
          <w:trHeight w:val="3"/>
          <w:jc w:val="center"/>
        </w:trPr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A92" w:rsidRDefault="00F86A92" w:rsidP="00380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A92" w:rsidRDefault="00F86A92" w:rsidP="00380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A92" w:rsidRDefault="00F86A92" w:rsidP="00380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A92" w:rsidRPr="0014502B" w:rsidRDefault="00F86A92" w:rsidP="00380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A92" w:rsidRPr="00805674" w:rsidRDefault="00847595" w:rsidP="00380E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1650,74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A92" w:rsidRPr="00805674" w:rsidRDefault="00847595" w:rsidP="00380E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1773,57</w:t>
            </w:r>
          </w:p>
        </w:tc>
      </w:tr>
      <w:tr w:rsidR="00F86A92" w:rsidTr="00380E9A">
        <w:trPr>
          <w:trHeight w:val="20"/>
          <w:jc w:val="center"/>
        </w:trPr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92" w:rsidRDefault="00F86A92" w:rsidP="00380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A92" w:rsidRDefault="00F86A92" w:rsidP="00380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A92" w:rsidRDefault="00F86A92" w:rsidP="00380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A92" w:rsidRPr="0014502B" w:rsidRDefault="00F86A92" w:rsidP="00380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A92" w:rsidRPr="00805674" w:rsidRDefault="00847595" w:rsidP="00380E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1706,34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A92" w:rsidRPr="00805674" w:rsidRDefault="00847595" w:rsidP="00380E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1833,34</w:t>
            </w:r>
          </w:p>
        </w:tc>
      </w:tr>
    </w:tbl>
    <w:p w:rsidR="00F86A92" w:rsidRDefault="00F86A92" w:rsidP="00F86A9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609EE" w:rsidRPr="00D110FF" w:rsidRDefault="00E609EE" w:rsidP="004323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DB7" w:rsidRPr="0014502B" w:rsidRDefault="00435DB7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0144" w:rsidRPr="00437EE8" w:rsidRDefault="00FD7D4C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sectPr w:rsidR="00B00144" w:rsidRPr="00437EE8" w:rsidSect="00440412">
      <w:headerReference w:type="even" r:id="rId8"/>
      <w:pgSz w:w="11906" w:h="16838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E9A" w:rsidRDefault="00380E9A">
      <w:pPr>
        <w:spacing w:after="0" w:line="240" w:lineRule="auto"/>
      </w:pPr>
      <w:r>
        <w:separator/>
      </w:r>
    </w:p>
  </w:endnote>
  <w:endnote w:type="continuationSeparator" w:id="0">
    <w:p w:rsidR="00380E9A" w:rsidRDefault="00380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E9A" w:rsidRDefault="00380E9A">
      <w:pPr>
        <w:spacing w:after="0" w:line="240" w:lineRule="auto"/>
      </w:pPr>
      <w:r>
        <w:separator/>
      </w:r>
    </w:p>
  </w:footnote>
  <w:footnote w:type="continuationSeparator" w:id="0">
    <w:p w:rsidR="00380E9A" w:rsidRDefault="00380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E9A" w:rsidRDefault="002804A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80E9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80E9A">
      <w:rPr>
        <w:rStyle w:val="a5"/>
        <w:noProof/>
      </w:rPr>
      <w:t>1</w:t>
    </w:r>
    <w:r>
      <w:rPr>
        <w:rStyle w:val="a5"/>
      </w:rPr>
      <w:fldChar w:fldCharType="end"/>
    </w:r>
  </w:p>
  <w:p w:rsidR="00380E9A" w:rsidRDefault="00380E9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0153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314"/>
    <w:rsid w:val="00182C1B"/>
    <w:rsid w:val="001832C1"/>
    <w:rsid w:val="001837A3"/>
    <w:rsid w:val="00183A88"/>
    <w:rsid w:val="00187F15"/>
    <w:rsid w:val="00192913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0C74"/>
    <w:rsid w:val="001B2786"/>
    <w:rsid w:val="001B2898"/>
    <w:rsid w:val="001B4A2D"/>
    <w:rsid w:val="001B5453"/>
    <w:rsid w:val="001B5900"/>
    <w:rsid w:val="001B6114"/>
    <w:rsid w:val="001B66CF"/>
    <w:rsid w:val="001B6C7A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379E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0C49"/>
    <w:rsid w:val="00211CC7"/>
    <w:rsid w:val="002123EF"/>
    <w:rsid w:val="00213024"/>
    <w:rsid w:val="0021355F"/>
    <w:rsid w:val="00214407"/>
    <w:rsid w:val="00217FE3"/>
    <w:rsid w:val="00220236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304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04A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5D99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3E8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17E09"/>
    <w:rsid w:val="00321869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2D42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0E9A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1980"/>
    <w:rsid w:val="003C25DF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07CE"/>
    <w:rsid w:val="00411ADD"/>
    <w:rsid w:val="00411B74"/>
    <w:rsid w:val="004121D3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3815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0412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635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0727"/>
    <w:rsid w:val="004F167F"/>
    <w:rsid w:val="004F1F64"/>
    <w:rsid w:val="004F3139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24A0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5FB9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5D7C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1A45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EFD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DA5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0E3A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E79FC"/>
    <w:rsid w:val="007F20FF"/>
    <w:rsid w:val="007F2BFF"/>
    <w:rsid w:val="007F360D"/>
    <w:rsid w:val="007F4A3A"/>
    <w:rsid w:val="007F4E5C"/>
    <w:rsid w:val="007F5ABF"/>
    <w:rsid w:val="007F60C0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10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2642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595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300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B14"/>
    <w:rsid w:val="008A4FC8"/>
    <w:rsid w:val="008A5A2B"/>
    <w:rsid w:val="008A722F"/>
    <w:rsid w:val="008A7A49"/>
    <w:rsid w:val="008A7FC7"/>
    <w:rsid w:val="008B1789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A5B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7BC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238F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3A1C"/>
    <w:rsid w:val="00A64AD3"/>
    <w:rsid w:val="00A652E2"/>
    <w:rsid w:val="00A701AB"/>
    <w:rsid w:val="00A743A3"/>
    <w:rsid w:val="00A74730"/>
    <w:rsid w:val="00A75475"/>
    <w:rsid w:val="00A7646F"/>
    <w:rsid w:val="00A76A7F"/>
    <w:rsid w:val="00A8098E"/>
    <w:rsid w:val="00A80D4F"/>
    <w:rsid w:val="00A8129E"/>
    <w:rsid w:val="00A823FB"/>
    <w:rsid w:val="00A82FCA"/>
    <w:rsid w:val="00A85A72"/>
    <w:rsid w:val="00A85F30"/>
    <w:rsid w:val="00A861D8"/>
    <w:rsid w:val="00A90CF3"/>
    <w:rsid w:val="00A9101D"/>
    <w:rsid w:val="00A9398B"/>
    <w:rsid w:val="00A94210"/>
    <w:rsid w:val="00A964B0"/>
    <w:rsid w:val="00A969E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410"/>
    <w:rsid w:val="00AA3ABA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063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42D6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0D5A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6CA8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A7B1A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4F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3A3D"/>
    <w:rsid w:val="00E14714"/>
    <w:rsid w:val="00E14D6A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09EE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1D5B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0D08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951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A92"/>
    <w:rsid w:val="00F86CD7"/>
    <w:rsid w:val="00F873DE"/>
    <w:rsid w:val="00F902D6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5BA8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EBE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64E6"/>
  </w:style>
  <w:style w:type="paragraph" w:styleId="3">
    <w:name w:val="Body Text 3"/>
    <w:basedOn w:val="a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B00144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6C7A"/>
    <w:rPr>
      <w:rFonts w:ascii="Tahoma" w:hAnsi="Tahoma" w:cs="Tahoma"/>
      <w:sz w:val="16"/>
      <w:szCs w:val="16"/>
    </w:rPr>
  </w:style>
  <w:style w:type="paragraph" w:styleId="a9">
    <w:name w:val="caption"/>
    <w:basedOn w:val="a"/>
    <w:next w:val="a"/>
    <w:semiHidden/>
    <w:unhideWhenUsed/>
    <w:qFormat/>
    <w:rsid w:val="00D714F6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2B8C6-65D7-47DA-B956-DA0A3C276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Филинова Елена Александровна</dc:creator>
  <cp:lastModifiedBy>IvanovaN</cp:lastModifiedBy>
  <cp:revision>32</cp:revision>
  <cp:lastPrinted>2016-12-09T07:07:00Z</cp:lastPrinted>
  <dcterms:created xsi:type="dcterms:W3CDTF">2014-11-09T11:52:00Z</dcterms:created>
  <dcterms:modified xsi:type="dcterms:W3CDTF">2016-12-13T07:04:00Z</dcterms:modified>
</cp:coreProperties>
</file>