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2D" w:rsidRDefault="00A7592D" w:rsidP="00A7592D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592D" w:rsidRDefault="00A7592D" w:rsidP="00A7592D">
      <w:pPr>
        <w:spacing w:after="120" w:line="360" w:lineRule="auto"/>
        <w:rPr>
          <w:sz w:val="24"/>
          <w:szCs w:val="24"/>
        </w:rPr>
      </w:pPr>
    </w:p>
    <w:p w:rsidR="00A7592D" w:rsidRDefault="00A7592D" w:rsidP="00A7592D">
      <w:pPr>
        <w:spacing w:after="120" w:line="360" w:lineRule="auto"/>
      </w:pPr>
    </w:p>
    <w:p w:rsidR="00A7592D" w:rsidRDefault="00A7592D" w:rsidP="00A7592D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7592D" w:rsidRDefault="00A7592D" w:rsidP="00A7592D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7592D" w:rsidRDefault="00A7592D" w:rsidP="00A7592D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A7592D" w:rsidP="00A7592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.12.2016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4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22</w:t>
      </w: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0731D9">
        <w:rPr>
          <w:rFonts w:ascii="Times New Roman" w:hAnsi="Times New Roman" w:cs="Times New Roman"/>
          <w:i/>
          <w:sz w:val="24"/>
          <w:szCs w:val="24"/>
        </w:rPr>
        <w:t>30.11.2015</w:t>
      </w:r>
      <w:r w:rsidR="001D50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31D9">
        <w:rPr>
          <w:rFonts w:ascii="Times New Roman" w:hAnsi="Times New Roman" w:cs="Times New Roman"/>
          <w:i/>
          <w:sz w:val="24"/>
          <w:szCs w:val="24"/>
        </w:rPr>
        <w:t xml:space="preserve">№ 49/22 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F21C0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F310CC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="005664E6"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="005664E6" w:rsidRPr="00F310CC">
        <w:rPr>
          <w:sz w:val="28"/>
          <w:szCs w:val="28"/>
        </w:rPr>
        <w:t>п</w:t>
      </w:r>
      <w:proofErr w:type="spellEnd"/>
      <w:proofErr w:type="gramEnd"/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 xml:space="preserve">с т а </w:t>
      </w:r>
      <w:proofErr w:type="spellStart"/>
      <w:r w:rsidR="005664E6" w:rsidRPr="00F310CC">
        <w:rPr>
          <w:sz w:val="28"/>
          <w:szCs w:val="28"/>
        </w:rPr>
        <w:t>н</w:t>
      </w:r>
      <w:proofErr w:type="spellEnd"/>
      <w:r w:rsidR="005664E6" w:rsidRPr="00F310CC">
        <w:rPr>
          <w:sz w:val="28"/>
          <w:szCs w:val="28"/>
        </w:rPr>
        <w:t xml:space="preserve">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3620BE" w:rsidRPr="003620BE">
        <w:rPr>
          <w:rFonts w:ascii="Times New Roman" w:hAnsi="Times New Roman" w:cs="Times New Roman"/>
          <w:sz w:val="28"/>
          <w:szCs w:val="28"/>
        </w:rPr>
        <w:t xml:space="preserve">от </w:t>
      </w:r>
      <w:r w:rsidR="000731D9">
        <w:rPr>
          <w:rFonts w:ascii="Times New Roman" w:hAnsi="Times New Roman" w:cs="Times New Roman"/>
          <w:sz w:val="28"/>
          <w:szCs w:val="28"/>
        </w:rPr>
        <w:t>30.11.2015 № 49/22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51EAD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Pr="005664E6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27F6" w:rsidRDefault="00E15850" w:rsidP="002627F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</w:t>
      </w:r>
      <w:r w:rsidR="002627F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</w:t>
      </w:r>
      <w:r w:rsidR="00E15850">
        <w:rPr>
          <w:rFonts w:ascii="Times New Roman" w:hAnsi="Times New Roman" w:cs="Times New Roman"/>
          <w:bCs/>
          <w:i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E15850">
        <w:rPr>
          <w:rFonts w:ascii="Times New Roman" w:hAnsi="Times New Roman" w:cs="Times New Roman"/>
          <w:bCs/>
          <w:iCs/>
          <w:sz w:val="28"/>
          <w:szCs w:val="28"/>
        </w:rPr>
        <w:t>М.С. Новоселова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4732CB">
        <w:rPr>
          <w:rFonts w:ascii="Times New Roman" w:hAnsi="Times New Roman" w:cs="Times New Roman"/>
          <w:sz w:val="24"/>
          <w:szCs w:val="24"/>
        </w:rPr>
        <w:t>08.12.2016</w:t>
      </w:r>
      <w:r w:rsidR="00362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C0700">
        <w:rPr>
          <w:rFonts w:ascii="Times New Roman" w:hAnsi="Times New Roman" w:cs="Times New Roman"/>
          <w:sz w:val="24"/>
          <w:szCs w:val="24"/>
        </w:rPr>
        <w:t xml:space="preserve"> </w:t>
      </w:r>
      <w:r w:rsidR="004732CB">
        <w:rPr>
          <w:rFonts w:ascii="Times New Roman" w:hAnsi="Times New Roman" w:cs="Times New Roman"/>
          <w:sz w:val="24"/>
          <w:szCs w:val="24"/>
        </w:rPr>
        <w:t>43/22</w:t>
      </w:r>
      <w:bookmarkStart w:id="0" w:name="_GoBack"/>
      <w:bookmarkEnd w:id="0"/>
    </w:p>
    <w:p w:rsidR="00003C00" w:rsidRDefault="00003C00" w:rsidP="00003C0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234">
        <w:rPr>
          <w:rFonts w:ascii="Times New Roman" w:hAnsi="Times New Roman" w:cs="Times New Roman"/>
          <w:b/>
          <w:sz w:val="24"/>
          <w:szCs w:val="24"/>
        </w:rPr>
        <w:t xml:space="preserve">Тарифы на тепловую энергию (мощность) на коллекторах источника тепловой энергии </w:t>
      </w:r>
    </w:p>
    <w:p w:rsidR="00003C00" w:rsidRPr="00003C00" w:rsidRDefault="00003C00" w:rsidP="00003C0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3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(НДС не облагается)</w:t>
      </w:r>
    </w:p>
    <w:tbl>
      <w:tblPr>
        <w:tblW w:w="1001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99"/>
        <w:gridCol w:w="2710"/>
        <w:gridCol w:w="2126"/>
        <w:gridCol w:w="2977"/>
        <w:gridCol w:w="1604"/>
      </w:tblGrid>
      <w:tr w:rsidR="00003C00" w:rsidRPr="003E61EC" w:rsidTr="00D843E2">
        <w:trPr>
          <w:trHeight w:val="2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3C00" w:rsidRPr="003E61EC" w:rsidTr="00D843E2">
        <w:trPr>
          <w:trHeight w:val="20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Теплогенератор</w:t>
            </w:r>
            <w:proofErr w:type="spellEnd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003C00" w:rsidRPr="003E61EC" w:rsidTr="00D843E2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01.01.2016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30.06.2016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2455,36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003C00" w:rsidRPr="003E61EC" w:rsidTr="00D843E2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2589,40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03C00" w:rsidRPr="003E61EC" w:rsidTr="00D843E2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2589,40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03C00" w:rsidRPr="003E61EC" w:rsidTr="00D843E2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2708,76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003C00" w:rsidRPr="003E61EC" w:rsidTr="00D843E2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2708,76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003C00" w:rsidRPr="003E61EC" w:rsidTr="00D843E2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3C00" w:rsidRPr="003E61EC" w:rsidRDefault="00003C00" w:rsidP="00D8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2787,77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</w:tbl>
    <w:p w:rsidR="00003C00" w:rsidRPr="003E61EC" w:rsidRDefault="00003C00" w:rsidP="00003C0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>Примечания:</w:t>
      </w:r>
    </w:p>
    <w:p w:rsidR="00003C00" w:rsidRPr="003E61EC" w:rsidRDefault="00003C00" w:rsidP="00003C00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>1. В том числе величина расходов на топливо, отнесенных на 1 Гкал тепловой энергии, поставляемой в виде воды от источника тепловой энергии, - 879,77 руб./Гкал.</w:t>
      </w:r>
    </w:p>
    <w:p w:rsidR="00003C00" w:rsidRPr="003E61EC" w:rsidRDefault="00003C00" w:rsidP="00003C00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>2. В том числе величина расходов на топливо, отнесенных на 1 Гкал тепловой энергии, отпускаемой в виде воды от источника тепловой энергии, - 902,97 руб./Гкал.</w:t>
      </w:r>
    </w:p>
    <w:p w:rsidR="00003C00" w:rsidRPr="003E61EC" w:rsidRDefault="00003C00" w:rsidP="00003C00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 xml:space="preserve">3.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 w:cs="Times New Roman"/>
        </w:rPr>
        <w:t>926,14</w:t>
      </w:r>
      <w:r w:rsidRPr="003E61EC">
        <w:rPr>
          <w:rFonts w:ascii="Times New Roman" w:hAnsi="Times New Roman" w:cs="Times New Roman"/>
        </w:rPr>
        <w:t xml:space="preserve"> руб./Гкал.</w:t>
      </w:r>
    </w:p>
    <w:p w:rsidR="00003C00" w:rsidRPr="003E61EC" w:rsidRDefault="00003C00" w:rsidP="00003C00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 xml:space="preserve">4. В том числе величина расходов на топливо, отнесенных на 1 Гкал тепловой энергии, отпускаемой в виде пара от источника тепловой энергии, - </w:t>
      </w:r>
      <w:r>
        <w:rPr>
          <w:rFonts w:ascii="Times New Roman" w:hAnsi="Times New Roman" w:cs="Times New Roman"/>
        </w:rPr>
        <w:t>957,63</w:t>
      </w:r>
      <w:r w:rsidR="00FA02DB">
        <w:rPr>
          <w:rFonts w:ascii="Times New Roman" w:hAnsi="Times New Roman" w:cs="Times New Roman"/>
        </w:rPr>
        <w:t xml:space="preserve"> </w:t>
      </w:r>
      <w:r w:rsidRPr="003E61EC">
        <w:rPr>
          <w:rFonts w:ascii="Times New Roman" w:hAnsi="Times New Roman" w:cs="Times New Roman"/>
        </w:rPr>
        <w:t>руб./Гкал.</w:t>
      </w:r>
    </w:p>
    <w:p w:rsidR="000731D9" w:rsidRDefault="00003C00" w:rsidP="0000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61EC">
        <w:rPr>
          <w:rFonts w:ascii="Times New Roman" w:hAnsi="Times New Roman" w:cs="Times New Roman"/>
          <w:sz w:val="28"/>
          <w:szCs w:val="28"/>
        </w:rPr>
        <w:softHyphen/>
      </w:r>
      <w:r w:rsidRPr="003E61EC">
        <w:rPr>
          <w:rFonts w:ascii="Times New Roman" w:hAnsi="Times New Roman" w:cs="Times New Roman"/>
          <w:sz w:val="28"/>
          <w:szCs w:val="28"/>
        </w:rPr>
        <w:softHyphen/>
      </w:r>
      <w:r w:rsidRPr="003E61EC">
        <w:rPr>
          <w:rFonts w:ascii="Times New Roman" w:hAnsi="Times New Roman" w:cs="Times New Roman"/>
          <w:sz w:val="28"/>
          <w:szCs w:val="28"/>
        </w:rPr>
        <w:softHyphen/>
      </w:r>
    </w:p>
    <w:p w:rsidR="000731D9" w:rsidRDefault="000731D9" w:rsidP="00073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142" w:rsidRPr="00FD213A" w:rsidRDefault="00E67142" w:rsidP="000731D9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1D9" w:rsidRDefault="000731D9">
      <w:pPr>
        <w:spacing w:after="0" w:line="240" w:lineRule="auto"/>
      </w:pPr>
      <w:r>
        <w:separator/>
      </w:r>
    </w:p>
  </w:endnote>
  <w:endnote w:type="continuationSeparator" w:id="0">
    <w:p w:rsidR="000731D9" w:rsidRDefault="00073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1D9" w:rsidRDefault="000731D9">
      <w:pPr>
        <w:spacing w:after="0" w:line="240" w:lineRule="auto"/>
      </w:pPr>
      <w:r>
        <w:separator/>
      </w:r>
    </w:p>
  </w:footnote>
  <w:footnote w:type="continuationSeparator" w:id="0">
    <w:p w:rsidR="000731D9" w:rsidRDefault="00073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1D9" w:rsidRDefault="002619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731D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31D9">
      <w:rPr>
        <w:rStyle w:val="a5"/>
        <w:noProof/>
      </w:rPr>
      <w:t>1</w:t>
    </w:r>
    <w:r>
      <w:rPr>
        <w:rStyle w:val="a5"/>
      </w:rPr>
      <w:fldChar w:fldCharType="end"/>
    </w:r>
  </w:p>
  <w:p w:rsidR="000731D9" w:rsidRDefault="000731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00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31D9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0B27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0D3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191A"/>
    <w:rsid w:val="002627F6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0F6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0B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2CB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E36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63F9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80C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5757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700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B770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592D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1EAD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850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C91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C05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2DB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  <w:style w:type="paragraph" w:styleId="aa">
    <w:name w:val="caption"/>
    <w:basedOn w:val="a"/>
    <w:next w:val="a"/>
    <w:semiHidden/>
    <w:unhideWhenUsed/>
    <w:qFormat/>
    <w:rsid w:val="00A7592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E3DA-EBE6-41CF-BF6A-A8ED5E85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38</cp:revision>
  <cp:lastPrinted>2016-12-09T09:14:00Z</cp:lastPrinted>
  <dcterms:created xsi:type="dcterms:W3CDTF">2014-11-09T11:36:00Z</dcterms:created>
  <dcterms:modified xsi:type="dcterms:W3CDTF">2016-12-13T07:20:00Z</dcterms:modified>
</cp:coreProperties>
</file>